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4C3" w:rsidRPr="00BB0637" w:rsidRDefault="005D14C3" w:rsidP="005D14C3">
      <w:pPr>
        <w:rPr>
          <w:sz w:val="22"/>
          <w:szCs w:val="22"/>
        </w:rPr>
      </w:pPr>
      <w:r w:rsidRPr="00BB0637">
        <w:rPr>
          <w:sz w:val="22"/>
          <w:szCs w:val="22"/>
        </w:rPr>
        <w:t>ВЕСТНИК</w:t>
      </w:r>
    </w:p>
    <w:p w:rsidR="005D14C3" w:rsidRPr="00BB0637" w:rsidRDefault="005D14C3" w:rsidP="005D14C3">
      <w:pP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5D14C3" w:rsidRPr="00BB0637" w:rsidRDefault="005D14C3" w:rsidP="005D14C3">
      <w:pPr>
        <w:jc w:val="center"/>
        <w:rPr>
          <w:sz w:val="22"/>
          <w:szCs w:val="22"/>
        </w:rPr>
      </w:pPr>
    </w:p>
    <w:p w:rsidR="005D14C3" w:rsidRPr="00BB0637" w:rsidRDefault="005D14C3" w:rsidP="005D14C3">
      <w:pPr>
        <w:jc w:val="center"/>
        <w:rPr>
          <w:sz w:val="22"/>
          <w:szCs w:val="22"/>
        </w:rPr>
      </w:pPr>
    </w:p>
    <w:p w:rsidR="005D14C3" w:rsidRPr="00BB0637" w:rsidRDefault="005D14C3" w:rsidP="005D14C3">
      <w:pPr>
        <w:jc w:val="center"/>
        <w:rPr>
          <w:sz w:val="22"/>
          <w:szCs w:val="22"/>
        </w:rPr>
      </w:pPr>
    </w:p>
    <w:p w:rsidR="005D14C3" w:rsidRPr="00BB0637" w:rsidRDefault="005D14C3" w:rsidP="005D14C3">
      <w:pPr>
        <w:jc w:val="center"/>
        <w:rPr>
          <w:sz w:val="22"/>
          <w:szCs w:val="22"/>
        </w:rPr>
      </w:pPr>
    </w:p>
    <w:p w:rsidR="005D14C3" w:rsidRPr="00BB0637" w:rsidRDefault="005D14C3" w:rsidP="005D14C3">
      <w:pPr>
        <w:jc w:val="center"/>
        <w:rPr>
          <w:b/>
          <w:sz w:val="22"/>
          <w:szCs w:val="22"/>
        </w:rPr>
      </w:pPr>
      <w:r w:rsidRPr="00BB0637">
        <w:rPr>
          <w:b/>
          <w:sz w:val="22"/>
          <w:szCs w:val="22"/>
        </w:rPr>
        <w:t xml:space="preserve">Вестник </w:t>
      </w:r>
    </w:p>
    <w:p w:rsidR="005D14C3" w:rsidRPr="00BB0637" w:rsidRDefault="005D14C3" w:rsidP="005D14C3">
      <w:pPr>
        <w:jc w:val="center"/>
        <w:rPr>
          <w:b/>
          <w:sz w:val="22"/>
          <w:szCs w:val="22"/>
        </w:rPr>
      </w:pPr>
      <w:proofErr w:type="spellStart"/>
      <w:r w:rsidRPr="00BB0637">
        <w:rPr>
          <w:b/>
          <w:sz w:val="22"/>
          <w:szCs w:val="22"/>
        </w:rPr>
        <w:t>Студеновского</w:t>
      </w:r>
      <w:proofErr w:type="spellEnd"/>
      <w:r w:rsidRPr="00BB0637">
        <w:rPr>
          <w:b/>
          <w:sz w:val="22"/>
          <w:szCs w:val="22"/>
        </w:rPr>
        <w:t xml:space="preserve"> сельсовета</w:t>
      </w:r>
    </w:p>
    <w:p w:rsidR="005D14C3" w:rsidRPr="00BB0637" w:rsidRDefault="005D14C3" w:rsidP="005D14C3">
      <w:pPr>
        <w:jc w:val="center"/>
        <w:rPr>
          <w:b/>
          <w:sz w:val="22"/>
          <w:szCs w:val="22"/>
        </w:rPr>
      </w:pPr>
    </w:p>
    <w:p w:rsidR="005D14C3" w:rsidRPr="00BB0637" w:rsidRDefault="00A63F86" w:rsidP="005D14C3">
      <w:pPr>
        <w:tabs>
          <w:tab w:val="center" w:pos="4677"/>
          <w:tab w:val="left" w:pos="7395"/>
        </w:tabs>
        <w:rPr>
          <w:sz w:val="22"/>
          <w:szCs w:val="22"/>
        </w:rPr>
      </w:pPr>
      <w:r>
        <w:rPr>
          <w:sz w:val="22"/>
          <w:szCs w:val="22"/>
        </w:rPr>
        <w:t>5 декабря</w:t>
      </w:r>
      <w:r w:rsidR="005D14C3">
        <w:rPr>
          <w:sz w:val="22"/>
          <w:szCs w:val="22"/>
        </w:rPr>
        <w:t xml:space="preserve"> 2016г</w:t>
      </w:r>
      <w:r w:rsidR="005D14C3">
        <w:rPr>
          <w:sz w:val="22"/>
          <w:szCs w:val="22"/>
        </w:rPr>
        <w:tab/>
        <w:t>Администрация</w:t>
      </w:r>
      <w:r w:rsidR="005D14C3">
        <w:rPr>
          <w:sz w:val="22"/>
          <w:szCs w:val="22"/>
        </w:rPr>
        <w:tab/>
        <w:t xml:space="preserve">Выпуск № </w:t>
      </w:r>
      <w:r>
        <w:rPr>
          <w:sz w:val="22"/>
          <w:szCs w:val="22"/>
        </w:rPr>
        <w:t>24</w:t>
      </w:r>
    </w:p>
    <w:p w:rsidR="005D14C3" w:rsidRPr="00BB0637" w:rsidRDefault="005D14C3" w:rsidP="005D14C3">
      <w:pPr>
        <w:jc w:val="cente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5D14C3" w:rsidRPr="00BB0637" w:rsidRDefault="005D14C3" w:rsidP="005D14C3">
      <w:pPr>
        <w:jc w:val="center"/>
        <w:rPr>
          <w:sz w:val="22"/>
          <w:szCs w:val="22"/>
        </w:rPr>
      </w:pPr>
      <w:r w:rsidRPr="00BB0637">
        <w:rPr>
          <w:sz w:val="22"/>
          <w:szCs w:val="22"/>
        </w:rPr>
        <w:t>Карасукского района</w:t>
      </w:r>
    </w:p>
    <w:p w:rsidR="005D14C3" w:rsidRDefault="005D14C3" w:rsidP="005D14C3">
      <w:pPr>
        <w:jc w:val="center"/>
        <w:rPr>
          <w:sz w:val="22"/>
          <w:szCs w:val="22"/>
        </w:rPr>
      </w:pPr>
      <w:r w:rsidRPr="00BB0637">
        <w:rPr>
          <w:sz w:val="22"/>
          <w:szCs w:val="22"/>
        </w:rPr>
        <w:t>Новосибирской области</w:t>
      </w:r>
    </w:p>
    <w:p w:rsidR="005D14C3" w:rsidRDefault="005D14C3" w:rsidP="005D14C3">
      <w:pPr>
        <w:jc w:val="center"/>
        <w:rPr>
          <w:sz w:val="22"/>
          <w:szCs w:val="22"/>
        </w:rPr>
      </w:pPr>
    </w:p>
    <w:p w:rsidR="005D14C3" w:rsidRDefault="005D14C3" w:rsidP="005D14C3">
      <w:pPr>
        <w:jc w:val="center"/>
        <w:rPr>
          <w:sz w:val="22"/>
          <w:szCs w:val="22"/>
        </w:rPr>
      </w:pPr>
    </w:p>
    <w:p w:rsidR="005D14C3" w:rsidRPr="00BB0637" w:rsidRDefault="005D14C3" w:rsidP="005D14C3">
      <w:pPr>
        <w:jc w:val="center"/>
        <w:rPr>
          <w:sz w:val="22"/>
          <w:szCs w:val="22"/>
        </w:rPr>
      </w:pPr>
    </w:p>
    <w:p w:rsidR="005D14C3" w:rsidRPr="00BB0637" w:rsidRDefault="005D14C3" w:rsidP="005D14C3">
      <w:pPr>
        <w:jc w:val="center"/>
        <w:rPr>
          <w:sz w:val="22"/>
          <w:szCs w:val="22"/>
        </w:rPr>
      </w:pPr>
    </w:p>
    <w:p w:rsidR="005D14C3" w:rsidRPr="00BB0637" w:rsidRDefault="005D14C3" w:rsidP="005D14C3">
      <w:pPr>
        <w:jc w:val="center"/>
        <w:rPr>
          <w:b/>
          <w:sz w:val="22"/>
          <w:szCs w:val="22"/>
        </w:rPr>
      </w:pPr>
      <w:r w:rsidRPr="00BB0637">
        <w:rPr>
          <w:b/>
          <w:sz w:val="22"/>
          <w:szCs w:val="22"/>
        </w:rPr>
        <w:t>В этом номере</w:t>
      </w:r>
    </w:p>
    <w:p w:rsidR="005D14C3" w:rsidRPr="00BB0637" w:rsidRDefault="005D14C3" w:rsidP="005D14C3">
      <w:pPr>
        <w:jc w:val="center"/>
        <w:rPr>
          <w:b/>
          <w:sz w:val="22"/>
          <w:szCs w:val="22"/>
        </w:rPr>
      </w:pPr>
    </w:p>
    <w:tbl>
      <w:tblPr>
        <w:tblStyle w:val="a3"/>
        <w:tblW w:w="0" w:type="auto"/>
        <w:tblLook w:val="01E0" w:firstRow="1" w:lastRow="1" w:firstColumn="1" w:lastColumn="1" w:noHBand="0" w:noVBand="0"/>
      </w:tblPr>
      <w:tblGrid>
        <w:gridCol w:w="7221"/>
        <w:gridCol w:w="1664"/>
      </w:tblGrid>
      <w:tr w:rsidR="005D14C3" w:rsidRPr="00BB0637" w:rsidTr="005A7E83">
        <w:tc>
          <w:tcPr>
            <w:tcW w:w="7848" w:type="dxa"/>
          </w:tcPr>
          <w:p w:rsidR="005D14C3" w:rsidRPr="00BB0637" w:rsidRDefault="005D14C3" w:rsidP="005A7E83">
            <w:pPr>
              <w:jc w:val="center"/>
              <w:rPr>
                <w:b/>
                <w:sz w:val="22"/>
                <w:szCs w:val="22"/>
              </w:rPr>
            </w:pPr>
            <w:r w:rsidRPr="00BB0637">
              <w:rPr>
                <w:b/>
                <w:sz w:val="22"/>
                <w:szCs w:val="22"/>
              </w:rPr>
              <w:t>Наименование</w:t>
            </w:r>
          </w:p>
        </w:tc>
        <w:tc>
          <w:tcPr>
            <w:tcW w:w="1723" w:type="dxa"/>
          </w:tcPr>
          <w:p w:rsidR="005D14C3" w:rsidRPr="00BB0637" w:rsidRDefault="005D14C3" w:rsidP="005A7E83">
            <w:pPr>
              <w:jc w:val="center"/>
              <w:rPr>
                <w:b/>
                <w:sz w:val="22"/>
                <w:szCs w:val="22"/>
              </w:rPr>
            </w:pPr>
            <w:r w:rsidRPr="00BB0637">
              <w:rPr>
                <w:b/>
                <w:sz w:val="22"/>
                <w:szCs w:val="22"/>
              </w:rPr>
              <w:t>страница</w:t>
            </w:r>
          </w:p>
        </w:tc>
      </w:tr>
      <w:tr w:rsidR="005D14C3" w:rsidRPr="00BB0637" w:rsidTr="005A7E83">
        <w:trPr>
          <w:trHeight w:val="538"/>
        </w:trPr>
        <w:tc>
          <w:tcPr>
            <w:tcW w:w="7848" w:type="dxa"/>
          </w:tcPr>
          <w:p w:rsidR="005D14C3" w:rsidRPr="001B05AE" w:rsidRDefault="005D14C3" w:rsidP="0030706D">
            <w:pPr>
              <w:autoSpaceDE w:val="0"/>
              <w:autoSpaceDN w:val="0"/>
              <w:adjustRightInd w:val="0"/>
              <w:jc w:val="both"/>
              <w:rPr>
                <w:color w:val="333333"/>
                <w:sz w:val="22"/>
                <w:szCs w:val="22"/>
              </w:rPr>
            </w:pPr>
            <w:r>
              <w:rPr>
                <w:sz w:val="22"/>
                <w:szCs w:val="22"/>
                <w:lang w:eastAsia="en-US"/>
              </w:rPr>
              <w:t xml:space="preserve">Решение </w:t>
            </w:r>
            <w:r w:rsidR="0030706D">
              <w:rPr>
                <w:sz w:val="22"/>
                <w:szCs w:val="22"/>
                <w:lang w:eastAsia="en-US"/>
              </w:rPr>
              <w:t>8</w:t>
            </w:r>
            <w:r>
              <w:rPr>
                <w:sz w:val="22"/>
                <w:szCs w:val="22"/>
                <w:lang w:eastAsia="en-US"/>
              </w:rPr>
              <w:t xml:space="preserve"> сессии Совета депутатов </w:t>
            </w:r>
            <w:proofErr w:type="spellStart"/>
            <w:r>
              <w:rPr>
                <w:sz w:val="22"/>
                <w:szCs w:val="22"/>
                <w:lang w:eastAsia="en-US"/>
              </w:rPr>
              <w:t>Студеновского</w:t>
            </w:r>
            <w:proofErr w:type="spellEnd"/>
            <w:r>
              <w:rPr>
                <w:sz w:val="22"/>
                <w:szCs w:val="22"/>
                <w:lang w:eastAsia="en-US"/>
              </w:rPr>
              <w:t xml:space="preserve"> сельсовета Карасукского района Новосиби</w:t>
            </w:r>
            <w:r w:rsidR="0030706D">
              <w:rPr>
                <w:sz w:val="22"/>
                <w:szCs w:val="22"/>
                <w:lang w:eastAsia="en-US"/>
              </w:rPr>
              <w:t>рской области пятого созыва от 28.09.2016 №32</w:t>
            </w:r>
            <w:r w:rsidRPr="00CD00A4">
              <w:rPr>
                <w:sz w:val="22"/>
                <w:szCs w:val="22"/>
                <w:lang w:eastAsia="en-US"/>
              </w:rPr>
              <w:t xml:space="preserve">   «О внесении изменений и дополнений в Устав </w:t>
            </w:r>
            <w:proofErr w:type="spellStart"/>
            <w:r w:rsidRPr="00CD00A4">
              <w:rPr>
                <w:sz w:val="22"/>
                <w:szCs w:val="22"/>
                <w:lang w:eastAsia="en-US"/>
              </w:rPr>
              <w:t>Студеновского</w:t>
            </w:r>
            <w:proofErr w:type="spellEnd"/>
            <w:r w:rsidRPr="00CD00A4">
              <w:rPr>
                <w:sz w:val="22"/>
                <w:szCs w:val="22"/>
                <w:lang w:eastAsia="en-US"/>
              </w:rPr>
              <w:t xml:space="preserve"> сельсовета Карасукского района Новосибирской области»</w:t>
            </w:r>
          </w:p>
        </w:tc>
        <w:tc>
          <w:tcPr>
            <w:tcW w:w="1723" w:type="dxa"/>
          </w:tcPr>
          <w:p w:rsidR="005D14C3" w:rsidRPr="00BB0637" w:rsidRDefault="005D14C3" w:rsidP="005A7E83">
            <w:pPr>
              <w:jc w:val="center"/>
              <w:rPr>
                <w:sz w:val="22"/>
                <w:szCs w:val="22"/>
              </w:rPr>
            </w:pPr>
            <w:r>
              <w:rPr>
                <w:sz w:val="22"/>
                <w:szCs w:val="22"/>
              </w:rPr>
              <w:t>1</w:t>
            </w:r>
          </w:p>
        </w:tc>
      </w:tr>
      <w:tr w:rsidR="005D14C3" w:rsidRPr="00BB0637" w:rsidTr="005A7E83">
        <w:trPr>
          <w:trHeight w:val="538"/>
        </w:trPr>
        <w:tc>
          <w:tcPr>
            <w:tcW w:w="7848" w:type="dxa"/>
          </w:tcPr>
          <w:p w:rsidR="005D14C3" w:rsidRPr="00417A5F" w:rsidRDefault="003A3F12" w:rsidP="005A7E83">
            <w:pPr>
              <w:pStyle w:val="a4"/>
              <w:shd w:val="clear" w:color="auto" w:fill="FFFFFF"/>
              <w:spacing w:before="0" w:beforeAutospacing="0" w:after="75" w:afterAutospacing="0"/>
              <w:ind w:firstLine="330"/>
              <w:rPr>
                <w:bCs/>
                <w:color w:val="000000"/>
                <w:sz w:val="22"/>
                <w:szCs w:val="22"/>
              </w:rPr>
            </w:pPr>
            <w:r w:rsidRPr="00417A5F">
              <w:rPr>
                <w:bCs/>
                <w:color w:val="000000"/>
                <w:sz w:val="22"/>
                <w:szCs w:val="22"/>
              </w:rPr>
              <w:t>О мерах пожарной безопасности</w:t>
            </w:r>
          </w:p>
        </w:tc>
        <w:tc>
          <w:tcPr>
            <w:tcW w:w="1723" w:type="dxa"/>
          </w:tcPr>
          <w:p w:rsidR="005D14C3" w:rsidRDefault="005D14C3" w:rsidP="005A7E83">
            <w:pPr>
              <w:jc w:val="center"/>
              <w:rPr>
                <w:sz w:val="22"/>
                <w:szCs w:val="22"/>
              </w:rPr>
            </w:pPr>
          </w:p>
        </w:tc>
      </w:tr>
      <w:tr w:rsidR="005D14C3" w:rsidRPr="00BB0637" w:rsidTr="005A7E83">
        <w:trPr>
          <w:trHeight w:val="538"/>
        </w:trPr>
        <w:tc>
          <w:tcPr>
            <w:tcW w:w="7848" w:type="dxa"/>
          </w:tcPr>
          <w:p w:rsidR="005D14C3" w:rsidRPr="003E1C8B" w:rsidRDefault="003E1C8B" w:rsidP="005A7E83">
            <w:pPr>
              <w:autoSpaceDE w:val="0"/>
              <w:autoSpaceDN w:val="0"/>
              <w:adjustRightInd w:val="0"/>
              <w:contextualSpacing/>
              <w:rPr>
                <w:rStyle w:val="a5"/>
                <w:b w:val="0"/>
                <w:bCs w:val="0"/>
                <w:color w:val="333333"/>
                <w:sz w:val="22"/>
                <w:szCs w:val="22"/>
              </w:rPr>
            </w:pPr>
            <w:r w:rsidRPr="003E1C8B">
              <w:rPr>
                <w:rStyle w:val="a5"/>
                <w:b w:val="0"/>
                <w:bCs w:val="0"/>
                <w:color w:val="333333"/>
                <w:sz w:val="22"/>
                <w:szCs w:val="22"/>
              </w:rPr>
              <w:t>Служба « 01» сообщает</w:t>
            </w:r>
          </w:p>
        </w:tc>
        <w:tc>
          <w:tcPr>
            <w:tcW w:w="1723" w:type="dxa"/>
          </w:tcPr>
          <w:p w:rsidR="005D14C3" w:rsidRDefault="005D14C3" w:rsidP="005A7E83">
            <w:pPr>
              <w:jc w:val="center"/>
              <w:rPr>
                <w:sz w:val="22"/>
                <w:szCs w:val="22"/>
              </w:rPr>
            </w:pPr>
          </w:p>
        </w:tc>
      </w:tr>
    </w:tbl>
    <w:p w:rsidR="005D14C3" w:rsidRPr="00BB0637" w:rsidRDefault="005D14C3" w:rsidP="005D14C3">
      <w:pPr>
        <w:rPr>
          <w:sz w:val="22"/>
          <w:szCs w:val="22"/>
        </w:rPr>
      </w:pPr>
    </w:p>
    <w:p w:rsidR="005D14C3" w:rsidRPr="00BB0637" w:rsidRDefault="005D14C3" w:rsidP="005D14C3">
      <w:pPr>
        <w:rPr>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Default="005D14C3" w:rsidP="005D14C3">
      <w:pPr>
        <w:tabs>
          <w:tab w:val="left" w:pos="3525"/>
        </w:tabs>
        <w:rPr>
          <w:b/>
          <w:sz w:val="22"/>
          <w:szCs w:val="22"/>
        </w:rPr>
      </w:pPr>
    </w:p>
    <w:p w:rsidR="005D14C3" w:rsidRPr="00BB0637" w:rsidRDefault="005D14C3" w:rsidP="005D14C3">
      <w:pPr>
        <w:tabs>
          <w:tab w:val="left" w:pos="3525"/>
        </w:tabs>
        <w:rPr>
          <w:b/>
          <w:sz w:val="22"/>
          <w:szCs w:val="22"/>
        </w:rPr>
      </w:pPr>
    </w:p>
    <w:p w:rsidR="005D14C3" w:rsidRPr="00BB0637" w:rsidRDefault="005D14C3" w:rsidP="005D14C3">
      <w:pPr>
        <w:tabs>
          <w:tab w:val="left" w:pos="3525"/>
        </w:tabs>
        <w:jc w:val="center"/>
        <w:rPr>
          <w:b/>
          <w:sz w:val="22"/>
          <w:szCs w:val="22"/>
        </w:rPr>
      </w:pPr>
      <w:r w:rsidRPr="00BB0637">
        <w:rPr>
          <w:b/>
          <w:sz w:val="22"/>
          <w:szCs w:val="22"/>
        </w:rPr>
        <w:t xml:space="preserve">Периодическое печатное издание </w:t>
      </w:r>
      <w:proofErr w:type="spellStart"/>
      <w:r w:rsidRPr="00BB0637">
        <w:rPr>
          <w:b/>
          <w:sz w:val="22"/>
          <w:szCs w:val="22"/>
        </w:rPr>
        <w:t>Студеновского</w:t>
      </w:r>
      <w:proofErr w:type="spellEnd"/>
      <w:r w:rsidRPr="00BB0637">
        <w:rPr>
          <w:b/>
          <w:sz w:val="22"/>
          <w:szCs w:val="22"/>
        </w:rPr>
        <w:t xml:space="preserve"> сельсовета</w:t>
      </w:r>
    </w:p>
    <w:p w:rsidR="005D14C3" w:rsidRPr="00BB0637" w:rsidRDefault="005D14C3" w:rsidP="005D14C3">
      <w:pPr>
        <w:tabs>
          <w:tab w:val="left" w:pos="3525"/>
        </w:tabs>
        <w:jc w:val="center"/>
        <w:rPr>
          <w:b/>
          <w:sz w:val="22"/>
          <w:szCs w:val="22"/>
        </w:rPr>
      </w:pPr>
      <w:r w:rsidRPr="00BB0637">
        <w:rPr>
          <w:b/>
          <w:sz w:val="22"/>
          <w:szCs w:val="22"/>
        </w:rPr>
        <w:t>Карасукского района Новосибирской области</w:t>
      </w:r>
    </w:p>
    <w:p w:rsidR="005D14C3" w:rsidRDefault="005D14C3" w:rsidP="005D14C3">
      <w:pPr>
        <w:tabs>
          <w:tab w:val="left" w:pos="3525"/>
        </w:tabs>
        <w:jc w:val="center"/>
        <w:rPr>
          <w:b/>
          <w:sz w:val="22"/>
          <w:szCs w:val="22"/>
        </w:rPr>
      </w:pPr>
      <w:r w:rsidRPr="00BB0637">
        <w:rPr>
          <w:b/>
          <w:sz w:val="22"/>
          <w:szCs w:val="22"/>
        </w:rPr>
        <w:t>Издается с апреля 2007 года</w:t>
      </w:r>
    </w:p>
    <w:p w:rsidR="009E50DA" w:rsidRDefault="009E50DA"/>
    <w:p w:rsidR="005D14C3" w:rsidRDefault="005D14C3"/>
    <w:p w:rsidR="005D14C3" w:rsidRDefault="005D14C3"/>
    <w:p w:rsidR="00217868" w:rsidRDefault="00217868"/>
    <w:p w:rsidR="005D14C3" w:rsidRDefault="005D14C3"/>
    <w:p w:rsidR="005D14C3" w:rsidRDefault="005D14C3"/>
    <w:p w:rsidR="004F56B5" w:rsidRPr="004F56B5" w:rsidRDefault="004F56B5" w:rsidP="004F56B5">
      <w:pPr>
        <w:tabs>
          <w:tab w:val="center" w:pos="4677"/>
          <w:tab w:val="left" w:pos="8616"/>
        </w:tabs>
        <w:jc w:val="center"/>
        <w:rPr>
          <w:b/>
          <w:sz w:val="20"/>
          <w:szCs w:val="20"/>
        </w:rPr>
      </w:pPr>
      <w:r w:rsidRPr="004F56B5">
        <w:rPr>
          <w:b/>
          <w:sz w:val="20"/>
          <w:szCs w:val="20"/>
        </w:rPr>
        <w:lastRenderedPageBreak/>
        <w:t>СОВЕТ ДЕПУТАТОВ</w:t>
      </w:r>
    </w:p>
    <w:p w:rsidR="004F56B5" w:rsidRPr="004F56B5" w:rsidRDefault="004F56B5" w:rsidP="004F56B5">
      <w:pPr>
        <w:jc w:val="center"/>
        <w:rPr>
          <w:b/>
          <w:sz w:val="20"/>
          <w:szCs w:val="20"/>
        </w:rPr>
      </w:pPr>
      <w:r w:rsidRPr="004F56B5">
        <w:rPr>
          <w:b/>
          <w:sz w:val="20"/>
          <w:szCs w:val="20"/>
        </w:rPr>
        <w:t>СТУДЕНОВСКОГО СЕЛЬСОВЕТА</w:t>
      </w:r>
      <w:r w:rsidRPr="004F56B5">
        <w:rPr>
          <w:b/>
          <w:sz w:val="20"/>
          <w:szCs w:val="20"/>
        </w:rPr>
        <w:br/>
        <w:t>КАРАСУКСКОГО РАЙОНА НОВОСИБИРСКОЙ ОБЛАСТИ</w:t>
      </w:r>
    </w:p>
    <w:p w:rsidR="004F56B5" w:rsidRPr="004F56B5" w:rsidRDefault="004F56B5" w:rsidP="004F56B5">
      <w:pPr>
        <w:jc w:val="center"/>
        <w:rPr>
          <w:b/>
          <w:sz w:val="20"/>
          <w:szCs w:val="20"/>
        </w:rPr>
      </w:pPr>
      <w:r w:rsidRPr="004F56B5">
        <w:rPr>
          <w:sz w:val="20"/>
          <w:szCs w:val="20"/>
        </w:rPr>
        <w:t>пятого созыва</w:t>
      </w:r>
      <w:r w:rsidRPr="004F56B5">
        <w:rPr>
          <w:b/>
          <w:sz w:val="20"/>
          <w:szCs w:val="20"/>
        </w:rPr>
        <w:t xml:space="preserve"> </w:t>
      </w:r>
    </w:p>
    <w:p w:rsidR="004F56B5" w:rsidRPr="004F56B5" w:rsidRDefault="004F56B5" w:rsidP="004F56B5">
      <w:pPr>
        <w:jc w:val="center"/>
        <w:rPr>
          <w:b/>
          <w:sz w:val="20"/>
          <w:szCs w:val="20"/>
        </w:rPr>
      </w:pPr>
    </w:p>
    <w:p w:rsidR="004F56B5" w:rsidRPr="004F56B5" w:rsidRDefault="004F56B5" w:rsidP="004F56B5">
      <w:pPr>
        <w:jc w:val="center"/>
        <w:rPr>
          <w:b/>
          <w:sz w:val="20"/>
          <w:szCs w:val="20"/>
        </w:rPr>
      </w:pPr>
      <w:r w:rsidRPr="004F56B5">
        <w:rPr>
          <w:b/>
          <w:sz w:val="20"/>
          <w:szCs w:val="20"/>
        </w:rPr>
        <w:t>РЕШЕНИЕ</w:t>
      </w:r>
    </w:p>
    <w:p w:rsidR="004F56B5" w:rsidRPr="004F56B5" w:rsidRDefault="004F56B5" w:rsidP="004F56B5">
      <w:pPr>
        <w:jc w:val="center"/>
        <w:rPr>
          <w:sz w:val="20"/>
          <w:szCs w:val="20"/>
        </w:rPr>
      </w:pPr>
      <w:r w:rsidRPr="004F56B5">
        <w:rPr>
          <w:sz w:val="20"/>
          <w:szCs w:val="20"/>
        </w:rPr>
        <w:t>восьмая сессия</w:t>
      </w:r>
    </w:p>
    <w:p w:rsidR="004F56B5" w:rsidRPr="004F56B5" w:rsidRDefault="004F56B5" w:rsidP="004F56B5">
      <w:pPr>
        <w:rPr>
          <w:sz w:val="20"/>
          <w:szCs w:val="20"/>
        </w:rPr>
      </w:pPr>
      <w:r w:rsidRPr="004F56B5">
        <w:rPr>
          <w:sz w:val="20"/>
          <w:szCs w:val="20"/>
        </w:rPr>
        <w:t xml:space="preserve">  28.09.2016г.                                                                                   </w:t>
      </w:r>
      <w:r w:rsidR="00217868">
        <w:rPr>
          <w:sz w:val="20"/>
          <w:szCs w:val="20"/>
        </w:rPr>
        <w:t xml:space="preserve">                                      </w:t>
      </w:r>
      <w:bookmarkStart w:id="0" w:name="_GoBack"/>
      <w:bookmarkEnd w:id="0"/>
      <w:r w:rsidRPr="004F56B5">
        <w:rPr>
          <w:sz w:val="20"/>
          <w:szCs w:val="20"/>
        </w:rPr>
        <w:t xml:space="preserve">                 № 32</w:t>
      </w:r>
    </w:p>
    <w:p w:rsidR="004F56B5" w:rsidRPr="004F56B5" w:rsidRDefault="004F56B5" w:rsidP="004F56B5">
      <w:pPr>
        <w:jc w:val="center"/>
        <w:rPr>
          <w:sz w:val="20"/>
          <w:szCs w:val="20"/>
        </w:rPr>
      </w:pPr>
      <w:r w:rsidRPr="004F56B5">
        <w:rPr>
          <w:b/>
          <w:bCs/>
          <w:sz w:val="20"/>
          <w:szCs w:val="20"/>
        </w:rPr>
        <w:t xml:space="preserve">О внесении изменений и дополнений в Устав </w:t>
      </w:r>
      <w:proofErr w:type="spellStart"/>
      <w:r w:rsidRPr="004F56B5">
        <w:rPr>
          <w:b/>
          <w:bCs/>
          <w:sz w:val="20"/>
          <w:szCs w:val="20"/>
        </w:rPr>
        <w:t>Студеновского</w:t>
      </w:r>
      <w:proofErr w:type="spellEnd"/>
      <w:r w:rsidRPr="004F56B5">
        <w:rPr>
          <w:b/>
          <w:bCs/>
          <w:sz w:val="20"/>
          <w:szCs w:val="20"/>
        </w:rPr>
        <w:t xml:space="preserve"> сельсовета Карасукского района Новосибирской области</w:t>
      </w:r>
    </w:p>
    <w:p w:rsidR="004F56B5" w:rsidRPr="004F56B5" w:rsidRDefault="004F56B5" w:rsidP="004F56B5">
      <w:pPr>
        <w:shd w:val="clear" w:color="auto" w:fill="FFFFFF"/>
        <w:tabs>
          <w:tab w:val="left" w:leader="underscore" w:pos="2179"/>
        </w:tabs>
        <w:ind w:firstLine="710"/>
        <w:jc w:val="both"/>
        <w:rPr>
          <w:sz w:val="20"/>
          <w:szCs w:val="20"/>
        </w:rPr>
      </w:pPr>
      <w:r w:rsidRPr="004F56B5">
        <w:rPr>
          <w:spacing w:val="-1"/>
          <w:sz w:val="20"/>
          <w:szCs w:val="20"/>
        </w:rPr>
        <w:t>В соответствии со ст. 7, 35, 44 Федерального закона от 06.10.2003 № 131-ФЗ «Об общих принципах организации местного самоуправления в Российской Федерации»</w:t>
      </w:r>
      <w:r w:rsidRPr="004F56B5">
        <w:rPr>
          <w:sz w:val="20"/>
          <w:szCs w:val="20"/>
        </w:rPr>
        <w:t xml:space="preserve">, и в целях приведения Устава </w:t>
      </w:r>
      <w:proofErr w:type="spellStart"/>
      <w:r w:rsidRPr="004F56B5">
        <w:rPr>
          <w:sz w:val="20"/>
          <w:szCs w:val="20"/>
        </w:rPr>
        <w:t>Студеновского</w:t>
      </w:r>
      <w:proofErr w:type="spellEnd"/>
      <w:r w:rsidRPr="004F56B5">
        <w:rPr>
          <w:sz w:val="20"/>
          <w:szCs w:val="20"/>
        </w:rPr>
        <w:t xml:space="preserve"> сельсовета Карасукского района Новосибирской области в соответствие с действующим законодательством, Совет депутатов </w:t>
      </w:r>
      <w:proofErr w:type="spellStart"/>
      <w:r w:rsidRPr="004F56B5">
        <w:rPr>
          <w:sz w:val="20"/>
          <w:szCs w:val="20"/>
        </w:rPr>
        <w:t>Студеновского</w:t>
      </w:r>
      <w:proofErr w:type="spellEnd"/>
      <w:r w:rsidRPr="004F56B5">
        <w:rPr>
          <w:sz w:val="20"/>
          <w:szCs w:val="20"/>
        </w:rPr>
        <w:t xml:space="preserve"> сельсовета Карасукского района Новосибирской области  РЕШИЛ:</w:t>
      </w:r>
    </w:p>
    <w:p w:rsidR="004F56B5" w:rsidRPr="004F56B5" w:rsidRDefault="004F56B5" w:rsidP="004F56B5">
      <w:pPr>
        <w:jc w:val="both"/>
        <w:rPr>
          <w:sz w:val="20"/>
          <w:szCs w:val="20"/>
        </w:rPr>
      </w:pPr>
      <w:r w:rsidRPr="004F56B5">
        <w:rPr>
          <w:sz w:val="20"/>
          <w:szCs w:val="20"/>
        </w:rPr>
        <w:t xml:space="preserve">1. Внести в Устав </w:t>
      </w:r>
      <w:proofErr w:type="spellStart"/>
      <w:r w:rsidRPr="004F56B5">
        <w:rPr>
          <w:sz w:val="20"/>
          <w:szCs w:val="20"/>
        </w:rPr>
        <w:t>Студеновского</w:t>
      </w:r>
      <w:proofErr w:type="spellEnd"/>
      <w:r w:rsidRPr="004F56B5">
        <w:rPr>
          <w:sz w:val="20"/>
          <w:szCs w:val="20"/>
        </w:rPr>
        <w:t xml:space="preserve"> сельсовета Карасукского района Новосибирской области  изменения и дополнения согласно приложению.</w:t>
      </w:r>
    </w:p>
    <w:p w:rsidR="004F56B5" w:rsidRPr="004F56B5" w:rsidRDefault="004F56B5" w:rsidP="004F56B5">
      <w:pPr>
        <w:jc w:val="both"/>
        <w:rPr>
          <w:sz w:val="20"/>
          <w:szCs w:val="20"/>
        </w:rPr>
      </w:pPr>
      <w:r w:rsidRPr="004F56B5">
        <w:rPr>
          <w:sz w:val="20"/>
          <w:szCs w:val="20"/>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proofErr w:type="spellStart"/>
      <w:r w:rsidRPr="004F56B5">
        <w:rPr>
          <w:sz w:val="20"/>
          <w:szCs w:val="20"/>
        </w:rPr>
        <w:t>Студеновского</w:t>
      </w:r>
      <w:proofErr w:type="spellEnd"/>
      <w:r w:rsidRPr="004F56B5">
        <w:rPr>
          <w:sz w:val="20"/>
          <w:szCs w:val="20"/>
        </w:rPr>
        <w:t xml:space="preserve">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4F56B5" w:rsidRPr="004F56B5" w:rsidRDefault="004F56B5" w:rsidP="004F56B5">
      <w:pPr>
        <w:jc w:val="both"/>
        <w:rPr>
          <w:sz w:val="20"/>
          <w:szCs w:val="20"/>
        </w:rPr>
      </w:pPr>
      <w:r w:rsidRPr="004F56B5">
        <w:rPr>
          <w:sz w:val="20"/>
          <w:szCs w:val="20"/>
        </w:rPr>
        <w:t xml:space="preserve">3. </w:t>
      </w:r>
      <w:proofErr w:type="gramStart"/>
      <w:r w:rsidRPr="004F56B5">
        <w:rPr>
          <w:sz w:val="20"/>
          <w:szCs w:val="20"/>
        </w:rPr>
        <w:t xml:space="preserve">Главе </w:t>
      </w:r>
      <w:proofErr w:type="spellStart"/>
      <w:r w:rsidRPr="004F56B5">
        <w:rPr>
          <w:sz w:val="20"/>
          <w:szCs w:val="20"/>
        </w:rPr>
        <w:t>Студеновского</w:t>
      </w:r>
      <w:proofErr w:type="spellEnd"/>
      <w:r w:rsidRPr="004F56B5">
        <w:rPr>
          <w:sz w:val="20"/>
          <w:szCs w:val="20"/>
        </w:rPr>
        <w:t xml:space="preserve"> сельсовета Карасукского района Новосибирской области опубликовать муниципальный правовой акт </w:t>
      </w:r>
      <w:proofErr w:type="spellStart"/>
      <w:r w:rsidRPr="004F56B5">
        <w:rPr>
          <w:sz w:val="20"/>
          <w:szCs w:val="20"/>
        </w:rPr>
        <w:t>Студеновского</w:t>
      </w:r>
      <w:proofErr w:type="spellEnd"/>
      <w:r w:rsidRPr="004F56B5">
        <w:rPr>
          <w:sz w:val="20"/>
          <w:szCs w:val="20"/>
        </w:rPr>
        <w:t xml:space="preserve">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sidRPr="004F56B5">
        <w:rPr>
          <w:sz w:val="20"/>
          <w:szCs w:val="20"/>
        </w:rPr>
        <w:t>Студеновского</w:t>
      </w:r>
      <w:proofErr w:type="spellEnd"/>
      <w:r w:rsidRPr="004F56B5">
        <w:rPr>
          <w:sz w:val="20"/>
          <w:szCs w:val="20"/>
        </w:rPr>
        <w:t xml:space="preserve">  сельсовета Карасукского района Новосибирской области для включения указанных сведений в государственный реестр уставов муниципальных образований</w:t>
      </w:r>
      <w:proofErr w:type="gramEnd"/>
      <w:r w:rsidRPr="004F56B5">
        <w:rPr>
          <w:sz w:val="20"/>
          <w:szCs w:val="20"/>
        </w:rPr>
        <w:t xml:space="preserve"> Новосибирской области в 10-дневной срок.</w:t>
      </w:r>
    </w:p>
    <w:p w:rsidR="004F56B5" w:rsidRPr="004F56B5" w:rsidRDefault="004F56B5" w:rsidP="004F56B5">
      <w:pPr>
        <w:jc w:val="both"/>
        <w:rPr>
          <w:sz w:val="20"/>
          <w:szCs w:val="20"/>
        </w:rPr>
      </w:pPr>
      <w:r w:rsidRPr="004F56B5">
        <w:rPr>
          <w:sz w:val="20"/>
          <w:szCs w:val="20"/>
        </w:rPr>
        <w:t xml:space="preserve">4. Настоящее решение вступает в силу после государственной регистрации и опубликования в газете «Вестник </w:t>
      </w:r>
      <w:proofErr w:type="spellStart"/>
      <w:r w:rsidRPr="004F56B5">
        <w:rPr>
          <w:sz w:val="20"/>
          <w:szCs w:val="20"/>
        </w:rPr>
        <w:t>Студеновского</w:t>
      </w:r>
      <w:proofErr w:type="spellEnd"/>
      <w:r w:rsidRPr="004F56B5">
        <w:rPr>
          <w:sz w:val="20"/>
          <w:szCs w:val="20"/>
        </w:rPr>
        <w:t xml:space="preserve"> сельсовета».</w:t>
      </w:r>
    </w:p>
    <w:p w:rsidR="004F56B5" w:rsidRPr="004F56B5" w:rsidRDefault="004F56B5" w:rsidP="004F56B5">
      <w:pPr>
        <w:rPr>
          <w:color w:val="000000"/>
          <w:spacing w:val="-4"/>
          <w:sz w:val="20"/>
          <w:szCs w:val="20"/>
        </w:rPr>
      </w:pPr>
      <w:r w:rsidRPr="004F56B5">
        <w:rPr>
          <w:color w:val="000000"/>
          <w:spacing w:val="-4"/>
          <w:sz w:val="20"/>
          <w:szCs w:val="20"/>
        </w:rPr>
        <w:t xml:space="preserve">                                                                                             </w:t>
      </w:r>
    </w:p>
    <w:p w:rsidR="004F56B5" w:rsidRPr="004F56B5" w:rsidRDefault="004F56B5" w:rsidP="004F56B5">
      <w:pPr>
        <w:rPr>
          <w:sz w:val="20"/>
          <w:szCs w:val="20"/>
        </w:rPr>
      </w:pPr>
      <w:r w:rsidRPr="004F56B5">
        <w:rPr>
          <w:sz w:val="20"/>
          <w:szCs w:val="20"/>
        </w:rPr>
        <w:t>Председатель Совета депутатов</w:t>
      </w:r>
    </w:p>
    <w:p w:rsidR="004F56B5" w:rsidRPr="004F56B5" w:rsidRDefault="004F56B5" w:rsidP="004F56B5">
      <w:pPr>
        <w:rPr>
          <w:sz w:val="20"/>
          <w:szCs w:val="20"/>
        </w:rPr>
      </w:pPr>
      <w:proofErr w:type="spellStart"/>
      <w:r w:rsidRPr="004F56B5">
        <w:rPr>
          <w:sz w:val="20"/>
          <w:szCs w:val="20"/>
        </w:rPr>
        <w:t>Студеновского</w:t>
      </w:r>
      <w:proofErr w:type="spellEnd"/>
      <w:r w:rsidRPr="004F56B5">
        <w:rPr>
          <w:sz w:val="20"/>
          <w:szCs w:val="20"/>
        </w:rPr>
        <w:t xml:space="preserve"> сельсовета</w:t>
      </w:r>
    </w:p>
    <w:p w:rsidR="004F56B5" w:rsidRPr="004F56B5" w:rsidRDefault="004F56B5" w:rsidP="004F56B5">
      <w:pPr>
        <w:rPr>
          <w:sz w:val="20"/>
          <w:szCs w:val="20"/>
        </w:rPr>
      </w:pPr>
      <w:r w:rsidRPr="004F56B5">
        <w:rPr>
          <w:sz w:val="20"/>
          <w:szCs w:val="20"/>
        </w:rPr>
        <w:t>Карасукского района</w:t>
      </w:r>
    </w:p>
    <w:p w:rsidR="004F56B5" w:rsidRPr="004F56B5" w:rsidRDefault="004F56B5" w:rsidP="004F56B5">
      <w:pPr>
        <w:rPr>
          <w:sz w:val="20"/>
          <w:szCs w:val="20"/>
        </w:rPr>
      </w:pPr>
      <w:r w:rsidRPr="004F56B5">
        <w:rPr>
          <w:sz w:val="20"/>
          <w:szCs w:val="20"/>
        </w:rPr>
        <w:t xml:space="preserve">Новосибирской области                                                             </w:t>
      </w:r>
      <w:proofErr w:type="spellStart"/>
      <w:r w:rsidRPr="004F56B5">
        <w:rPr>
          <w:sz w:val="20"/>
          <w:szCs w:val="20"/>
        </w:rPr>
        <w:t>Н.П.Владимиров</w:t>
      </w:r>
      <w:proofErr w:type="spellEnd"/>
    </w:p>
    <w:p w:rsidR="004F56B5" w:rsidRPr="004F56B5" w:rsidRDefault="004F56B5" w:rsidP="004F56B5">
      <w:pPr>
        <w:rPr>
          <w:sz w:val="20"/>
          <w:szCs w:val="20"/>
        </w:rPr>
      </w:pPr>
    </w:p>
    <w:p w:rsidR="004F56B5" w:rsidRPr="004F56B5" w:rsidRDefault="004F56B5" w:rsidP="004F56B5">
      <w:pPr>
        <w:rPr>
          <w:sz w:val="20"/>
          <w:szCs w:val="20"/>
        </w:rPr>
      </w:pPr>
      <w:r w:rsidRPr="004F56B5">
        <w:rPr>
          <w:sz w:val="20"/>
          <w:szCs w:val="20"/>
        </w:rPr>
        <w:t xml:space="preserve">Глава </w:t>
      </w:r>
      <w:proofErr w:type="spellStart"/>
      <w:r w:rsidRPr="004F56B5">
        <w:rPr>
          <w:sz w:val="20"/>
          <w:szCs w:val="20"/>
        </w:rPr>
        <w:t>Студеновского</w:t>
      </w:r>
      <w:proofErr w:type="spellEnd"/>
      <w:r w:rsidRPr="004F56B5">
        <w:rPr>
          <w:sz w:val="20"/>
          <w:szCs w:val="20"/>
        </w:rPr>
        <w:t xml:space="preserve"> сельсовета</w:t>
      </w:r>
    </w:p>
    <w:p w:rsidR="004F56B5" w:rsidRPr="004F56B5" w:rsidRDefault="004F56B5" w:rsidP="004F56B5">
      <w:pPr>
        <w:rPr>
          <w:sz w:val="20"/>
          <w:szCs w:val="20"/>
        </w:rPr>
      </w:pPr>
      <w:r w:rsidRPr="004F56B5">
        <w:rPr>
          <w:sz w:val="20"/>
          <w:szCs w:val="20"/>
        </w:rPr>
        <w:t>Карасукского района</w:t>
      </w:r>
    </w:p>
    <w:p w:rsidR="004F56B5" w:rsidRPr="004F56B5" w:rsidRDefault="004F56B5" w:rsidP="004F56B5">
      <w:pPr>
        <w:rPr>
          <w:color w:val="000000"/>
          <w:spacing w:val="-4"/>
          <w:sz w:val="20"/>
          <w:szCs w:val="20"/>
        </w:rPr>
      </w:pPr>
      <w:r w:rsidRPr="004F56B5">
        <w:rPr>
          <w:sz w:val="20"/>
          <w:szCs w:val="20"/>
        </w:rPr>
        <w:t xml:space="preserve">Новосибирской области                                                             </w:t>
      </w:r>
      <w:proofErr w:type="spellStart"/>
      <w:r w:rsidRPr="004F56B5">
        <w:rPr>
          <w:sz w:val="20"/>
          <w:szCs w:val="20"/>
        </w:rPr>
        <w:t>Ю.А.Иванчин</w:t>
      </w:r>
      <w:proofErr w:type="spellEnd"/>
      <w:r w:rsidRPr="004F56B5">
        <w:rPr>
          <w:sz w:val="20"/>
          <w:szCs w:val="20"/>
        </w:rPr>
        <w:t xml:space="preserve"> </w:t>
      </w:r>
      <w:r w:rsidRPr="004F56B5">
        <w:rPr>
          <w:color w:val="000000"/>
          <w:spacing w:val="-4"/>
          <w:sz w:val="20"/>
          <w:szCs w:val="20"/>
        </w:rPr>
        <w:t xml:space="preserve">                                                                         </w:t>
      </w:r>
    </w:p>
    <w:p w:rsidR="004F56B5" w:rsidRPr="004F56B5" w:rsidRDefault="004F56B5" w:rsidP="004F56B5">
      <w:pPr>
        <w:rPr>
          <w:color w:val="000000"/>
          <w:spacing w:val="-4"/>
          <w:sz w:val="20"/>
          <w:szCs w:val="20"/>
        </w:rPr>
      </w:pPr>
    </w:p>
    <w:p w:rsidR="004F56B5" w:rsidRPr="004F56B5" w:rsidRDefault="004F56B5" w:rsidP="004F56B5">
      <w:pPr>
        <w:rPr>
          <w:color w:val="000000"/>
          <w:spacing w:val="-4"/>
          <w:sz w:val="20"/>
          <w:szCs w:val="20"/>
        </w:rPr>
      </w:pPr>
    </w:p>
    <w:p w:rsidR="004F56B5" w:rsidRPr="004F56B5" w:rsidRDefault="004F56B5" w:rsidP="004F56B5">
      <w:pPr>
        <w:rPr>
          <w:color w:val="000000"/>
          <w:spacing w:val="-4"/>
          <w:sz w:val="20"/>
          <w:szCs w:val="20"/>
        </w:rPr>
      </w:pPr>
      <w:r w:rsidRPr="004F56B5">
        <w:rPr>
          <w:color w:val="000000"/>
          <w:spacing w:val="-4"/>
          <w:sz w:val="20"/>
          <w:szCs w:val="20"/>
        </w:rPr>
        <w:t xml:space="preserve">                                                                                                Приложение к решению </w:t>
      </w:r>
    </w:p>
    <w:p w:rsidR="004F56B5" w:rsidRPr="004F56B5" w:rsidRDefault="004F56B5" w:rsidP="004F56B5">
      <w:pPr>
        <w:shd w:val="clear" w:color="auto" w:fill="FFFFFF"/>
        <w:jc w:val="both"/>
        <w:rPr>
          <w:color w:val="000000"/>
          <w:spacing w:val="-4"/>
          <w:sz w:val="20"/>
          <w:szCs w:val="20"/>
        </w:rPr>
      </w:pPr>
      <w:r w:rsidRPr="004F56B5">
        <w:rPr>
          <w:color w:val="000000"/>
          <w:spacing w:val="-4"/>
          <w:sz w:val="20"/>
          <w:szCs w:val="20"/>
        </w:rPr>
        <w:t xml:space="preserve">                                                                                            восьмой сессии </w:t>
      </w:r>
    </w:p>
    <w:p w:rsidR="004F56B5" w:rsidRPr="004F56B5" w:rsidRDefault="004F56B5" w:rsidP="004F56B5">
      <w:pPr>
        <w:shd w:val="clear" w:color="auto" w:fill="FFFFFF"/>
        <w:jc w:val="both"/>
        <w:rPr>
          <w:color w:val="000000"/>
          <w:spacing w:val="-4"/>
          <w:sz w:val="20"/>
          <w:szCs w:val="20"/>
        </w:rPr>
      </w:pPr>
      <w:r w:rsidRPr="004F56B5">
        <w:rPr>
          <w:color w:val="000000"/>
          <w:spacing w:val="-4"/>
          <w:sz w:val="20"/>
          <w:szCs w:val="20"/>
        </w:rPr>
        <w:t xml:space="preserve">                                                                                         Совета депутатов </w:t>
      </w:r>
    </w:p>
    <w:p w:rsidR="004F56B5" w:rsidRPr="004F56B5" w:rsidRDefault="004F56B5" w:rsidP="004F56B5">
      <w:pPr>
        <w:shd w:val="clear" w:color="auto" w:fill="FFFFFF"/>
        <w:jc w:val="both"/>
        <w:rPr>
          <w:color w:val="000000"/>
          <w:spacing w:val="-4"/>
          <w:sz w:val="20"/>
          <w:szCs w:val="20"/>
        </w:rPr>
      </w:pPr>
      <w:r w:rsidRPr="004F56B5">
        <w:rPr>
          <w:color w:val="000000"/>
          <w:spacing w:val="-4"/>
          <w:sz w:val="20"/>
          <w:szCs w:val="20"/>
        </w:rPr>
        <w:t xml:space="preserve">                                                                                         </w:t>
      </w:r>
      <w:proofErr w:type="spellStart"/>
      <w:r w:rsidRPr="004F56B5">
        <w:rPr>
          <w:color w:val="000000"/>
          <w:spacing w:val="-4"/>
          <w:sz w:val="20"/>
          <w:szCs w:val="20"/>
        </w:rPr>
        <w:t>Студеновского</w:t>
      </w:r>
      <w:proofErr w:type="spellEnd"/>
      <w:r w:rsidRPr="004F56B5">
        <w:rPr>
          <w:color w:val="000000"/>
          <w:spacing w:val="-4"/>
          <w:sz w:val="20"/>
          <w:szCs w:val="20"/>
        </w:rPr>
        <w:t xml:space="preserve"> сельсовета</w:t>
      </w:r>
    </w:p>
    <w:p w:rsidR="004F56B5" w:rsidRPr="004F56B5" w:rsidRDefault="004F56B5" w:rsidP="004F56B5">
      <w:pPr>
        <w:shd w:val="clear" w:color="auto" w:fill="FFFFFF"/>
        <w:jc w:val="both"/>
        <w:rPr>
          <w:color w:val="000000"/>
          <w:spacing w:val="-4"/>
          <w:sz w:val="20"/>
          <w:szCs w:val="20"/>
        </w:rPr>
      </w:pPr>
      <w:r w:rsidRPr="004F56B5">
        <w:rPr>
          <w:color w:val="000000"/>
          <w:spacing w:val="-4"/>
          <w:sz w:val="20"/>
          <w:szCs w:val="20"/>
        </w:rPr>
        <w:t xml:space="preserve">                                                                                       Карасукского района</w:t>
      </w:r>
    </w:p>
    <w:p w:rsidR="004F56B5" w:rsidRPr="004F56B5" w:rsidRDefault="004F56B5" w:rsidP="004F56B5">
      <w:pPr>
        <w:shd w:val="clear" w:color="auto" w:fill="FFFFFF"/>
        <w:jc w:val="both"/>
        <w:rPr>
          <w:color w:val="000000"/>
          <w:spacing w:val="-4"/>
          <w:sz w:val="20"/>
          <w:szCs w:val="20"/>
        </w:rPr>
      </w:pPr>
      <w:r w:rsidRPr="004F56B5">
        <w:rPr>
          <w:color w:val="000000"/>
          <w:spacing w:val="-4"/>
          <w:sz w:val="20"/>
          <w:szCs w:val="20"/>
        </w:rPr>
        <w:t xml:space="preserve">                                                                                      Новосибирской области</w:t>
      </w:r>
    </w:p>
    <w:p w:rsidR="004F56B5" w:rsidRPr="004F56B5" w:rsidRDefault="004F56B5" w:rsidP="004F56B5">
      <w:pPr>
        <w:shd w:val="clear" w:color="auto" w:fill="FFFFFF"/>
        <w:jc w:val="both"/>
        <w:rPr>
          <w:color w:val="000000"/>
          <w:spacing w:val="-4"/>
          <w:sz w:val="20"/>
          <w:szCs w:val="20"/>
        </w:rPr>
      </w:pPr>
      <w:r w:rsidRPr="004F56B5">
        <w:rPr>
          <w:color w:val="000000"/>
          <w:spacing w:val="-4"/>
          <w:sz w:val="20"/>
          <w:szCs w:val="20"/>
        </w:rPr>
        <w:t xml:space="preserve">                                                                                            пятого созыва   </w:t>
      </w:r>
    </w:p>
    <w:p w:rsidR="004F56B5" w:rsidRPr="004F56B5" w:rsidRDefault="004F56B5" w:rsidP="004F56B5">
      <w:pPr>
        <w:shd w:val="clear" w:color="auto" w:fill="FFFFFF"/>
        <w:jc w:val="both"/>
        <w:rPr>
          <w:spacing w:val="-4"/>
          <w:sz w:val="20"/>
          <w:szCs w:val="20"/>
        </w:rPr>
      </w:pPr>
      <w:r w:rsidRPr="004F56B5">
        <w:rPr>
          <w:color w:val="FF0000"/>
          <w:spacing w:val="-4"/>
          <w:sz w:val="20"/>
          <w:szCs w:val="20"/>
        </w:rPr>
        <w:t xml:space="preserve">                                                                                      </w:t>
      </w:r>
      <w:r w:rsidRPr="004F56B5">
        <w:rPr>
          <w:spacing w:val="-4"/>
          <w:sz w:val="20"/>
          <w:szCs w:val="20"/>
        </w:rPr>
        <w:t>от  28.09.2016г. №32</w:t>
      </w:r>
    </w:p>
    <w:p w:rsidR="004F56B5" w:rsidRPr="004F56B5" w:rsidRDefault="004F56B5" w:rsidP="004F56B5">
      <w:pPr>
        <w:rPr>
          <w:sz w:val="20"/>
          <w:szCs w:val="20"/>
        </w:rPr>
      </w:pPr>
      <w:r w:rsidRPr="004F56B5">
        <w:rPr>
          <w:b/>
          <w:sz w:val="20"/>
          <w:szCs w:val="20"/>
        </w:rPr>
        <w:t xml:space="preserve"> </w:t>
      </w:r>
    </w:p>
    <w:p w:rsidR="004F56B5" w:rsidRPr="004F56B5" w:rsidRDefault="004F56B5" w:rsidP="004F56B5">
      <w:pPr>
        <w:jc w:val="center"/>
        <w:rPr>
          <w:b/>
          <w:sz w:val="20"/>
          <w:szCs w:val="20"/>
        </w:rPr>
      </w:pPr>
      <w:r w:rsidRPr="004F56B5">
        <w:rPr>
          <w:b/>
          <w:sz w:val="20"/>
          <w:szCs w:val="20"/>
        </w:rPr>
        <w:t xml:space="preserve"> </w:t>
      </w:r>
    </w:p>
    <w:p w:rsidR="004F56B5" w:rsidRPr="004F56B5" w:rsidRDefault="004F56B5" w:rsidP="004F56B5">
      <w:pPr>
        <w:jc w:val="center"/>
        <w:rPr>
          <w:b/>
          <w:sz w:val="20"/>
          <w:szCs w:val="20"/>
        </w:rPr>
      </w:pPr>
      <w:r w:rsidRPr="004F56B5">
        <w:rPr>
          <w:b/>
          <w:sz w:val="20"/>
          <w:szCs w:val="20"/>
        </w:rPr>
        <w:t xml:space="preserve">ИЗМЕНЕНИЯ И ДОПОЛНЕНИЯ В УСТАВ </w:t>
      </w:r>
    </w:p>
    <w:p w:rsidR="004F56B5" w:rsidRPr="004F56B5" w:rsidRDefault="004F56B5" w:rsidP="004F56B5">
      <w:pPr>
        <w:jc w:val="center"/>
        <w:rPr>
          <w:b/>
          <w:sz w:val="20"/>
          <w:szCs w:val="20"/>
        </w:rPr>
      </w:pPr>
      <w:r w:rsidRPr="004F56B5">
        <w:rPr>
          <w:b/>
          <w:sz w:val="20"/>
          <w:szCs w:val="20"/>
        </w:rPr>
        <w:t xml:space="preserve">СТУДЕНОВСКОГО СЕЛЬСОВЕТА КАРАСУКСКОГО РАЙОНА </w:t>
      </w:r>
    </w:p>
    <w:p w:rsidR="004F56B5" w:rsidRPr="004F56B5" w:rsidRDefault="004F56B5" w:rsidP="004F56B5">
      <w:pPr>
        <w:jc w:val="center"/>
        <w:rPr>
          <w:sz w:val="20"/>
          <w:szCs w:val="20"/>
        </w:rPr>
      </w:pPr>
      <w:r w:rsidRPr="004F56B5">
        <w:rPr>
          <w:b/>
          <w:sz w:val="20"/>
          <w:szCs w:val="20"/>
        </w:rPr>
        <w:t xml:space="preserve"> НОВОСИБИРСКОЙ ОБЛАСТИ</w:t>
      </w:r>
      <w:r w:rsidRPr="004F56B5">
        <w:rPr>
          <w:sz w:val="20"/>
          <w:szCs w:val="20"/>
        </w:rPr>
        <w:t xml:space="preserve">    </w:t>
      </w:r>
    </w:p>
    <w:p w:rsidR="004F56B5" w:rsidRPr="004F56B5" w:rsidRDefault="004F56B5" w:rsidP="004F56B5">
      <w:pPr>
        <w:jc w:val="center"/>
        <w:rPr>
          <w:sz w:val="20"/>
          <w:szCs w:val="20"/>
        </w:rPr>
      </w:pPr>
    </w:p>
    <w:p w:rsidR="004F56B5" w:rsidRPr="004F56B5" w:rsidRDefault="004F56B5" w:rsidP="004F56B5">
      <w:pPr>
        <w:contextualSpacing/>
        <w:rPr>
          <w:b/>
          <w:sz w:val="20"/>
          <w:szCs w:val="20"/>
        </w:rPr>
      </w:pPr>
      <w:r w:rsidRPr="004F56B5">
        <w:rPr>
          <w:b/>
          <w:sz w:val="20"/>
          <w:szCs w:val="20"/>
        </w:rPr>
        <w:t xml:space="preserve">     1. В статье 10. Публичные слушания </w:t>
      </w:r>
    </w:p>
    <w:p w:rsidR="004F56B5" w:rsidRPr="004F56B5" w:rsidRDefault="004F56B5" w:rsidP="004F56B5">
      <w:pPr>
        <w:contextualSpacing/>
        <w:jc w:val="both"/>
        <w:rPr>
          <w:sz w:val="20"/>
          <w:szCs w:val="20"/>
        </w:rPr>
      </w:pPr>
      <w:r w:rsidRPr="004F56B5">
        <w:rPr>
          <w:sz w:val="20"/>
          <w:szCs w:val="20"/>
        </w:rPr>
        <w:t>1.1 Подпункт 3 пункта 3 после слов «и проекты межевания территорий</w:t>
      </w:r>
      <w:proofErr w:type="gramStart"/>
      <w:r w:rsidRPr="004F56B5">
        <w:rPr>
          <w:sz w:val="20"/>
          <w:szCs w:val="20"/>
        </w:rPr>
        <w:t>,»</w:t>
      </w:r>
      <w:proofErr w:type="gramEnd"/>
      <w:r w:rsidRPr="004F56B5">
        <w:rPr>
          <w:sz w:val="20"/>
          <w:szCs w:val="20"/>
        </w:rPr>
        <w:t xml:space="preserve"> дополнить словами:</w:t>
      </w:r>
    </w:p>
    <w:p w:rsidR="004F56B5" w:rsidRPr="004F56B5" w:rsidRDefault="004F56B5" w:rsidP="004F56B5">
      <w:pPr>
        <w:contextualSpacing/>
        <w:jc w:val="both"/>
        <w:rPr>
          <w:sz w:val="20"/>
          <w:szCs w:val="20"/>
        </w:rPr>
      </w:pPr>
      <w:r w:rsidRPr="004F56B5">
        <w:rPr>
          <w:sz w:val="20"/>
          <w:szCs w:val="20"/>
        </w:rPr>
        <w:t>« за исключением, случаев, предусмотренных Градостроительным кодексом Российской Федерации</w:t>
      </w:r>
      <w:proofErr w:type="gramStart"/>
      <w:r w:rsidRPr="004F56B5">
        <w:rPr>
          <w:sz w:val="20"/>
          <w:szCs w:val="20"/>
        </w:rPr>
        <w:t>,»</w:t>
      </w:r>
      <w:proofErr w:type="gramEnd"/>
    </w:p>
    <w:p w:rsidR="004F56B5" w:rsidRPr="004F56B5" w:rsidRDefault="004F56B5" w:rsidP="004F56B5">
      <w:pPr>
        <w:jc w:val="both"/>
        <w:rPr>
          <w:b/>
          <w:sz w:val="20"/>
          <w:szCs w:val="20"/>
        </w:rPr>
      </w:pPr>
      <w:r w:rsidRPr="004F56B5">
        <w:rPr>
          <w:b/>
          <w:sz w:val="20"/>
          <w:szCs w:val="20"/>
        </w:rPr>
        <w:lastRenderedPageBreak/>
        <w:t xml:space="preserve">     2. В статье 18. Полномочия Совета депутатов</w:t>
      </w:r>
    </w:p>
    <w:p w:rsidR="004F56B5" w:rsidRPr="004F56B5" w:rsidRDefault="004F56B5" w:rsidP="004F56B5">
      <w:pPr>
        <w:ind w:firstLine="709"/>
        <w:jc w:val="both"/>
        <w:rPr>
          <w:sz w:val="20"/>
          <w:szCs w:val="20"/>
        </w:rPr>
      </w:pPr>
      <w:proofErr w:type="gramStart"/>
      <w:r w:rsidRPr="004F56B5">
        <w:rPr>
          <w:sz w:val="20"/>
          <w:szCs w:val="20"/>
        </w:rPr>
        <w:t>2.1 пункты 17) и 18) части 1 изложить в следующей редакции:</w:t>
      </w:r>
      <w:proofErr w:type="gramEnd"/>
    </w:p>
    <w:p w:rsidR="004F56B5" w:rsidRPr="004F56B5" w:rsidRDefault="004F56B5" w:rsidP="004F56B5">
      <w:pPr>
        <w:ind w:firstLine="720"/>
        <w:jc w:val="both"/>
        <w:rPr>
          <w:sz w:val="20"/>
          <w:szCs w:val="20"/>
        </w:rPr>
      </w:pPr>
      <w:r w:rsidRPr="004F56B5">
        <w:rPr>
          <w:sz w:val="20"/>
          <w:szCs w:val="20"/>
        </w:rPr>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4F56B5" w:rsidRPr="004F56B5" w:rsidRDefault="004F56B5" w:rsidP="004F56B5">
      <w:pPr>
        <w:ind w:firstLine="720"/>
        <w:jc w:val="both"/>
        <w:rPr>
          <w:sz w:val="20"/>
          <w:szCs w:val="20"/>
        </w:rPr>
      </w:pPr>
      <w:r w:rsidRPr="004F56B5">
        <w:rPr>
          <w:sz w:val="20"/>
          <w:szCs w:val="20"/>
        </w:rPr>
        <w:t>18)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roofErr w:type="gramStart"/>
      <w:r w:rsidRPr="004F56B5">
        <w:rPr>
          <w:sz w:val="20"/>
          <w:szCs w:val="20"/>
        </w:rPr>
        <w:t>;»</w:t>
      </w:r>
      <w:proofErr w:type="gramEnd"/>
      <w:r w:rsidRPr="004F56B5">
        <w:rPr>
          <w:sz w:val="20"/>
          <w:szCs w:val="20"/>
        </w:rPr>
        <w:t>.</w:t>
      </w:r>
    </w:p>
    <w:p w:rsidR="004F56B5" w:rsidRPr="004F56B5" w:rsidRDefault="004F56B5" w:rsidP="004F56B5">
      <w:pPr>
        <w:ind w:firstLine="709"/>
        <w:jc w:val="both"/>
        <w:rPr>
          <w:b/>
          <w:sz w:val="20"/>
          <w:szCs w:val="20"/>
        </w:rPr>
      </w:pPr>
      <w:r w:rsidRPr="004F56B5">
        <w:rPr>
          <w:b/>
          <w:sz w:val="20"/>
          <w:szCs w:val="20"/>
        </w:rPr>
        <w:t>3.В статье 20. Депутат Совета депутатов</w:t>
      </w:r>
    </w:p>
    <w:p w:rsidR="004F56B5" w:rsidRPr="004F56B5" w:rsidRDefault="004F56B5" w:rsidP="004F56B5">
      <w:pPr>
        <w:pStyle w:val="a6"/>
        <w:jc w:val="both"/>
        <w:rPr>
          <w:rFonts w:ascii="Times New Roman" w:hAnsi="Times New Roman"/>
          <w:sz w:val="20"/>
          <w:szCs w:val="20"/>
        </w:rPr>
      </w:pPr>
      <w:r w:rsidRPr="004F56B5">
        <w:rPr>
          <w:rFonts w:ascii="Times New Roman" w:hAnsi="Times New Roman"/>
          <w:sz w:val="20"/>
          <w:szCs w:val="20"/>
        </w:rPr>
        <w:t xml:space="preserve">          3.1  пункт 7.1 дополнить словами:</w:t>
      </w:r>
    </w:p>
    <w:p w:rsidR="004F56B5" w:rsidRPr="004F56B5" w:rsidRDefault="004F56B5" w:rsidP="004F56B5">
      <w:pPr>
        <w:pStyle w:val="a6"/>
        <w:jc w:val="both"/>
        <w:rPr>
          <w:rFonts w:ascii="Times New Roman" w:hAnsi="Times New Roman"/>
          <w:sz w:val="20"/>
          <w:szCs w:val="20"/>
        </w:rPr>
      </w:pPr>
      <w:r w:rsidRPr="004F56B5">
        <w:rPr>
          <w:rFonts w:ascii="Times New Roman" w:hAnsi="Times New Roman"/>
          <w:sz w:val="20"/>
          <w:szCs w:val="20"/>
        </w:rPr>
        <w:t xml:space="preserve">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F56B5" w:rsidRPr="004F56B5" w:rsidRDefault="004F56B5" w:rsidP="004F56B5">
      <w:pPr>
        <w:ind w:firstLine="709"/>
        <w:jc w:val="both"/>
        <w:rPr>
          <w:b/>
          <w:sz w:val="20"/>
          <w:szCs w:val="20"/>
        </w:rPr>
      </w:pPr>
      <w:r w:rsidRPr="004F56B5">
        <w:rPr>
          <w:b/>
          <w:sz w:val="20"/>
          <w:szCs w:val="20"/>
        </w:rPr>
        <w:t xml:space="preserve">4. В статье 25. Досрочное прекращение полномочий главы </w:t>
      </w:r>
      <w:proofErr w:type="spellStart"/>
      <w:r w:rsidRPr="004F56B5">
        <w:rPr>
          <w:b/>
          <w:sz w:val="20"/>
          <w:szCs w:val="20"/>
        </w:rPr>
        <w:t>Студеновского</w:t>
      </w:r>
      <w:proofErr w:type="spellEnd"/>
      <w:r w:rsidRPr="004F56B5">
        <w:rPr>
          <w:b/>
          <w:sz w:val="20"/>
          <w:szCs w:val="20"/>
        </w:rPr>
        <w:t xml:space="preserve"> сельсовета</w:t>
      </w:r>
    </w:p>
    <w:p w:rsidR="004F56B5" w:rsidRPr="004F56B5" w:rsidRDefault="004F56B5" w:rsidP="004F56B5">
      <w:pPr>
        <w:ind w:firstLine="709"/>
        <w:jc w:val="both"/>
        <w:rPr>
          <w:sz w:val="20"/>
          <w:szCs w:val="20"/>
        </w:rPr>
      </w:pPr>
      <w:r w:rsidRPr="004F56B5">
        <w:rPr>
          <w:sz w:val="20"/>
          <w:szCs w:val="20"/>
        </w:rPr>
        <w:t>4.1 в части 2 после слов «решение об избрании» слова «из своего состава» исключить;</w:t>
      </w:r>
    </w:p>
    <w:p w:rsidR="004F56B5" w:rsidRPr="004F56B5" w:rsidRDefault="004F56B5" w:rsidP="004F56B5">
      <w:pPr>
        <w:pStyle w:val="a6"/>
        <w:jc w:val="both"/>
        <w:rPr>
          <w:rFonts w:ascii="Times New Roman" w:hAnsi="Times New Roman"/>
          <w:sz w:val="20"/>
          <w:szCs w:val="20"/>
        </w:rPr>
      </w:pPr>
    </w:p>
    <w:p w:rsidR="004F56B5" w:rsidRPr="004F56B5" w:rsidRDefault="004F56B5" w:rsidP="004F56B5">
      <w:pPr>
        <w:pStyle w:val="a6"/>
        <w:rPr>
          <w:rFonts w:ascii="Times New Roman" w:hAnsi="Times New Roman" w:cs="Times New Roman"/>
          <w:b/>
          <w:sz w:val="20"/>
          <w:szCs w:val="20"/>
        </w:rPr>
      </w:pPr>
      <w:r w:rsidRPr="004F56B5">
        <w:rPr>
          <w:rFonts w:ascii="Times New Roman" w:hAnsi="Times New Roman" w:cs="Times New Roman"/>
          <w:b/>
          <w:sz w:val="20"/>
          <w:szCs w:val="20"/>
        </w:rPr>
        <w:t xml:space="preserve">       5. В статье 27. Полномочия Администрации</w:t>
      </w:r>
    </w:p>
    <w:p w:rsidR="004F56B5" w:rsidRPr="004F56B5" w:rsidRDefault="004F56B5" w:rsidP="004F56B5">
      <w:pPr>
        <w:pStyle w:val="a6"/>
        <w:rPr>
          <w:rFonts w:ascii="Times New Roman" w:hAnsi="Times New Roman" w:cs="Times New Roman"/>
          <w:sz w:val="20"/>
          <w:szCs w:val="20"/>
        </w:rPr>
      </w:pPr>
      <w:r w:rsidRPr="004F56B5">
        <w:rPr>
          <w:rFonts w:ascii="Times New Roman" w:hAnsi="Times New Roman" w:cs="Times New Roman"/>
          <w:sz w:val="20"/>
          <w:szCs w:val="20"/>
        </w:rPr>
        <w:t>5.1 дополнить пунктом 60)</w:t>
      </w:r>
      <w:proofErr w:type="gramStart"/>
      <w:r w:rsidRPr="004F56B5">
        <w:rPr>
          <w:rFonts w:ascii="Times New Roman" w:hAnsi="Times New Roman" w:cs="Times New Roman"/>
          <w:sz w:val="20"/>
          <w:szCs w:val="20"/>
        </w:rPr>
        <w:t xml:space="preserve"> :</w:t>
      </w:r>
      <w:proofErr w:type="gramEnd"/>
    </w:p>
    <w:p w:rsidR="004F56B5" w:rsidRPr="004F56B5" w:rsidRDefault="004F56B5" w:rsidP="004F56B5">
      <w:pPr>
        <w:pStyle w:val="a6"/>
        <w:jc w:val="both"/>
        <w:rPr>
          <w:rFonts w:ascii="Times New Roman" w:hAnsi="Times New Roman" w:cs="Times New Roman"/>
          <w:sz w:val="20"/>
          <w:szCs w:val="20"/>
        </w:rPr>
      </w:pPr>
      <w:r w:rsidRPr="004F56B5">
        <w:rPr>
          <w:rFonts w:ascii="Times New Roman" w:hAnsi="Times New Roman" w:cs="Times New Roman"/>
          <w:sz w:val="20"/>
          <w:szCs w:val="20"/>
        </w:rPr>
        <w:t>«60)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roofErr w:type="gramStart"/>
      <w:r w:rsidRPr="004F56B5">
        <w:rPr>
          <w:rFonts w:ascii="Times New Roman" w:hAnsi="Times New Roman" w:cs="Times New Roman"/>
          <w:sz w:val="20"/>
          <w:szCs w:val="20"/>
        </w:rPr>
        <w:t>;»</w:t>
      </w:r>
      <w:proofErr w:type="gramEnd"/>
      <w:r w:rsidRPr="004F56B5">
        <w:rPr>
          <w:rFonts w:ascii="Times New Roman" w:hAnsi="Times New Roman" w:cs="Times New Roman"/>
          <w:sz w:val="20"/>
          <w:szCs w:val="20"/>
        </w:rPr>
        <w:t>.</w:t>
      </w:r>
    </w:p>
    <w:p w:rsidR="004F56B5" w:rsidRPr="004F56B5" w:rsidRDefault="004F56B5" w:rsidP="004F56B5">
      <w:pPr>
        <w:pStyle w:val="a6"/>
        <w:rPr>
          <w:rFonts w:ascii="Times New Roman" w:hAnsi="Times New Roman" w:cs="Times New Roman"/>
          <w:sz w:val="20"/>
          <w:szCs w:val="20"/>
        </w:rPr>
      </w:pPr>
    </w:p>
    <w:p w:rsidR="004F56B5" w:rsidRPr="004F56B5" w:rsidRDefault="004F56B5" w:rsidP="004F56B5">
      <w:pPr>
        <w:pStyle w:val="a6"/>
        <w:rPr>
          <w:rFonts w:ascii="Times New Roman" w:hAnsi="Times New Roman" w:cs="Times New Roman"/>
          <w:b/>
          <w:sz w:val="20"/>
          <w:szCs w:val="20"/>
        </w:rPr>
      </w:pPr>
      <w:r w:rsidRPr="004F56B5">
        <w:rPr>
          <w:rFonts w:ascii="Times New Roman" w:hAnsi="Times New Roman" w:cs="Times New Roman"/>
          <w:b/>
          <w:sz w:val="20"/>
          <w:szCs w:val="20"/>
        </w:rPr>
        <w:t xml:space="preserve">        6. В статье 28. Избирательная комиссия </w:t>
      </w:r>
    </w:p>
    <w:p w:rsidR="004F56B5" w:rsidRPr="004F56B5" w:rsidRDefault="004F56B5" w:rsidP="004F56B5">
      <w:pPr>
        <w:pStyle w:val="a6"/>
        <w:jc w:val="both"/>
        <w:rPr>
          <w:rFonts w:ascii="Times New Roman" w:hAnsi="Times New Roman" w:cs="Times New Roman"/>
          <w:sz w:val="20"/>
          <w:szCs w:val="20"/>
        </w:rPr>
      </w:pPr>
      <w:r w:rsidRPr="004F56B5">
        <w:rPr>
          <w:rFonts w:ascii="Times New Roman" w:hAnsi="Times New Roman" w:cs="Times New Roman"/>
          <w:sz w:val="20"/>
          <w:szCs w:val="20"/>
        </w:rPr>
        <w:t>6.1 подпункт б) пункта 4 изложить в следующей редакции:</w:t>
      </w:r>
    </w:p>
    <w:p w:rsidR="004F56B5" w:rsidRPr="004F56B5" w:rsidRDefault="004F56B5" w:rsidP="004F56B5">
      <w:pPr>
        <w:pStyle w:val="a6"/>
        <w:jc w:val="both"/>
        <w:rPr>
          <w:rFonts w:ascii="Times New Roman" w:hAnsi="Times New Roman" w:cs="Times New Roman"/>
          <w:sz w:val="20"/>
          <w:szCs w:val="20"/>
        </w:rPr>
      </w:pPr>
      <w:r w:rsidRPr="004F56B5">
        <w:rPr>
          <w:rFonts w:ascii="Times New Roman" w:hAnsi="Times New Roman" w:cs="Times New Roman"/>
          <w:sz w:val="20"/>
          <w:szCs w:val="20"/>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roofErr w:type="gramStart"/>
      <w:r w:rsidRPr="004F56B5">
        <w:rPr>
          <w:rFonts w:ascii="Times New Roman" w:hAnsi="Times New Roman" w:cs="Times New Roman"/>
          <w:sz w:val="20"/>
          <w:szCs w:val="20"/>
        </w:rPr>
        <w:t>;»</w:t>
      </w:r>
      <w:proofErr w:type="gramEnd"/>
      <w:r w:rsidRPr="004F56B5">
        <w:rPr>
          <w:rFonts w:ascii="Times New Roman" w:hAnsi="Times New Roman" w:cs="Times New Roman"/>
          <w:sz w:val="20"/>
          <w:szCs w:val="20"/>
        </w:rPr>
        <w:t>;</w:t>
      </w:r>
    </w:p>
    <w:p w:rsidR="004F56B5" w:rsidRPr="004F56B5" w:rsidRDefault="004F56B5" w:rsidP="004F56B5">
      <w:pPr>
        <w:pStyle w:val="a6"/>
        <w:jc w:val="both"/>
        <w:rPr>
          <w:rFonts w:ascii="Times New Roman" w:hAnsi="Times New Roman" w:cs="Times New Roman"/>
          <w:sz w:val="20"/>
          <w:szCs w:val="20"/>
        </w:rPr>
      </w:pPr>
      <w:r w:rsidRPr="004F56B5">
        <w:rPr>
          <w:rFonts w:ascii="Times New Roman" w:hAnsi="Times New Roman" w:cs="Times New Roman"/>
          <w:sz w:val="20"/>
          <w:szCs w:val="20"/>
        </w:rPr>
        <w:t>6.2.  пункт «е» части 6 изложить в следующей редакции:</w:t>
      </w:r>
    </w:p>
    <w:p w:rsidR="004F56B5" w:rsidRPr="004F56B5" w:rsidRDefault="004F56B5" w:rsidP="004F56B5">
      <w:pPr>
        <w:pStyle w:val="a6"/>
        <w:jc w:val="both"/>
        <w:rPr>
          <w:rFonts w:ascii="Times New Roman" w:hAnsi="Times New Roman" w:cs="Times New Roman"/>
          <w:sz w:val="20"/>
          <w:szCs w:val="20"/>
        </w:rPr>
      </w:pPr>
      <w:r w:rsidRPr="004F56B5">
        <w:rPr>
          <w:rFonts w:ascii="Times New Roman" w:hAnsi="Times New Roman" w:cs="Times New Roman"/>
          <w:sz w:val="20"/>
          <w:szCs w:val="20"/>
        </w:rPr>
        <w:t>«е) утверждает форму, текст и число бюллетеней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roofErr w:type="gramStart"/>
      <w:r w:rsidRPr="004F56B5">
        <w:rPr>
          <w:rFonts w:ascii="Times New Roman" w:hAnsi="Times New Roman" w:cs="Times New Roman"/>
          <w:sz w:val="20"/>
          <w:szCs w:val="20"/>
        </w:rPr>
        <w:t>;»</w:t>
      </w:r>
      <w:proofErr w:type="gramEnd"/>
      <w:r w:rsidRPr="004F56B5">
        <w:rPr>
          <w:rFonts w:ascii="Times New Roman" w:hAnsi="Times New Roman" w:cs="Times New Roman"/>
          <w:sz w:val="20"/>
          <w:szCs w:val="20"/>
        </w:rPr>
        <w:t>.</w:t>
      </w:r>
    </w:p>
    <w:p w:rsidR="004F56B5" w:rsidRPr="004F56B5" w:rsidRDefault="004F56B5" w:rsidP="004F56B5">
      <w:pPr>
        <w:pStyle w:val="a6"/>
        <w:jc w:val="both"/>
        <w:rPr>
          <w:rFonts w:ascii="Times New Roman" w:hAnsi="Times New Roman" w:cs="Times New Roman"/>
          <w:sz w:val="20"/>
          <w:szCs w:val="20"/>
        </w:rPr>
      </w:pPr>
    </w:p>
    <w:p w:rsidR="004F56B5" w:rsidRPr="004F56B5" w:rsidRDefault="004F56B5" w:rsidP="004F56B5">
      <w:pPr>
        <w:ind w:firstLine="720"/>
        <w:jc w:val="both"/>
        <w:rPr>
          <w:b/>
          <w:sz w:val="20"/>
          <w:szCs w:val="20"/>
        </w:rPr>
      </w:pPr>
      <w:r w:rsidRPr="004F56B5">
        <w:rPr>
          <w:b/>
          <w:sz w:val="20"/>
          <w:szCs w:val="20"/>
        </w:rPr>
        <w:t>7. В статье 31. Местный бюджет</w:t>
      </w:r>
    </w:p>
    <w:p w:rsidR="004F56B5" w:rsidRPr="004F56B5" w:rsidRDefault="004F56B5" w:rsidP="004F56B5">
      <w:pPr>
        <w:ind w:firstLine="720"/>
        <w:jc w:val="both"/>
        <w:rPr>
          <w:sz w:val="20"/>
          <w:szCs w:val="20"/>
        </w:rPr>
      </w:pPr>
      <w:r w:rsidRPr="004F56B5">
        <w:rPr>
          <w:sz w:val="20"/>
          <w:szCs w:val="20"/>
        </w:rPr>
        <w:t>7.1 в части 5 слова «затрат на их денежное содержание» заменить словами «расходов на оплату их труда».</w:t>
      </w:r>
    </w:p>
    <w:p w:rsidR="004F56B5" w:rsidRPr="004F56B5" w:rsidRDefault="004F56B5" w:rsidP="004F56B5">
      <w:pPr>
        <w:pStyle w:val="a6"/>
        <w:jc w:val="both"/>
        <w:rPr>
          <w:rFonts w:ascii="Times New Roman" w:hAnsi="Times New Roman" w:cs="Times New Roman"/>
          <w:sz w:val="20"/>
          <w:szCs w:val="20"/>
        </w:rPr>
      </w:pPr>
    </w:p>
    <w:p w:rsidR="004F56B5" w:rsidRPr="004F56B5" w:rsidRDefault="004F56B5" w:rsidP="004F56B5">
      <w:pPr>
        <w:ind w:firstLine="709"/>
        <w:contextualSpacing/>
        <w:rPr>
          <w:b/>
          <w:sz w:val="20"/>
          <w:szCs w:val="20"/>
        </w:rPr>
      </w:pPr>
      <w:r w:rsidRPr="004F56B5">
        <w:rPr>
          <w:b/>
          <w:sz w:val="20"/>
          <w:szCs w:val="20"/>
        </w:rPr>
        <w:t>8.</w:t>
      </w:r>
      <w:r w:rsidRPr="004F56B5">
        <w:rPr>
          <w:sz w:val="20"/>
          <w:szCs w:val="20"/>
        </w:rPr>
        <w:t xml:space="preserve"> </w:t>
      </w:r>
      <w:r w:rsidRPr="004F56B5">
        <w:rPr>
          <w:b/>
          <w:sz w:val="20"/>
          <w:szCs w:val="20"/>
        </w:rPr>
        <w:t>В статье 38. Ответственность органов местного самоуправления и должностных лиц местного самоуправления перед государством</w:t>
      </w:r>
    </w:p>
    <w:p w:rsidR="004F56B5" w:rsidRPr="004F56B5" w:rsidRDefault="004F56B5" w:rsidP="004F56B5">
      <w:pPr>
        <w:ind w:firstLine="709"/>
        <w:jc w:val="both"/>
        <w:rPr>
          <w:sz w:val="20"/>
          <w:szCs w:val="20"/>
        </w:rPr>
      </w:pPr>
      <w:r w:rsidRPr="004F56B5">
        <w:rPr>
          <w:sz w:val="20"/>
          <w:szCs w:val="20"/>
        </w:rPr>
        <w:t>8.1. в пункте 2 части 3 заменить слова:</w:t>
      </w:r>
    </w:p>
    <w:p w:rsidR="004F56B5" w:rsidRDefault="004F56B5" w:rsidP="004F56B5">
      <w:pPr>
        <w:tabs>
          <w:tab w:val="left" w:pos="720"/>
        </w:tabs>
        <w:jc w:val="both"/>
        <w:rPr>
          <w:sz w:val="20"/>
          <w:szCs w:val="20"/>
        </w:rPr>
      </w:pPr>
      <w:r w:rsidRPr="004F56B5">
        <w:rPr>
          <w:sz w:val="20"/>
          <w:szCs w:val="20"/>
        </w:rPr>
        <w:t>«нецелевое расходование субвенций из федерального бюджета или бюджета Новосибирской области» на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Default="003A3F12" w:rsidP="004F56B5">
      <w:pPr>
        <w:tabs>
          <w:tab w:val="left" w:pos="720"/>
        </w:tabs>
        <w:jc w:val="both"/>
        <w:rPr>
          <w:sz w:val="20"/>
          <w:szCs w:val="20"/>
        </w:rPr>
      </w:pPr>
    </w:p>
    <w:p w:rsidR="003A3F12" w:rsidRPr="004F56B5" w:rsidRDefault="003A3F12" w:rsidP="004F56B5">
      <w:pPr>
        <w:tabs>
          <w:tab w:val="left" w:pos="720"/>
        </w:tabs>
        <w:jc w:val="both"/>
        <w:rPr>
          <w:sz w:val="20"/>
          <w:szCs w:val="20"/>
        </w:rPr>
      </w:pPr>
    </w:p>
    <w:p w:rsidR="005D14C3" w:rsidRDefault="005D14C3"/>
    <w:tbl>
      <w:tblPr>
        <w:tblW w:w="11340" w:type="dxa"/>
        <w:tblInd w:w="-1026"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1E0" w:firstRow="1" w:lastRow="1" w:firstColumn="1" w:lastColumn="1" w:noHBand="0" w:noVBand="0"/>
      </w:tblPr>
      <w:tblGrid>
        <w:gridCol w:w="11340"/>
      </w:tblGrid>
      <w:tr w:rsidR="003A3F12" w:rsidRPr="00F06201" w:rsidTr="005A7E83">
        <w:tc>
          <w:tcPr>
            <w:tcW w:w="11340" w:type="dxa"/>
          </w:tcPr>
          <w:p w:rsidR="003A3F12" w:rsidRDefault="003A3F12" w:rsidP="005A7E83">
            <w:pPr>
              <w:rPr>
                <w:b/>
                <w:noProof/>
                <w:sz w:val="26"/>
                <w:szCs w:val="26"/>
              </w:rPr>
            </w:pPr>
            <w:r>
              <w:rPr>
                <w:b/>
                <w:noProof/>
                <w:sz w:val="26"/>
                <w:szCs w:val="26"/>
              </w:rPr>
              <w:t xml:space="preserve">                                        ПАМЯТКА О МЕРАХ ПОЖАРНОЙ БЕЗОПАСНОСТИ</w:t>
            </w:r>
          </w:p>
          <w:p w:rsidR="003A3F12" w:rsidRPr="00F06201" w:rsidRDefault="003A3F12" w:rsidP="005A7E83">
            <w:pPr>
              <w:jc w:val="both"/>
              <w:rPr>
                <w:noProof/>
                <w:sz w:val="26"/>
                <w:szCs w:val="26"/>
              </w:rPr>
            </w:pPr>
            <w:r w:rsidRPr="00F06201">
              <w:rPr>
                <w:noProof/>
                <w:sz w:val="26"/>
                <w:szCs w:val="26"/>
              </w:rPr>
              <w:t xml:space="preserve">Наибольшее количество пожаров связанные с тяжкими последствиями (гибель и травмирование людей) происходит в жилых помещениях </w:t>
            </w:r>
            <w:r w:rsidRPr="00F06201">
              <w:rPr>
                <w:b/>
                <w:noProof/>
                <w:sz w:val="26"/>
                <w:szCs w:val="26"/>
              </w:rPr>
              <w:t>(квартиры,  частные  и  садовые дома).</w:t>
            </w:r>
          </w:p>
          <w:p w:rsidR="003A3F12" w:rsidRPr="00F06201" w:rsidRDefault="003A3F12" w:rsidP="005A7E83">
            <w:pPr>
              <w:jc w:val="both"/>
              <w:rPr>
                <w:b/>
                <w:noProof/>
                <w:sz w:val="26"/>
                <w:szCs w:val="26"/>
              </w:rPr>
            </w:pPr>
            <w:r w:rsidRPr="00F06201">
              <w:rPr>
                <w:noProof/>
                <w:sz w:val="26"/>
                <w:szCs w:val="26"/>
              </w:rPr>
              <w:t xml:space="preserve">Основной причиной наступления тяжких последствий является </w:t>
            </w:r>
            <w:r w:rsidRPr="00F06201">
              <w:rPr>
                <w:b/>
                <w:noProof/>
                <w:sz w:val="26"/>
                <w:szCs w:val="26"/>
              </w:rPr>
              <w:t>позднее</w:t>
            </w:r>
          </w:p>
          <w:p w:rsidR="003A3F12" w:rsidRPr="00F06201" w:rsidRDefault="003A3F12" w:rsidP="005A7E83">
            <w:pPr>
              <w:jc w:val="both"/>
              <w:rPr>
                <w:noProof/>
                <w:sz w:val="26"/>
                <w:szCs w:val="26"/>
              </w:rPr>
            </w:pPr>
            <w:r w:rsidRPr="00F06201">
              <w:rPr>
                <w:b/>
                <w:noProof/>
                <w:sz w:val="26"/>
                <w:szCs w:val="26"/>
              </w:rPr>
              <w:t xml:space="preserve"> обнаружения пожара</w:t>
            </w:r>
            <w:r w:rsidRPr="00F06201">
              <w:rPr>
                <w:noProof/>
                <w:sz w:val="26"/>
                <w:szCs w:val="26"/>
              </w:rPr>
              <w:t xml:space="preserve">, нахождение людей на момент его воззникновения в </w:t>
            </w:r>
            <w:r w:rsidRPr="00F06201">
              <w:rPr>
                <w:b/>
                <w:noProof/>
                <w:sz w:val="26"/>
                <w:szCs w:val="26"/>
              </w:rPr>
              <w:t>состоянии сна,</w:t>
            </w:r>
            <w:r w:rsidRPr="00F06201">
              <w:rPr>
                <w:noProof/>
                <w:sz w:val="26"/>
                <w:szCs w:val="26"/>
              </w:rPr>
              <w:t xml:space="preserve"> в результате чего люди получают смертельные отравления продуктами горения (дымом), а пути безопасной эвакуации на момент обнаружения пожара уже бывают отрезаны огнем и непригодны для безопасной эвакуации.</w:t>
            </w:r>
          </w:p>
          <w:p w:rsidR="003A3F12" w:rsidRPr="00F06201" w:rsidRDefault="003A3F12" w:rsidP="005A7E83">
            <w:pPr>
              <w:jc w:val="both"/>
              <w:rPr>
                <w:b/>
                <w:noProof/>
                <w:sz w:val="26"/>
                <w:szCs w:val="26"/>
              </w:rPr>
            </w:pPr>
            <w:r>
              <w:rPr>
                <w:b/>
                <w:noProof/>
                <w:sz w:val="26"/>
                <w:szCs w:val="26"/>
              </w:rPr>
              <w:drawing>
                <wp:anchor distT="0" distB="0" distL="114300" distR="114300" simplePos="0" relativeHeight="251659264" behindDoc="0" locked="0" layoutInCell="1" allowOverlap="1">
                  <wp:simplePos x="0" y="0"/>
                  <wp:positionH relativeFrom="column">
                    <wp:posOffset>0</wp:posOffset>
                  </wp:positionH>
                  <wp:positionV relativeFrom="paragraph">
                    <wp:posOffset>-1296035</wp:posOffset>
                  </wp:positionV>
                  <wp:extent cx="4559300" cy="6379210"/>
                  <wp:effectExtent l="0" t="0" r="0" b="2540"/>
                  <wp:wrapSquare wrapText="right"/>
                  <wp:docPr id="4" name="Рисунок 4" descr="-2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_1_~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59300" cy="6379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201">
              <w:rPr>
                <w:b/>
                <w:noProof/>
                <w:sz w:val="26"/>
                <w:szCs w:val="26"/>
              </w:rPr>
              <w:t>Чтобы обезопасить себя и своих близких предлагаем Вам задуматься об установке в своем жилом помещении автономного пожарного извещателя.</w:t>
            </w:r>
            <w:r w:rsidRPr="00F06201">
              <w:rPr>
                <w:noProof/>
                <w:sz w:val="26"/>
                <w:szCs w:val="26"/>
              </w:rPr>
              <w:t xml:space="preserve"> Извещатель крепится к потолку при помощи 2-х саморезов, не имеет ни каких проводов. Элемент питания- батерейка типа «крона». Извещатель способствует обнаружению задымления на ранней стадии и при срабатывании выдает пронзительный сигнал который способен разбудить даже хорошо выпившего человека. </w:t>
            </w:r>
            <w:r w:rsidRPr="00F06201">
              <w:rPr>
                <w:b/>
                <w:noProof/>
                <w:sz w:val="26"/>
                <w:szCs w:val="26"/>
                <w:u w:val="single"/>
              </w:rPr>
              <w:t>Наиболее пожароопасными помещениями являются кухни, автогаражи, места установки бытовой техники. Рекомендуем установку в детских комнатах</w:t>
            </w:r>
            <w:r w:rsidRPr="00F06201">
              <w:rPr>
                <w:b/>
                <w:noProof/>
                <w:sz w:val="26"/>
                <w:szCs w:val="26"/>
              </w:rPr>
              <w:t>.</w:t>
            </w:r>
            <w:r w:rsidRPr="00F06201">
              <w:rPr>
                <w:noProof/>
                <w:sz w:val="26"/>
                <w:szCs w:val="26"/>
              </w:rPr>
              <w:t xml:space="preserve"> Стоимость извещателя составляет около 400 рублей. Продажа осуществляется в специализированных магазинах и организациях оказывающих услуги в области пожарной безопасности. Информация имеется в справочнике «ДУБЛЬ-ГИС» и в сети Интернет (набрать в поиске </w:t>
            </w:r>
            <w:r w:rsidRPr="00F06201">
              <w:rPr>
                <w:b/>
                <w:noProof/>
                <w:sz w:val="26"/>
                <w:szCs w:val="26"/>
              </w:rPr>
              <w:t xml:space="preserve">«автономный пожарный извещатель»).                                                </w:t>
            </w:r>
          </w:p>
          <w:p w:rsidR="003A3F12" w:rsidRPr="00312302" w:rsidRDefault="003A3F12" w:rsidP="005A7E83">
            <w:pPr>
              <w:jc w:val="both"/>
              <w:rPr>
                <w:b/>
                <w:noProof/>
              </w:rPr>
            </w:pPr>
            <w:proofErr w:type="gramStart"/>
            <w:r w:rsidRPr="00312302">
              <w:rPr>
                <w:b/>
              </w:rPr>
              <w:t xml:space="preserve">Мы можем подсказать, но ВАША безопасность и безопасность ВАШИХ близких в ВАШИХ руках!    </w:t>
            </w:r>
            <w:proofErr w:type="gramEnd"/>
          </w:p>
          <w:p w:rsidR="003A3F12" w:rsidRDefault="003A3F12" w:rsidP="005A7E83">
            <w:r>
              <w:rPr>
                <w:noProof/>
              </w:rPr>
              <w:lastRenderedPageBreak/>
              <w:drawing>
                <wp:inline distT="0" distB="0" distL="0" distR="0">
                  <wp:extent cx="1866900" cy="1485900"/>
                  <wp:effectExtent l="0" t="0" r="0" b="0"/>
                  <wp:docPr id="3" name="Рисунок 3" descr="A3AR7PVCALKAAWMCA2XQQDOCA01MOY2CAL5HA1ACAFGY1NHCA9ZJM4KCA46EC4TCAXPG7ENCA74O7I0CAZVYCMRCAXS5EL9CA92D0DYCAOXAQEXCAY2Z8U6CAPCW37CCAO2QYIPCAXW8HBACAQ77LXTCALX4E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3AR7PVCALKAAWMCA2XQQDOCA01MOY2CAL5HA1ACAFGY1NHCA9ZJM4KCA46EC4TCAXPG7ENCA74O7I0CAZVYCMRCAXS5EL9CA92D0DYCAOXAQEXCAY2Z8U6CAPCW37CCAO2QYIPCAXW8HBACAQ77LXTCALX4EK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66900" cy="1485900"/>
                          </a:xfrm>
                          <a:prstGeom prst="rect">
                            <a:avLst/>
                          </a:prstGeom>
                          <a:noFill/>
                          <a:ln>
                            <a:noFill/>
                          </a:ln>
                        </pic:spPr>
                      </pic:pic>
                    </a:graphicData>
                  </a:graphic>
                </wp:inline>
              </w:drawing>
            </w:r>
            <w:r>
              <w:t xml:space="preserve"> </w:t>
            </w:r>
            <w:r>
              <w:rPr>
                <w:noProof/>
              </w:rPr>
              <w:drawing>
                <wp:inline distT="0" distB="0" distL="0" distR="0">
                  <wp:extent cx="2324100" cy="1419225"/>
                  <wp:effectExtent l="0" t="0" r="0" b="9525"/>
                  <wp:docPr id="2" name="Рисунок 2" descr="AZX53IGCAG48NJ4CAPS7OUNCAHG85I5CAG0GDCMCAVA2PR3CAVG55NECA5AYAR7CAA0L1YMCABDWBW8CAJWITARCA34090HCA4Z39PVCA4I5Y3UCAS6EBOZCAP4I9JQCAA84XWMCAMFPU9UCANF9ZJOCAI5RGU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ZX53IGCAG48NJ4CAPS7OUNCAHG85I5CAG0GDCMCAVA2PR3CAVG55NECA5AYAR7CAA0L1YMCABDWBW8CAJWITARCA34090HCA4Z39PVCA4I5Y3UCAS6EBOZCAP4I9JQCAA84XWMCAMFPU9UCANF9ZJOCAI5RGU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4100" cy="1419225"/>
                          </a:xfrm>
                          <a:prstGeom prst="rect">
                            <a:avLst/>
                          </a:prstGeom>
                          <a:noFill/>
                          <a:ln>
                            <a:noFill/>
                          </a:ln>
                        </pic:spPr>
                      </pic:pic>
                    </a:graphicData>
                  </a:graphic>
                </wp:inline>
              </w:drawing>
            </w:r>
            <w:r>
              <w:t xml:space="preserve">   </w:t>
            </w:r>
            <w:r>
              <w:rPr>
                <w:noProof/>
              </w:rPr>
              <w:drawing>
                <wp:inline distT="0" distB="0" distL="0" distR="0">
                  <wp:extent cx="2486025" cy="1438275"/>
                  <wp:effectExtent l="0" t="0" r="9525" b="9525"/>
                  <wp:docPr id="1" name="Рисунок 1" descr="07-09pozh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7-09pozha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6025" cy="1438275"/>
                          </a:xfrm>
                          <a:prstGeom prst="rect">
                            <a:avLst/>
                          </a:prstGeom>
                          <a:noFill/>
                          <a:ln>
                            <a:noFill/>
                          </a:ln>
                        </pic:spPr>
                      </pic:pic>
                    </a:graphicData>
                  </a:graphic>
                </wp:inline>
              </w:drawing>
            </w:r>
          </w:p>
          <w:p w:rsidR="003A3F12" w:rsidRDefault="003A3F12" w:rsidP="005A7E83">
            <w:pPr>
              <w:jc w:val="both"/>
            </w:pPr>
            <w:r>
              <w:t xml:space="preserve">                  </w:t>
            </w:r>
          </w:p>
          <w:p w:rsidR="003A3F12" w:rsidRPr="00F06201" w:rsidRDefault="003A3F12" w:rsidP="005A7E83">
            <w:pPr>
              <w:jc w:val="center"/>
              <w:rPr>
                <w:b/>
                <w:noProof/>
                <w:sz w:val="26"/>
                <w:szCs w:val="26"/>
              </w:rPr>
            </w:pPr>
            <w:r>
              <w:rPr>
                <w:b/>
                <w:sz w:val="28"/>
                <w:szCs w:val="28"/>
              </w:rPr>
              <w:t xml:space="preserve">ПРИ ПОЖАРЕ ЗВОНИТЕ ПО ТЕЛЕФОНУ 01, С </w:t>
            </w:r>
            <w:proofErr w:type="gramStart"/>
            <w:r>
              <w:rPr>
                <w:b/>
                <w:sz w:val="28"/>
                <w:szCs w:val="28"/>
              </w:rPr>
              <w:t>МОБИЛЬНОГО</w:t>
            </w:r>
            <w:proofErr w:type="gramEnd"/>
            <w:r>
              <w:rPr>
                <w:b/>
                <w:sz w:val="28"/>
                <w:szCs w:val="28"/>
              </w:rPr>
              <w:t xml:space="preserve"> 101</w:t>
            </w:r>
          </w:p>
        </w:tc>
      </w:tr>
    </w:tbl>
    <w:p w:rsidR="003A3F12" w:rsidRPr="00652D37" w:rsidRDefault="003A3F12" w:rsidP="003A3F12">
      <w:pPr>
        <w:shd w:val="clear" w:color="auto" w:fill="FFFFFF"/>
        <w:spacing w:line="343" w:lineRule="atLeast"/>
        <w:ind w:left="-709" w:right="-143"/>
        <w:jc w:val="center"/>
        <w:outlineLvl w:val="1"/>
        <w:rPr>
          <w:b/>
          <w:color w:val="110E0E"/>
          <w:sz w:val="36"/>
          <w:szCs w:val="36"/>
          <w:u w:val="single"/>
        </w:rPr>
      </w:pPr>
      <w:r w:rsidRPr="00652D37">
        <w:rPr>
          <w:b/>
          <w:color w:val="110E0E"/>
          <w:sz w:val="36"/>
          <w:szCs w:val="36"/>
          <w:u w:val="single"/>
        </w:rPr>
        <w:lastRenderedPageBreak/>
        <w:t xml:space="preserve">Помните! </w:t>
      </w:r>
    </w:p>
    <w:p w:rsidR="003A3F12" w:rsidRPr="003A3F12" w:rsidRDefault="003A3F12" w:rsidP="003A3F12">
      <w:pPr>
        <w:shd w:val="clear" w:color="auto" w:fill="FFFFFF"/>
        <w:spacing w:line="343" w:lineRule="atLeast"/>
        <w:ind w:left="-709" w:right="-143"/>
        <w:jc w:val="center"/>
        <w:outlineLvl w:val="1"/>
        <w:rPr>
          <w:b/>
          <w:color w:val="110E0E"/>
          <w:sz w:val="20"/>
          <w:szCs w:val="20"/>
        </w:rPr>
      </w:pPr>
      <w:r w:rsidRPr="003A3F12">
        <w:rPr>
          <w:b/>
          <w:color w:val="110E0E"/>
          <w:sz w:val="20"/>
          <w:szCs w:val="20"/>
        </w:rPr>
        <w:t xml:space="preserve">Огонь ночью не ложится спать и  сегодняшний вечер для Ваших  близких людей </w:t>
      </w:r>
      <w:r w:rsidRPr="003A3F12">
        <w:rPr>
          <w:b/>
          <w:color w:val="110E0E"/>
          <w:sz w:val="20"/>
          <w:szCs w:val="20"/>
          <w:u w:val="single"/>
        </w:rPr>
        <w:t>может стать п</w:t>
      </w:r>
      <w:r w:rsidRPr="003A3F12">
        <w:rPr>
          <w:b/>
          <w:color w:val="110E0E"/>
          <w:sz w:val="20"/>
          <w:szCs w:val="20"/>
          <w:u w:val="single"/>
        </w:rPr>
        <w:t>о</w:t>
      </w:r>
      <w:r w:rsidRPr="003A3F12">
        <w:rPr>
          <w:b/>
          <w:color w:val="110E0E"/>
          <w:sz w:val="20"/>
          <w:szCs w:val="20"/>
          <w:u w:val="single"/>
        </w:rPr>
        <w:t>следним</w:t>
      </w:r>
      <w:r w:rsidRPr="003A3F12">
        <w:rPr>
          <w:b/>
          <w:color w:val="110E0E"/>
          <w:sz w:val="20"/>
          <w:szCs w:val="20"/>
        </w:rPr>
        <w:t>!</w:t>
      </w:r>
    </w:p>
    <w:p w:rsidR="003A3F12" w:rsidRPr="003A3F12" w:rsidRDefault="003A3F12" w:rsidP="003A3F12">
      <w:pPr>
        <w:ind w:left="-709" w:right="-143" w:firstLine="851"/>
        <w:jc w:val="both"/>
        <w:rPr>
          <w:sz w:val="20"/>
          <w:szCs w:val="20"/>
        </w:rPr>
      </w:pPr>
      <w:r w:rsidRPr="003A3F12">
        <w:rPr>
          <w:sz w:val="20"/>
          <w:szCs w:val="20"/>
        </w:rPr>
        <w:t>С начала текущего года  в Карасукском районе произошел 41 пожар (в прошлом году 40 пожаров).  Всего за рассматриваемый период на пожарах погибло 3 человека – на 2 человека больше, чем в прошлом году, травмировано 2 человека (в 2015 году – 3 человека).</w:t>
      </w:r>
    </w:p>
    <w:p w:rsidR="003A3F12" w:rsidRPr="003A3F12" w:rsidRDefault="003A3F12" w:rsidP="003A3F12">
      <w:pPr>
        <w:ind w:left="-709" w:right="-143" w:firstLine="851"/>
        <w:jc w:val="both"/>
        <w:rPr>
          <w:noProof/>
          <w:sz w:val="20"/>
          <w:szCs w:val="20"/>
        </w:rPr>
      </w:pPr>
      <w:r w:rsidRPr="003A3F12">
        <w:rPr>
          <w:sz w:val="20"/>
          <w:szCs w:val="20"/>
        </w:rPr>
        <w:t xml:space="preserve">Необходимо отметить, что в </w:t>
      </w:r>
      <w:r w:rsidRPr="003A3F12">
        <w:rPr>
          <w:b/>
          <w:sz w:val="20"/>
          <w:szCs w:val="20"/>
        </w:rPr>
        <w:t>23-х</w:t>
      </w:r>
      <w:r w:rsidRPr="003A3F12">
        <w:rPr>
          <w:sz w:val="20"/>
          <w:szCs w:val="20"/>
        </w:rPr>
        <w:t xml:space="preserve"> (из 41-го) случаях пожары происходили ночью либо рано утром, т.е. люди в помещениях на момент пожара находились в состоянии сна. В</w:t>
      </w:r>
      <w:r w:rsidRPr="003A3F12">
        <w:rPr>
          <w:noProof/>
          <w:sz w:val="20"/>
          <w:szCs w:val="20"/>
        </w:rPr>
        <w:t xml:space="preserve"> результате чего они получают смертельные отравления продуктами горения (дымом) не проснувшись, а также пытаясь покинуть горящие помещения.</w:t>
      </w:r>
    </w:p>
    <w:p w:rsidR="003A3F12" w:rsidRPr="003A3F12" w:rsidRDefault="003A3F12" w:rsidP="003A3F12">
      <w:pPr>
        <w:pStyle w:val="a7"/>
        <w:tabs>
          <w:tab w:val="left" w:pos="6228"/>
        </w:tabs>
        <w:ind w:left="-709" w:right="-143" w:firstLine="709"/>
        <w:jc w:val="center"/>
        <w:rPr>
          <w:color w:val="000000"/>
          <w:sz w:val="20"/>
          <w:u w:val="single"/>
          <w:shd w:val="clear" w:color="auto" w:fill="FFFFFF"/>
        </w:rPr>
      </w:pPr>
      <w:r w:rsidRPr="003A3F12">
        <w:rPr>
          <w:b/>
          <w:color w:val="000000"/>
          <w:sz w:val="20"/>
          <w:u w:val="single"/>
          <w:shd w:val="clear" w:color="auto" w:fill="FFFFFF"/>
        </w:rPr>
        <w:t>ЗАДУМАЙТЕСЬ</w:t>
      </w:r>
      <w:r w:rsidRPr="003A3F12">
        <w:rPr>
          <w:color w:val="000000"/>
          <w:sz w:val="20"/>
          <w:u w:val="single"/>
          <w:shd w:val="clear" w:color="auto" w:fill="FFFFFF"/>
        </w:rPr>
        <w:t>!</w:t>
      </w:r>
    </w:p>
    <w:p w:rsidR="003A3F12" w:rsidRPr="003A3F12" w:rsidRDefault="003A3F12" w:rsidP="003A3F12">
      <w:pPr>
        <w:pStyle w:val="a7"/>
        <w:tabs>
          <w:tab w:val="left" w:pos="6228"/>
        </w:tabs>
        <w:ind w:left="-709" w:right="-143" w:firstLine="709"/>
        <w:jc w:val="center"/>
        <w:rPr>
          <w:color w:val="000000"/>
          <w:sz w:val="20"/>
          <w:shd w:val="clear" w:color="auto" w:fill="FFFFFF"/>
        </w:rPr>
      </w:pPr>
      <w:r w:rsidRPr="003A3F12">
        <w:rPr>
          <w:color w:val="000000"/>
          <w:sz w:val="20"/>
          <w:shd w:val="clear" w:color="auto" w:fill="FFFFFF"/>
        </w:rPr>
        <w:t xml:space="preserve"> </w:t>
      </w:r>
      <w:r w:rsidRPr="003A3F12">
        <w:rPr>
          <w:b/>
          <w:color w:val="000000"/>
          <w:sz w:val="20"/>
          <w:shd w:val="clear" w:color="auto" w:fill="FFFFFF"/>
        </w:rPr>
        <w:t>КАК ОБЕЗОПАСИТЬ СЕБЯ, СВОИХ РОДИТЕЛЕЙ И ДЕТЕЙ НОЧЬЮ</w:t>
      </w:r>
      <w:r w:rsidRPr="003A3F12">
        <w:rPr>
          <w:color w:val="000000"/>
          <w:sz w:val="20"/>
          <w:shd w:val="clear" w:color="auto" w:fill="FFFFFF"/>
        </w:rPr>
        <w:t>!</w:t>
      </w:r>
    </w:p>
    <w:p w:rsidR="003A3F12" w:rsidRPr="003A3F12" w:rsidRDefault="003A3F12" w:rsidP="003A3F12">
      <w:pPr>
        <w:pStyle w:val="a7"/>
        <w:tabs>
          <w:tab w:val="left" w:pos="6228"/>
        </w:tabs>
        <w:ind w:left="-709" w:right="-143" w:firstLine="709"/>
        <w:jc w:val="center"/>
        <w:rPr>
          <w:color w:val="000000"/>
          <w:sz w:val="20"/>
          <w:u w:val="single"/>
          <w:shd w:val="clear" w:color="auto" w:fill="FFFFFF"/>
        </w:rPr>
      </w:pPr>
      <w:r w:rsidRPr="003A3F12">
        <w:rPr>
          <w:color w:val="000000"/>
          <w:sz w:val="20"/>
          <w:u w:val="single"/>
          <w:shd w:val="clear" w:color="auto" w:fill="FFFFFF"/>
        </w:rPr>
        <w:t>Внимательно прочитайте следующую информацию!</w:t>
      </w:r>
    </w:p>
    <w:p w:rsidR="003A3F12" w:rsidRPr="003A3F12" w:rsidRDefault="003A3F12" w:rsidP="003A3F12">
      <w:pPr>
        <w:pStyle w:val="a7"/>
        <w:tabs>
          <w:tab w:val="left" w:pos="6228"/>
        </w:tabs>
        <w:ind w:left="-709" w:right="-143" w:firstLine="709"/>
        <w:rPr>
          <w:color w:val="000000"/>
          <w:sz w:val="20"/>
          <w:shd w:val="clear" w:color="auto" w:fill="FFFFFF"/>
        </w:rPr>
      </w:pPr>
      <w:r w:rsidRPr="003A3F12">
        <w:rPr>
          <w:color w:val="000000"/>
          <w:sz w:val="20"/>
          <w:shd w:val="clear" w:color="auto" w:fill="FFFFFF"/>
        </w:rPr>
        <w:t xml:space="preserve">На сегодняшний день </w:t>
      </w:r>
      <w:r w:rsidRPr="003A3F12">
        <w:rPr>
          <w:b/>
          <w:color w:val="000000"/>
          <w:sz w:val="20"/>
          <w:shd w:val="clear" w:color="auto" w:fill="FFFFFF"/>
        </w:rPr>
        <w:t xml:space="preserve">автономный пожарный </w:t>
      </w:r>
      <w:proofErr w:type="spellStart"/>
      <w:r w:rsidRPr="003A3F12">
        <w:rPr>
          <w:b/>
          <w:color w:val="000000"/>
          <w:sz w:val="20"/>
          <w:shd w:val="clear" w:color="auto" w:fill="FFFFFF"/>
        </w:rPr>
        <w:t>извещатель</w:t>
      </w:r>
      <w:proofErr w:type="spellEnd"/>
      <w:r w:rsidRPr="003A3F12">
        <w:rPr>
          <w:b/>
          <w:color w:val="000000"/>
          <w:sz w:val="20"/>
          <w:shd w:val="clear" w:color="auto" w:fill="FFFFFF"/>
        </w:rPr>
        <w:t xml:space="preserve"> (АПИ)</w:t>
      </w:r>
      <w:r w:rsidRPr="003A3F12">
        <w:rPr>
          <w:color w:val="000000"/>
          <w:sz w:val="20"/>
          <w:shd w:val="clear" w:color="auto" w:fill="FFFFFF"/>
        </w:rPr>
        <w:t xml:space="preserve"> является одним из наиболее эффективных средств по предупреждению гибели людей от пожаров. </w:t>
      </w:r>
    </w:p>
    <w:p w:rsidR="003A3F12" w:rsidRPr="003A3F12" w:rsidRDefault="003A3F12" w:rsidP="003A3F12">
      <w:pPr>
        <w:pStyle w:val="a7"/>
        <w:tabs>
          <w:tab w:val="left" w:pos="6228"/>
        </w:tabs>
        <w:ind w:left="-709" w:right="-143" w:firstLine="709"/>
        <w:rPr>
          <w:b/>
          <w:color w:val="000000"/>
          <w:sz w:val="20"/>
          <w:u w:val="single"/>
          <w:shd w:val="clear" w:color="auto" w:fill="FFFFFF"/>
        </w:rPr>
      </w:pPr>
      <w:r w:rsidRPr="003A3F12">
        <w:rPr>
          <w:b/>
          <w:color w:val="000000"/>
          <w:spacing w:val="2"/>
          <w:sz w:val="20"/>
          <w:u w:val="single"/>
          <w:shd w:val="clear" w:color="auto" w:fill="FFFFFF"/>
        </w:rPr>
        <w:t xml:space="preserve">Так, что же такое </w:t>
      </w:r>
      <w:r w:rsidRPr="003A3F12">
        <w:rPr>
          <w:b/>
          <w:color w:val="000000"/>
          <w:sz w:val="20"/>
          <w:u w:val="single"/>
          <w:shd w:val="clear" w:color="auto" w:fill="FFFFFF"/>
        </w:rPr>
        <w:t xml:space="preserve">автономный пожарный </w:t>
      </w:r>
      <w:proofErr w:type="spellStart"/>
      <w:r w:rsidRPr="003A3F12">
        <w:rPr>
          <w:b/>
          <w:color w:val="000000"/>
          <w:sz w:val="20"/>
          <w:u w:val="single"/>
          <w:shd w:val="clear" w:color="auto" w:fill="FFFFFF"/>
        </w:rPr>
        <w:t>извещатель</w:t>
      </w:r>
      <w:proofErr w:type="spellEnd"/>
      <w:r w:rsidRPr="003A3F12">
        <w:rPr>
          <w:b/>
          <w:color w:val="000000"/>
          <w:sz w:val="20"/>
          <w:u w:val="single"/>
          <w:shd w:val="clear" w:color="auto" w:fill="FFFFFF"/>
        </w:rPr>
        <w:t xml:space="preserve"> (АПИ).</w:t>
      </w:r>
    </w:p>
    <w:p w:rsidR="003A3F12" w:rsidRPr="003A3F12" w:rsidRDefault="003A3F12" w:rsidP="003A3F12">
      <w:pPr>
        <w:pStyle w:val="a7"/>
        <w:tabs>
          <w:tab w:val="left" w:pos="6228"/>
        </w:tabs>
        <w:ind w:left="-709" w:right="-143" w:firstLine="709"/>
        <w:rPr>
          <w:b/>
          <w:color w:val="000000"/>
          <w:sz w:val="20"/>
          <w:u w:val="single"/>
          <w:shd w:val="clear" w:color="auto" w:fill="FFFFFF"/>
        </w:rPr>
      </w:pPr>
      <w:r w:rsidRPr="003A3F12">
        <w:rPr>
          <w:color w:val="000000"/>
          <w:sz w:val="20"/>
          <w:shd w:val="clear" w:color="auto" w:fill="FFFFFF"/>
        </w:rPr>
        <w:t>Это самостоятельное устройство, с питанием от батарейки типа «крона». Принцип работы заключается в фиксировании датчиком твердых частиц дыма и подачи сигнала об опасности для людей. При срабатывании датчик издает громкий пронзительный звуковой сигнал, способный разбудить даже хорошо выпившего человека. Срок службы прибора до 10 лет. Одной батарейки хватает на 1 год. Устана</w:t>
      </w:r>
      <w:r w:rsidRPr="003A3F12">
        <w:rPr>
          <w:color w:val="000000"/>
          <w:sz w:val="20"/>
          <w:shd w:val="clear" w:color="auto" w:fill="FFFFFF"/>
        </w:rPr>
        <w:t>в</w:t>
      </w:r>
      <w:r w:rsidRPr="003A3F12">
        <w:rPr>
          <w:color w:val="000000"/>
          <w:sz w:val="20"/>
          <w:shd w:val="clear" w:color="auto" w:fill="FFFFFF"/>
        </w:rPr>
        <w:t xml:space="preserve">ливается прибор на потолок, либо на стену около потолка на 2 </w:t>
      </w:r>
      <w:proofErr w:type="spellStart"/>
      <w:r w:rsidRPr="003A3F12">
        <w:rPr>
          <w:color w:val="000000"/>
          <w:sz w:val="20"/>
          <w:shd w:val="clear" w:color="auto" w:fill="FFFFFF"/>
        </w:rPr>
        <w:t>самореза</w:t>
      </w:r>
      <w:proofErr w:type="spellEnd"/>
      <w:r w:rsidRPr="003A3F12">
        <w:rPr>
          <w:color w:val="000000"/>
          <w:sz w:val="20"/>
          <w:shd w:val="clear" w:color="auto" w:fill="FFFFFF"/>
        </w:rPr>
        <w:t xml:space="preserve"> (дюбель гвоздя). </w:t>
      </w:r>
      <w:r w:rsidRPr="003A3F12">
        <w:rPr>
          <w:b/>
          <w:color w:val="000000"/>
          <w:sz w:val="20"/>
          <w:shd w:val="clear" w:color="auto" w:fill="FFFFFF"/>
        </w:rPr>
        <w:t>В первую очередь</w:t>
      </w:r>
      <w:r w:rsidRPr="003A3F12">
        <w:rPr>
          <w:color w:val="000000"/>
          <w:sz w:val="20"/>
          <w:shd w:val="clear" w:color="auto" w:fill="FFFFFF"/>
        </w:rPr>
        <w:t xml:space="preserve"> установите приборы в местах возможного очага возгорания </w:t>
      </w:r>
      <w:r w:rsidRPr="003A3F12">
        <w:rPr>
          <w:b/>
          <w:color w:val="000000"/>
          <w:sz w:val="20"/>
          <w:u w:val="single"/>
          <w:shd w:val="clear" w:color="auto" w:fill="FFFFFF"/>
        </w:rPr>
        <w:t xml:space="preserve">(кухня, </w:t>
      </w:r>
      <w:proofErr w:type="gramStart"/>
      <w:r w:rsidRPr="003A3F12">
        <w:rPr>
          <w:b/>
          <w:color w:val="000000"/>
          <w:sz w:val="20"/>
          <w:u w:val="single"/>
          <w:shd w:val="clear" w:color="auto" w:fill="FFFFFF"/>
        </w:rPr>
        <w:t>комнаты</w:t>
      </w:r>
      <w:proofErr w:type="gramEnd"/>
      <w:r w:rsidRPr="003A3F12">
        <w:rPr>
          <w:b/>
          <w:color w:val="000000"/>
          <w:sz w:val="20"/>
          <w:u w:val="single"/>
          <w:shd w:val="clear" w:color="auto" w:fill="FFFFFF"/>
        </w:rPr>
        <w:t xml:space="preserve"> где установлены печи, бойлерные и др.), а также в спальных ко</w:t>
      </w:r>
      <w:r w:rsidRPr="003A3F12">
        <w:rPr>
          <w:b/>
          <w:color w:val="000000"/>
          <w:sz w:val="20"/>
          <w:u w:val="single"/>
          <w:shd w:val="clear" w:color="auto" w:fill="FFFFFF"/>
        </w:rPr>
        <w:t>м</w:t>
      </w:r>
      <w:r w:rsidRPr="003A3F12">
        <w:rPr>
          <w:b/>
          <w:color w:val="000000"/>
          <w:sz w:val="20"/>
          <w:u w:val="single"/>
          <w:shd w:val="clear" w:color="auto" w:fill="FFFFFF"/>
        </w:rPr>
        <w:t>натах и детских.</w:t>
      </w:r>
    </w:p>
    <w:p w:rsidR="003A3F12" w:rsidRPr="003A3F12" w:rsidRDefault="003A3F12" w:rsidP="003A3F12">
      <w:pPr>
        <w:pStyle w:val="a7"/>
        <w:tabs>
          <w:tab w:val="left" w:pos="6228"/>
        </w:tabs>
        <w:ind w:left="-709" w:right="-143" w:firstLine="709"/>
        <w:rPr>
          <w:color w:val="000000"/>
          <w:spacing w:val="2"/>
          <w:sz w:val="20"/>
          <w:shd w:val="clear" w:color="auto" w:fill="FFFFFF"/>
        </w:rPr>
      </w:pPr>
      <w:r w:rsidRPr="003A3F12">
        <w:rPr>
          <w:color w:val="000000"/>
          <w:spacing w:val="2"/>
          <w:sz w:val="20"/>
          <w:shd w:val="clear" w:color="auto" w:fill="FFFFFF"/>
        </w:rPr>
        <w:t xml:space="preserve">Приобрести приборы можно в розничной продаже либо в сети интернет. Стоимость прибора около 350 рублей. </w:t>
      </w:r>
    </w:p>
    <w:p w:rsidR="003A3F12" w:rsidRPr="003A3F12" w:rsidRDefault="003A3F12" w:rsidP="003A3F12">
      <w:pPr>
        <w:pStyle w:val="a7"/>
        <w:tabs>
          <w:tab w:val="left" w:pos="6228"/>
        </w:tabs>
        <w:ind w:left="-709" w:right="-143" w:firstLine="709"/>
        <w:rPr>
          <w:b/>
          <w:i/>
          <w:color w:val="000000"/>
          <w:sz w:val="20"/>
        </w:rPr>
      </w:pPr>
      <w:r w:rsidRPr="003A3F12">
        <w:rPr>
          <w:b/>
          <w:i/>
          <w:color w:val="000000"/>
          <w:sz w:val="20"/>
        </w:rPr>
        <w:t xml:space="preserve">НАДЕЮСЬ ПРОЧИТАННАЯ ВАМИ ИНФОРМАЦИЯ БУДЕТ </w:t>
      </w:r>
      <w:proofErr w:type="gramStart"/>
      <w:r w:rsidRPr="003A3F12">
        <w:rPr>
          <w:b/>
          <w:i/>
          <w:color w:val="000000"/>
          <w:sz w:val="20"/>
        </w:rPr>
        <w:t>ПОЛЕЗНА</w:t>
      </w:r>
      <w:proofErr w:type="gramEnd"/>
      <w:r w:rsidRPr="003A3F12">
        <w:rPr>
          <w:b/>
          <w:i/>
          <w:color w:val="000000"/>
          <w:sz w:val="20"/>
        </w:rPr>
        <w:t xml:space="preserve"> и ВЫ ПРИМИТЕ ПРАВИЛЬНОЕ РЕШЕНИЕ по ОБЕСПЕЧЕНИЮ БЕЗОПАСНОСТИ В</w:t>
      </w:r>
      <w:r w:rsidRPr="003A3F12">
        <w:rPr>
          <w:b/>
          <w:i/>
          <w:color w:val="000000"/>
          <w:sz w:val="20"/>
        </w:rPr>
        <w:t>А</w:t>
      </w:r>
      <w:r w:rsidRPr="003A3F12">
        <w:rPr>
          <w:b/>
          <w:i/>
          <w:color w:val="000000"/>
          <w:sz w:val="20"/>
        </w:rPr>
        <w:t xml:space="preserve">ШЕГО ЖИЛИЩА и ЖИЗНИ БЛИЗКИХ ЛЮДЕЙ </w:t>
      </w:r>
    </w:p>
    <w:p w:rsidR="003A3F12" w:rsidRDefault="003A3F12" w:rsidP="003A3F12">
      <w:pPr>
        <w:pStyle w:val="a7"/>
        <w:tabs>
          <w:tab w:val="left" w:pos="6228"/>
        </w:tabs>
        <w:ind w:left="-709" w:right="-143" w:firstLine="0"/>
        <w:jc w:val="center"/>
        <w:rPr>
          <w:b/>
          <w:sz w:val="20"/>
        </w:rPr>
      </w:pPr>
      <w:r w:rsidRPr="003A3F12">
        <w:rPr>
          <w:b/>
          <w:color w:val="000000"/>
          <w:sz w:val="20"/>
        </w:rPr>
        <w:t>При пожаре звоните по телефону</w:t>
      </w:r>
      <w:r w:rsidRPr="003A3F12">
        <w:rPr>
          <w:b/>
          <w:sz w:val="20"/>
        </w:rPr>
        <w:t xml:space="preserve"> «01», с сотового «101»</w:t>
      </w:r>
    </w:p>
    <w:p w:rsidR="003A3F12" w:rsidRDefault="003A3F12" w:rsidP="003A3F12">
      <w:pPr>
        <w:pStyle w:val="a7"/>
        <w:tabs>
          <w:tab w:val="left" w:pos="6228"/>
        </w:tabs>
        <w:ind w:left="-709" w:right="-143" w:firstLine="0"/>
        <w:jc w:val="center"/>
        <w:rPr>
          <w:b/>
          <w:color w:val="000000"/>
          <w:sz w:val="20"/>
        </w:rPr>
      </w:pPr>
    </w:p>
    <w:p w:rsidR="003A3F12" w:rsidRDefault="003A3F12" w:rsidP="003A3F12">
      <w:pPr>
        <w:pStyle w:val="a7"/>
        <w:tabs>
          <w:tab w:val="left" w:pos="6228"/>
        </w:tabs>
        <w:ind w:left="-709" w:right="-143" w:firstLine="0"/>
        <w:jc w:val="center"/>
        <w:rPr>
          <w:b/>
          <w:color w:val="000000"/>
          <w:sz w:val="20"/>
        </w:rPr>
      </w:pPr>
    </w:p>
    <w:p w:rsidR="003A3F12" w:rsidRDefault="003A3F12" w:rsidP="003A3F12">
      <w:pPr>
        <w:pStyle w:val="a7"/>
        <w:tabs>
          <w:tab w:val="left" w:pos="6228"/>
        </w:tabs>
        <w:ind w:left="-709" w:right="-143" w:firstLine="0"/>
        <w:jc w:val="center"/>
        <w:rPr>
          <w:b/>
          <w:color w:val="000000"/>
          <w:sz w:val="20"/>
        </w:rPr>
      </w:pPr>
    </w:p>
    <w:p w:rsidR="003A3F12" w:rsidRPr="003A3F12" w:rsidRDefault="003A3F12" w:rsidP="003A3F12">
      <w:pPr>
        <w:pStyle w:val="a7"/>
        <w:tabs>
          <w:tab w:val="left" w:pos="6228"/>
        </w:tabs>
        <w:ind w:left="-709" w:right="-143" w:firstLine="0"/>
        <w:jc w:val="center"/>
        <w:rPr>
          <w:b/>
          <w:color w:val="000000"/>
          <w:sz w:val="20"/>
        </w:rPr>
      </w:pPr>
    </w:p>
    <w:p w:rsidR="003E1C8B" w:rsidRDefault="003E1C8B" w:rsidP="003E1C8B">
      <w:pPr>
        <w:pStyle w:val="a7"/>
        <w:ind w:left="-851" w:firstLine="284"/>
        <w:jc w:val="center"/>
        <w:rPr>
          <w:szCs w:val="28"/>
        </w:rPr>
      </w:pPr>
      <w:r w:rsidRPr="00C11146">
        <w:rPr>
          <w:b/>
          <w:sz w:val="36"/>
          <w:szCs w:val="36"/>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234.75pt;height:30.75pt" adj="5665" fillcolor="black">
            <v:shadow color="#868686"/>
            <v:textpath style="font-family:&quot;Impact&quot;;font-size:24pt;v-text-kern:t" trim="t" fitpath="t" xscale="f" string="СЛУЖБА «01» СООБЩАЕТ!!!!"/>
          </v:shape>
        </w:pict>
      </w:r>
    </w:p>
    <w:p w:rsidR="003E1C8B" w:rsidRPr="0096090E" w:rsidRDefault="003E1C8B" w:rsidP="003E1C8B">
      <w:pPr>
        <w:pStyle w:val="a7"/>
        <w:ind w:left="-851" w:firstLine="284"/>
        <w:rPr>
          <w:sz w:val="32"/>
          <w:szCs w:val="32"/>
        </w:rPr>
      </w:pPr>
      <w:r w:rsidRPr="0096090E">
        <w:rPr>
          <w:b/>
          <w:sz w:val="32"/>
          <w:szCs w:val="32"/>
        </w:rPr>
        <w:t>Печь</w:t>
      </w:r>
      <w:r w:rsidRPr="0096090E">
        <w:rPr>
          <w:sz w:val="32"/>
          <w:szCs w:val="32"/>
        </w:rPr>
        <w:t xml:space="preserve"> - это источник тепла. Люди издавна используют печки для обогрева своего жилища. </w:t>
      </w:r>
    </w:p>
    <w:p w:rsidR="003E1C8B" w:rsidRDefault="003E1C8B" w:rsidP="003E1C8B">
      <w:pPr>
        <w:pStyle w:val="a7"/>
        <w:ind w:left="-851" w:firstLine="284"/>
        <w:rPr>
          <w:sz w:val="32"/>
          <w:szCs w:val="32"/>
        </w:rPr>
      </w:pPr>
      <w:r>
        <w:rPr>
          <w:noProof/>
          <w:sz w:val="32"/>
          <w:szCs w:val="32"/>
        </w:rPr>
        <w:drawing>
          <wp:anchor distT="0" distB="0" distL="114300" distR="114300" simplePos="0" relativeHeight="251662336" behindDoc="1" locked="0" layoutInCell="1" allowOverlap="1">
            <wp:simplePos x="0" y="0"/>
            <wp:positionH relativeFrom="column">
              <wp:posOffset>925195</wp:posOffset>
            </wp:positionH>
            <wp:positionV relativeFrom="paragraph">
              <wp:posOffset>99060</wp:posOffset>
            </wp:positionV>
            <wp:extent cx="1365885" cy="1162050"/>
            <wp:effectExtent l="0" t="0" r="5715" b="0"/>
            <wp:wrapTight wrapText="bothSides">
              <wp:wrapPolygon edited="0">
                <wp:start x="0" y="0"/>
                <wp:lineTo x="0" y="21246"/>
                <wp:lineTo x="21389" y="21246"/>
                <wp:lineTo x="21389" y="0"/>
                <wp:lineTo x="0" y="0"/>
              </wp:wrapPolygon>
            </wp:wrapTight>
            <wp:docPr id="10" name="Рисунок 10" descr="C:\Documents and Settings\okiopb\Рабочий стол\Новая папка (2)\b568dfb0-a071-4da3-acb6-eee7b16415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kiopb\Рабочий стол\Новая папка (2)\b568dfb0-a071-4da3-acb6-eee7b1641591.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588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32"/>
          <w:szCs w:val="32"/>
        </w:rPr>
        <w:drawing>
          <wp:anchor distT="0" distB="0" distL="114300" distR="114300" simplePos="0" relativeHeight="251661312" behindDoc="1" locked="0" layoutInCell="1" allowOverlap="1">
            <wp:simplePos x="0" y="0"/>
            <wp:positionH relativeFrom="column">
              <wp:posOffset>-556260</wp:posOffset>
            </wp:positionH>
            <wp:positionV relativeFrom="paragraph">
              <wp:posOffset>87630</wp:posOffset>
            </wp:positionV>
            <wp:extent cx="1445260" cy="1154430"/>
            <wp:effectExtent l="0" t="0" r="2540" b="7620"/>
            <wp:wrapTight wrapText="bothSides">
              <wp:wrapPolygon edited="0">
                <wp:start x="0" y="0"/>
                <wp:lineTo x="0" y="21386"/>
                <wp:lineTo x="21353" y="21386"/>
                <wp:lineTo x="21353" y="0"/>
                <wp:lineTo x="0" y="0"/>
              </wp:wrapPolygon>
            </wp:wrapTight>
            <wp:docPr id="9" name="Рисунок 9" descr="C:\Documents and Settings\okiopb\Рабочий стол\Новая папка (2)\uteplenie-stalnoy-tub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Documents and Settings\okiopb\Рабочий стол\Новая папка (2)\uteplenie-stalnoy-tuby.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5260" cy="115443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32"/>
          <w:szCs w:val="32"/>
        </w:rPr>
        <w:t xml:space="preserve">    </w:t>
      </w:r>
      <w:r w:rsidRPr="0096090E">
        <w:rPr>
          <w:sz w:val="32"/>
          <w:szCs w:val="32"/>
        </w:rPr>
        <w:t xml:space="preserve">Но! Знаете ли </w:t>
      </w:r>
      <w:proofErr w:type="gramStart"/>
      <w:r w:rsidRPr="0096090E">
        <w:rPr>
          <w:sz w:val="32"/>
          <w:szCs w:val="32"/>
        </w:rPr>
        <w:t>вы</w:t>
      </w:r>
      <w:proofErr w:type="gramEnd"/>
      <w:r w:rsidRPr="0096090E">
        <w:rPr>
          <w:sz w:val="32"/>
          <w:szCs w:val="32"/>
        </w:rPr>
        <w:t xml:space="preserve"> какая опасность может Вас ожидать при эксплуатации печного отопления? Кто </w:t>
      </w:r>
      <w:proofErr w:type="gramStart"/>
      <w:r w:rsidRPr="0096090E">
        <w:rPr>
          <w:sz w:val="32"/>
          <w:szCs w:val="32"/>
        </w:rPr>
        <w:t>задумывался</w:t>
      </w:r>
      <w:proofErr w:type="gramEnd"/>
      <w:r w:rsidRPr="0096090E">
        <w:rPr>
          <w:sz w:val="32"/>
          <w:szCs w:val="32"/>
        </w:rPr>
        <w:t xml:space="preserve"> как правильно </w:t>
      </w:r>
      <w:r w:rsidRPr="0096090E">
        <w:rPr>
          <w:sz w:val="32"/>
          <w:szCs w:val="32"/>
        </w:rPr>
        <w:lastRenderedPageBreak/>
        <w:t xml:space="preserve">установить печку и провести систему дымохода через перекрытия и чердак. </w:t>
      </w:r>
    </w:p>
    <w:p w:rsidR="003E1C8B" w:rsidRPr="0096090E" w:rsidRDefault="003E1C8B" w:rsidP="003E1C8B">
      <w:pPr>
        <w:pStyle w:val="a7"/>
        <w:ind w:left="-851" w:firstLine="284"/>
        <w:rPr>
          <w:sz w:val="32"/>
          <w:szCs w:val="32"/>
        </w:rPr>
      </w:pPr>
      <w:r>
        <w:rPr>
          <w:sz w:val="32"/>
          <w:szCs w:val="32"/>
        </w:rPr>
        <w:t xml:space="preserve"> К </w:t>
      </w:r>
      <w:r w:rsidRPr="0096090E">
        <w:rPr>
          <w:sz w:val="32"/>
          <w:szCs w:val="32"/>
        </w:rPr>
        <w:t>сожалению статистика, непреклонна. Одной из основных причин пожаров является не правильная эксплуатация печного отопления. В 2016 году в Карасукском районе по этой причине погибло 2 человека.</w:t>
      </w:r>
    </w:p>
    <w:p w:rsidR="003E1C8B" w:rsidRDefault="003E1C8B" w:rsidP="003E1C8B">
      <w:pPr>
        <w:pStyle w:val="a7"/>
        <w:ind w:left="-851" w:firstLine="284"/>
        <w:rPr>
          <w:sz w:val="32"/>
          <w:szCs w:val="32"/>
        </w:rPr>
      </w:pPr>
      <w:r>
        <w:rPr>
          <w:sz w:val="32"/>
          <w:szCs w:val="32"/>
        </w:rPr>
        <w:t xml:space="preserve">При монтаже </w:t>
      </w:r>
      <w:r w:rsidRPr="0096090E">
        <w:rPr>
          <w:sz w:val="32"/>
          <w:szCs w:val="32"/>
        </w:rPr>
        <w:t>размеры разделок от дымохода до сгораемых конструкций занижаются либо вообще не делаются, соответственно приводит к возникновению пожара.</w:t>
      </w:r>
    </w:p>
    <w:p w:rsidR="003E1C8B" w:rsidRDefault="003E1C8B" w:rsidP="003E1C8B">
      <w:pPr>
        <w:pStyle w:val="a7"/>
        <w:ind w:left="-851" w:firstLine="284"/>
        <w:rPr>
          <w:sz w:val="32"/>
          <w:szCs w:val="32"/>
        </w:rPr>
      </w:pPr>
      <w:r>
        <w:rPr>
          <w:noProof/>
          <w:sz w:val="32"/>
          <w:szCs w:val="32"/>
        </w:rPr>
        <w:drawing>
          <wp:anchor distT="0" distB="0" distL="114300" distR="114300" simplePos="0" relativeHeight="251664384" behindDoc="1" locked="0" layoutInCell="1" allowOverlap="1">
            <wp:simplePos x="0" y="0"/>
            <wp:positionH relativeFrom="column">
              <wp:posOffset>999490</wp:posOffset>
            </wp:positionH>
            <wp:positionV relativeFrom="paragraph">
              <wp:posOffset>10795</wp:posOffset>
            </wp:positionV>
            <wp:extent cx="1656715" cy="1295400"/>
            <wp:effectExtent l="0" t="0" r="635" b="0"/>
            <wp:wrapTight wrapText="bothSides">
              <wp:wrapPolygon edited="0">
                <wp:start x="0" y="0"/>
                <wp:lineTo x="0" y="21282"/>
                <wp:lineTo x="21360" y="21282"/>
                <wp:lineTo x="21360" y="0"/>
                <wp:lineTo x="0" y="0"/>
              </wp:wrapPolygon>
            </wp:wrapTight>
            <wp:docPr id="8" name="Рисунок 8" descr="C:\Documents and Settings\okiopb\Рабочий стол\Новая папка (2)\DSC00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Documents and Settings\okiopb\Рабочий стол\Новая папка (2)\DSC0057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671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32"/>
          <w:szCs w:val="32"/>
        </w:rPr>
        <w:drawing>
          <wp:anchor distT="0" distB="0" distL="114300" distR="114300" simplePos="0" relativeHeight="251663360" behindDoc="1" locked="0" layoutInCell="1" allowOverlap="1">
            <wp:simplePos x="0" y="0"/>
            <wp:positionH relativeFrom="column">
              <wp:posOffset>-604520</wp:posOffset>
            </wp:positionH>
            <wp:positionV relativeFrom="paragraph">
              <wp:posOffset>31115</wp:posOffset>
            </wp:positionV>
            <wp:extent cx="1577340" cy="1287780"/>
            <wp:effectExtent l="0" t="0" r="3810" b="7620"/>
            <wp:wrapTight wrapText="bothSides">
              <wp:wrapPolygon edited="0">
                <wp:start x="0" y="0"/>
                <wp:lineTo x="0" y="21408"/>
                <wp:lineTo x="21391" y="21408"/>
                <wp:lineTo x="21391" y="0"/>
                <wp:lineTo x="0" y="0"/>
              </wp:wrapPolygon>
            </wp:wrapTight>
            <wp:docPr id="7" name="Рисунок 7" descr="C:\Documents and Settings\okiopb\Рабочий стол\Новая папка (2)\pozharnaja-bezopasnost-pri-stroitelstve-bani-i_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Documents and Settings\okiopb\Рабочий стол\Новая папка (2)\pozharnaja-bezopasnost-pri-stroitelstve-bani-i_4_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7340" cy="1287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090E">
        <w:rPr>
          <w:sz w:val="32"/>
          <w:szCs w:val="32"/>
        </w:rPr>
        <w:t>При устройстве печного оборудования владельцы строений редко ориентируются на инструкцию, идущую с оборудованием. Зачастую строят «по советам», которые не всегда бывают правильными.</w:t>
      </w:r>
      <w:r w:rsidRPr="002222E1">
        <w:rPr>
          <w:sz w:val="32"/>
          <w:szCs w:val="32"/>
        </w:rPr>
        <w:t xml:space="preserve"> </w:t>
      </w:r>
    </w:p>
    <w:p w:rsidR="003E1C8B" w:rsidRPr="002222E1" w:rsidRDefault="003E1C8B" w:rsidP="003E1C8B">
      <w:pPr>
        <w:pStyle w:val="a7"/>
        <w:ind w:left="-851" w:firstLine="0"/>
        <w:rPr>
          <w:szCs w:val="28"/>
        </w:rPr>
      </w:pPr>
      <w:r w:rsidRPr="002222E1">
        <w:rPr>
          <w:b/>
          <w:szCs w:val="28"/>
          <w:u w:val="single"/>
        </w:rPr>
        <w:t>ЗАПОМНИТЕ! КАТЕГОРИЧЕСКИ ЗАПРЕЩАЕТСЯ</w:t>
      </w:r>
      <w:r w:rsidRPr="002222E1">
        <w:rPr>
          <w:szCs w:val="28"/>
          <w:u w:val="single"/>
        </w:rPr>
        <w:t xml:space="preserve"> </w:t>
      </w:r>
      <w:r w:rsidRPr="002222E1">
        <w:rPr>
          <w:b/>
          <w:szCs w:val="28"/>
          <w:u w:val="single"/>
        </w:rPr>
        <w:t>УСТАНАВЛИВАТЬ</w:t>
      </w:r>
      <w:r>
        <w:rPr>
          <w:szCs w:val="28"/>
        </w:rPr>
        <w:t xml:space="preserve"> </w:t>
      </w:r>
      <w:proofErr w:type="gramStart"/>
      <w:r w:rsidRPr="004E5871">
        <w:rPr>
          <w:b/>
          <w:szCs w:val="28"/>
          <w:u w:val="single"/>
        </w:rPr>
        <w:t>СЭНДВИЧ-ТРУБЫ</w:t>
      </w:r>
      <w:proofErr w:type="gramEnd"/>
      <w:r w:rsidRPr="004E5871">
        <w:rPr>
          <w:b/>
          <w:szCs w:val="28"/>
          <w:u w:val="single"/>
        </w:rPr>
        <w:t xml:space="preserve"> И КИРПИЧНЫЕ ТРУБЫ</w:t>
      </w:r>
      <w:r w:rsidRPr="004E5871">
        <w:rPr>
          <w:szCs w:val="28"/>
          <w:u w:val="single"/>
        </w:rPr>
        <w:t xml:space="preserve"> </w:t>
      </w:r>
      <w:r w:rsidRPr="002222E1">
        <w:rPr>
          <w:b/>
          <w:szCs w:val="28"/>
          <w:u w:val="single"/>
        </w:rPr>
        <w:t>БЕЗ УСТРОЙСТВА РАЗДЕЛКИ</w:t>
      </w:r>
      <w:r w:rsidRPr="002222E1">
        <w:rPr>
          <w:szCs w:val="28"/>
        </w:rPr>
        <w:t xml:space="preserve">! СОДЕЖАЩАЯСЯ В ТРУБАХ ТЕПЛОИЗОЛЯЦИЯ НЕ УБЕРЕЖОТ ОТ ВОЗГОРАНИЯ ДЕРЕВЯННЫЕ КОНСТРУКЦИИ! </w:t>
      </w:r>
    </w:p>
    <w:p w:rsidR="003E1C8B" w:rsidRPr="002222E1" w:rsidRDefault="003E1C8B" w:rsidP="003E1C8B">
      <w:pPr>
        <w:pStyle w:val="a7"/>
        <w:ind w:left="-851" w:firstLine="284"/>
        <w:rPr>
          <w:szCs w:val="28"/>
        </w:rPr>
      </w:pPr>
      <w:r>
        <w:rPr>
          <w:noProof/>
          <w:szCs w:val="28"/>
        </w:rPr>
        <w:drawing>
          <wp:anchor distT="0" distB="0" distL="114300" distR="114300" simplePos="0" relativeHeight="251665408" behindDoc="1" locked="0" layoutInCell="1" allowOverlap="1">
            <wp:simplePos x="0" y="0"/>
            <wp:positionH relativeFrom="column">
              <wp:posOffset>-614045</wp:posOffset>
            </wp:positionH>
            <wp:positionV relativeFrom="paragraph">
              <wp:posOffset>281940</wp:posOffset>
            </wp:positionV>
            <wp:extent cx="1571625" cy="1453515"/>
            <wp:effectExtent l="0" t="0" r="9525" b="0"/>
            <wp:wrapTight wrapText="bothSides">
              <wp:wrapPolygon edited="0">
                <wp:start x="0" y="0"/>
                <wp:lineTo x="0" y="21232"/>
                <wp:lineTo x="21469" y="21232"/>
                <wp:lineTo x="21469" y="0"/>
                <wp:lineTo x="0" y="0"/>
              </wp:wrapPolygon>
            </wp:wrapTight>
            <wp:docPr id="6" name="Рисунок 6" descr="C:\Documents and Settings\okiopb\Рабочий стол\Новая папка (2)\main11257835_6dfc89bb9cb8f57d3add46c5c0b3cc3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Documents and Settings\okiopb\Рабочий стол\Новая папка (2)\main11257835_6dfc89bb9cb8f57d3add46c5c0b3cc3f.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71625" cy="1453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22E1">
        <w:rPr>
          <w:szCs w:val="28"/>
        </w:rPr>
        <w:t>ЭТО ОШИБОЧНОЕ МНЕНИЕ ОБЕРНУЛОСЬ ДЛЯ МНОГИХ ПОЖАРОМ!</w:t>
      </w:r>
    </w:p>
    <w:p w:rsidR="003E1C8B" w:rsidRPr="0096090E" w:rsidRDefault="003E1C8B" w:rsidP="003E1C8B">
      <w:pPr>
        <w:pStyle w:val="ab"/>
        <w:ind w:left="-851" w:firstLine="284"/>
        <w:jc w:val="both"/>
        <w:rPr>
          <w:sz w:val="32"/>
          <w:szCs w:val="32"/>
        </w:rPr>
      </w:pPr>
      <w:r>
        <w:rPr>
          <w:noProof/>
        </w:rPr>
        <w:drawing>
          <wp:anchor distT="0" distB="0" distL="114300" distR="114300" simplePos="0" relativeHeight="251666432" behindDoc="1" locked="0" layoutInCell="1" allowOverlap="1">
            <wp:simplePos x="0" y="0"/>
            <wp:positionH relativeFrom="column">
              <wp:posOffset>-84455</wp:posOffset>
            </wp:positionH>
            <wp:positionV relativeFrom="paragraph">
              <wp:posOffset>57785</wp:posOffset>
            </wp:positionV>
            <wp:extent cx="1668780" cy="1443990"/>
            <wp:effectExtent l="0" t="0" r="7620" b="3810"/>
            <wp:wrapTight wrapText="bothSides">
              <wp:wrapPolygon edited="0">
                <wp:start x="0" y="0"/>
                <wp:lineTo x="0" y="21372"/>
                <wp:lineTo x="21452" y="21372"/>
                <wp:lineTo x="21452" y="0"/>
                <wp:lineTo x="0" y="0"/>
              </wp:wrapPolygon>
            </wp:wrapTight>
            <wp:docPr id="5" name="Рисунок 5" descr="C:\Documents and Settings\okiopb\Рабочий стол\Новая папка (2)\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Documents and Settings\okiopb\Рабочий стол\Новая папка (2)\i.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68780"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090E">
        <w:rPr>
          <w:sz w:val="32"/>
          <w:szCs w:val="32"/>
        </w:rPr>
        <w:t xml:space="preserve">Противопожарная разделка </w:t>
      </w:r>
      <w:proofErr w:type="gramStart"/>
      <w:r w:rsidRPr="0096090E">
        <w:rPr>
          <w:sz w:val="32"/>
          <w:szCs w:val="32"/>
        </w:rPr>
        <w:t>–</w:t>
      </w:r>
      <w:r>
        <w:rPr>
          <w:b/>
          <w:sz w:val="32"/>
          <w:szCs w:val="32"/>
          <w:u w:val="single"/>
        </w:rPr>
        <w:t>р</w:t>
      </w:r>
      <w:proofErr w:type="gramEnd"/>
      <w:r w:rsidRPr="0096090E">
        <w:rPr>
          <w:b/>
          <w:sz w:val="32"/>
          <w:szCs w:val="32"/>
          <w:u w:val="single"/>
        </w:rPr>
        <w:t>асстояние от внутренней поверхности трубы (дымохода) до сгораемой конструкции</w:t>
      </w:r>
      <w:r>
        <w:rPr>
          <w:b/>
          <w:sz w:val="32"/>
          <w:szCs w:val="32"/>
          <w:u w:val="single"/>
        </w:rPr>
        <w:t xml:space="preserve"> -</w:t>
      </w:r>
      <w:r w:rsidRPr="0096090E">
        <w:rPr>
          <w:b/>
          <w:sz w:val="32"/>
          <w:szCs w:val="32"/>
          <w:u w:val="single"/>
        </w:rPr>
        <w:t xml:space="preserve"> должно быть </w:t>
      </w:r>
      <w:r w:rsidRPr="0096090E">
        <w:rPr>
          <w:b/>
          <w:i/>
          <w:sz w:val="32"/>
          <w:szCs w:val="32"/>
          <w:u w:val="single"/>
        </w:rPr>
        <w:t>не менее 500мм</w:t>
      </w:r>
      <w:r w:rsidRPr="0096090E">
        <w:rPr>
          <w:sz w:val="32"/>
          <w:szCs w:val="32"/>
        </w:rPr>
        <w:t xml:space="preserve">, при защите металлическим листом по асбестовому картону толщиной 8 мм или штукатуркой толщиной 25 мм по металлической сетке – </w:t>
      </w:r>
      <w:r w:rsidRPr="0096090E">
        <w:rPr>
          <w:b/>
          <w:i/>
          <w:sz w:val="32"/>
          <w:szCs w:val="32"/>
        </w:rPr>
        <w:t>не менее 380 мм</w:t>
      </w:r>
      <w:r w:rsidRPr="0096090E">
        <w:rPr>
          <w:sz w:val="32"/>
          <w:szCs w:val="32"/>
        </w:rPr>
        <w:t>.</w:t>
      </w:r>
    </w:p>
    <w:p w:rsidR="003E1C8B" w:rsidRPr="0096090E" w:rsidRDefault="003E1C8B" w:rsidP="003E1C8B">
      <w:pPr>
        <w:pStyle w:val="ab"/>
        <w:ind w:left="-851" w:firstLine="284"/>
        <w:jc w:val="both"/>
        <w:rPr>
          <w:b/>
          <w:sz w:val="32"/>
          <w:szCs w:val="32"/>
        </w:rPr>
      </w:pPr>
      <w:r w:rsidRPr="0096090E">
        <w:rPr>
          <w:b/>
          <w:sz w:val="32"/>
          <w:szCs w:val="32"/>
        </w:rPr>
        <w:t>При эксплуатации печного отопления запрещается:</w:t>
      </w:r>
    </w:p>
    <w:p w:rsidR="003E1C8B" w:rsidRPr="0096090E" w:rsidRDefault="003E1C8B" w:rsidP="003E1C8B">
      <w:pPr>
        <w:pStyle w:val="ab"/>
        <w:ind w:left="-851" w:firstLine="284"/>
        <w:jc w:val="both"/>
        <w:rPr>
          <w:sz w:val="32"/>
          <w:szCs w:val="32"/>
        </w:rPr>
      </w:pPr>
      <w:r w:rsidRPr="0096090E">
        <w:rPr>
          <w:sz w:val="32"/>
          <w:szCs w:val="32"/>
        </w:rPr>
        <w:t>- оставлять без присмотра топящиеся печи, поручать надзор за ними малолетним детям;</w:t>
      </w:r>
    </w:p>
    <w:p w:rsidR="003E1C8B" w:rsidRPr="0096090E" w:rsidRDefault="003E1C8B" w:rsidP="003E1C8B">
      <w:pPr>
        <w:pStyle w:val="ab"/>
        <w:ind w:left="-851" w:firstLine="284"/>
        <w:jc w:val="both"/>
        <w:rPr>
          <w:sz w:val="32"/>
          <w:szCs w:val="32"/>
        </w:rPr>
      </w:pPr>
      <w:r w:rsidRPr="0096090E">
        <w:rPr>
          <w:sz w:val="32"/>
          <w:szCs w:val="32"/>
        </w:rPr>
        <w:t xml:space="preserve">- располагать топливо и другие горючие вещества на </w:t>
      </w:r>
      <w:proofErr w:type="spellStart"/>
      <w:r w:rsidRPr="0096090E">
        <w:rPr>
          <w:sz w:val="32"/>
          <w:szCs w:val="32"/>
        </w:rPr>
        <w:t>предтопочном</w:t>
      </w:r>
      <w:proofErr w:type="spellEnd"/>
      <w:r w:rsidRPr="0096090E">
        <w:rPr>
          <w:sz w:val="32"/>
          <w:szCs w:val="32"/>
        </w:rPr>
        <w:t xml:space="preserve"> листе;</w:t>
      </w:r>
    </w:p>
    <w:p w:rsidR="003E1C8B" w:rsidRPr="0096090E" w:rsidRDefault="003E1C8B" w:rsidP="003E1C8B">
      <w:pPr>
        <w:pStyle w:val="ab"/>
        <w:ind w:left="-851" w:firstLine="284"/>
        <w:jc w:val="both"/>
        <w:rPr>
          <w:sz w:val="32"/>
          <w:szCs w:val="32"/>
        </w:rPr>
      </w:pPr>
      <w:r w:rsidRPr="0096090E">
        <w:rPr>
          <w:sz w:val="32"/>
          <w:szCs w:val="32"/>
        </w:rPr>
        <w:lastRenderedPageBreak/>
        <w:t>- применять для розжига печей бензин, керосин и другие горючие вещества, так как в результате этого происходит взрыв паров внутри печи;</w:t>
      </w:r>
    </w:p>
    <w:p w:rsidR="003E1C8B" w:rsidRPr="0096090E" w:rsidRDefault="003E1C8B" w:rsidP="003E1C8B">
      <w:pPr>
        <w:pStyle w:val="ab"/>
        <w:ind w:left="-851" w:firstLine="284"/>
        <w:jc w:val="both"/>
        <w:rPr>
          <w:sz w:val="32"/>
          <w:szCs w:val="32"/>
        </w:rPr>
      </w:pPr>
      <w:r w:rsidRPr="0096090E">
        <w:rPr>
          <w:sz w:val="32"/>
          <w:szCs w:val="32"/>
        </w:rPr>
        <w:t>- перекаливать печь;</w:t>
      </w:r>
    </w:p>
    <w:p w:rsidR="003E1C8B" w:rsidRPr="0096090E" w:rsidRDefault="003E1C8B" w:rsidP="003E1C8B">
      <w:pPr>
        <w:pStyle w:val="ab"/>
        <w:ind w:left="-851" w:firstLine="284"/>
        <w:jc w:val="both"/>
        <w:rPr>
          <w:sz w:val="32"/>
          <w:szCs w:val="32"/>
        </w:rPr>
      </w:pPr>
      <w:r w:rsidRPr="0096090E">
        <w:rPr>
          <w:sz w:val="32"/>
          <w:szCs w:val="32"/>
        </w:rPr>
        <w:t>- использовать вентиляционные и газовые каналы в качестве дымоходов.</w:t>
      </w:r>
    </w:p>
    <w:p w:rsidR="003E1C8B" w:rsidRPr="0096090E" w:rsidRDefault="003E1C8B" w:rsidP="003E1C8B">
      <w:pPr>
        <w:pStyle w:val="ab"/>
        <w:ind w:left="-851" w:firstLine="284"/>
        <w:jc w:val="both"/>
        <w:rPr>
          <w:sz w:val="32"/>
          <w:szCs w:val="32"/>
        </w:rPr>
      </w:pPr>
      <w:r w:rsidRPr="0096090E">
        <w:rPr>
          <w:sz w:val="32"/>
          <w:szCs w:val="32"/>
        </w:rPr>
        <w:t>Зола и шлак, выгребаемые из топок, должны быть пролиты водой и удалены в специально отведенное для них безопасное место.</w:t>
      </w:r>
    </w:p>
    <w:p w:rsidR="005D14C3" w:rsidRDefault="005D14C3"/>
    <w:p w:rsidR="005D14C3" w:rsidRDefault="005D14C3"/>
    <w:tbl>
      <w:tblPr>
        <w:tblStyle w:val="a3"/>
        <w:tblW w:w="0" w:type="auto"/>
        <w:tblLook w:val="01E0" w:firstRow="1" w:lastRow="1" w:firstColumn="1" w:lastColumn="1" w:noHBand="0" w:noVBand="0"/>
      </w:tblPr>
      <w:tblGrid>
        <w:gridCol w:w="2948"/>
        <w:gridCol w:w="2957"/>
        <w:gridCol w:w="2980"/>
      </w:tblGrid>
      <w:tr w:rsidR="005D14C3" w:rsidRPr="00BB0637" w:rsidTr="005A7E83">
        <w:trPr>
          <w:trHeight w:val="1120"/>
        </w:trPr>
        <w:tc>
          <w:tcPr>
            <w:tcW w:w="3190" w:type="dxa"/>
            <w:tcBorders>
              <w:top w:val="nil"/>
              <w:left w:val="nil"/>
              <w:bottom w:val="nil"/>
            </w:tcBorders>
          </w:tcPr>
          <w:p w:rsidR="005D14C3" w:rsidRPr="00BB0637" w:rsidRDefault="005D14C3" w:rsidP="005A7E83">
            <w:pPr>
              <w:rPr>
                <w:sz w:val="22"/>
                <w:szCs w:val="22"/>
              </w:rPr>
            </w:pPr>
            <w:r w:rsidRPr="00BB0637">
              <w:rPr>
                <w:sz w:val="22"/>
                <w:szCs w:val="22"/>
                <w:u w:val="single"/>
              </w:rPr>
              <w:t>Редакционный</w:t>
            </w:r>
            <w:r w:rsidRPr="00BB0637">
              <w:rPr>
                <w:sz w:val="22"/>
                <w:szCs w:val="22"/>
              </w:rPr>
              <w:t xml:space="preserve"> </w:t>
            </w:r>
          </w:p>
          <w:p w:rsidR="005D14C3" w:rsidRPr="00BB0637" w:rsidRDefault="005D14C3" w:rsidP="005A7E83">
            <w:pPr>
              <w:rPr>
                <w:sz w:val="22"/>
                <w:szCs w:val="22"/>
              </w:rPr>
            </w:pPr>
            <w:r w:rsidRPr="00BB0637">
              <w:rPr>
                <w:sz w:val="22"/>
                <w:szCs w:val="22"/>
                <w:u w:val="single"/>
              </w:rPr>
              <w:t>совет</w:t>
            </w:r>
            <w:r w:rsidRPr="00BB0637">
              <w:rPr>
                <w:sz w:val="22"/>
                <w:szCs w:val="22"/>
              </w:rPr>
              <w:t>:</w:t>
            </w:r>
          </w:p>
          <w:p w:rsidR="005D14C3" w:rsidRPr="00BB0637" w:rsidRDefault="005D14C3" w:rsidP="005A7E83">
            <w:pPr>
              <w:rPr>
                <w:sz w:val="22"/>
                <w:szCs w:val="22"/>
              </w:rPr>
            </w:pPr>
            <w:r w:rsidRPr="00BB0637">
              <w:rPr>
                <w:sz w:val="22"/>
                <w:szCs w:val="22"/>
              </w:rPr>
              <w:t>Полякова Т.В.</w:t>
            </w:r>
          </w:p>
          <w:p w:rsidR="005D14C3" w:rsidRPr="00BB0637" w:rsidRDefault="005D14C3" w:rsidP="005A7E83">
            <w:pPr>
              <w:rPr>
                <w:sz w:val="22"/>
                <w:szCs w:val="22"/>
              </w:rPr>
            </w:pPr>
          </w:p>
          <w:p w:rsidR="005D14C3" w:rsidRPr="00BB0637" w:rsidRDefault="005D14C3" w:rsidP="005A7E83">
            <w:pPr>
              <w:rPr>
                <w:sz w:val="22"/>
                <w:szCs w:val="22"/>
              </w:rPr>
            </w:pPr>
            <w:r>
              <w:rPr>
                <w:sz w:val="22"/>
                <w:szCs w:val="22"/>
              </w:rPr>
              <w:t>Воронова Л.П.</w:t>
            </w:r>
          </w:p>
          <w:p w:rsidR="005D14C3" w:rsidRPr="00BB0637" w:rsidRDefault="005D14C3" w:rsidP="005A7E83">
            <w:pPr>
              <w:rPr>
                <w:sz w:val="22"/>
                <w:szCs w:val="22"/>
              </w:rPr>
            </w:pPr>
          </w:p>
          <w:p w:rsidR="005D14C3" w:rsidRPr="00BB0637" w:rsidRDefault="003C3F40" w:rsidP="005A7E83">
            <w:pPr>
              <w:rPr>
                <w:sz w:val="22"/>
                <w:szCs w:val="22"/>
              </w:rPr>
            </w:pPr>
            <w:r>
              <w:rPr>
                <w:sz w:val="22"/>
                <w:szCs w:val="22"/>
              </w:rPr>
              <w:t>Толмачев Д.Н.</w:t>
            </w:r>
          </w:p>
        </w:tc>
        <w:tc>
          <w:tcPr>
            <w:tcW w:w="3190" w:type="dxa"/>
            <w:tcBorders>
              <w:top w:val="nil"/>
              <w:bottom w:val="nil"/>
            </w:tcBorders>
          </w:tcPr>
          <w:p w:rsidR="005D14C3" w:rsidRPr="00BB0637" w:rsidRDefault="005D14C3" w:rsidP="005A7E83">
            <w:pPr>
              <w:rPr>
                <w:sz w:val="22"/>
                <w:szCs w:val="22"/>
              </w:rPr>
            </w:pPr>
            <w:r w:rsidRPr="00BB0637">
              <w:rPr>
                <w:sz w:val="22"/>
                <w:szCs w:val="22"/>
                <w:u w:val="single"/>
              </w:rPr>
              <w:t>Адрес</w:t>
            </w:r>
            <w:r w:rsidRPr="00BB0637">
              <w:rPr>
                <w:sz w:val="22"/>
                <w:szCs w:val="22"/>
              </w:rPr>
              <w:t>:</w:t>
            </w:r>
          </w:p>
          <w:p w:rsidR="005D14C3" w:rsidRPr="00BB0637" w:rsidRDefault="005D14C3" w:rsidP="005A7E83">
            <w:pPr>
              <w:rPr>
                <w:sz w:val="22"/>
                <w:szCs w:val="22"/>
              </w:rPr>
            </w:pPr>
          </w:p>
          <w:p w:rsidR="005D14C3" w:rsidRPr="00BB0637" w:rsidRDefault="005D14C3" w:rsidP="005A7E83">
            <w:pPr>
              <w:rPr>
                <w:sz w:val="22"/>
                <w:szCs w:val="22"/>
              </w:rPr>
            </w:pPr>
            <w:r w:rsidRPr="00BB0637">
              <w:rPr>
                <w:sz w:val="22"/>
                <w:szCs w:val="22"/>
              </w:rPr>
              <w:t>Новосибирская область, Карасукский район,</w:t>
            </w:r>
          </w:p>
          <w:p w:rsidR="005D14C3" w:rsidRPr="00BB0637" w:rsidRDefault="005D14C3" w:rsidP="005A7E83">
            <w:pPr>
              <w:rPr>
                <w:sz w:val="22"/>
                <w:szCs w:val="22"/>
              </w:rPr>
            </w:pPr>
          </w:p>
          <w:p w:rsidR="005D14C3" w:rsidRPr="00BB0637" w:rsidRDefault="005D14C3" w:rsidP="005A7E83">
            <w:pPr>
              <w:rPr>
                <w:sz w:val="22"/>
                <w:szCs w:val="22"/>
              </w:rPr>
            </w:pPr>
            <w:proofErr w:type="spellStart"/>
            <w:r w:rsidRPr="00BB0637">
              <w:rPr>
                <w:sz w:val="22"/>
                <w:szCs w:val="22"/>
              </w:rPr>
              <w:t>с</w:t>
            </w:r>
            <w:proofErr w:type="gramStart"/>
            <w:r w:rsidRPr="00BB0637">
              <w:rPr>
                <w:sz w:val="22"/>
                <w:szCs w:val="22"/>
              </w:rPr>
              <w:t>.С</w:t>
            </w:r>
            <w:proofErr w:type="gramEnd"/>
            <w:r w:rsidRPr="00BB0637">
              <w:rPr>
                <w:sz w:val="22"/>
                <w:szCs w:val="22"/>
              </w:rPr>
              <w:t>туденое</w:t>
            </w:r>
            <w:proofErr w:type="spellEnd"/>
            <w:r w:rsidRPr="00BB0637">
              <w:rPr>
                <w:sz w:val="22"/>
                <w:szCs w:val="22"/>
              </w:rPr>
              <w:t xml:space="preserve">, ул. 35 лет Победы 41-А </w:t>
            </w:r>
          </w:p>
        </w:tc>
        <w:tc>
          <w:tcPr>
            <w:tcW w:w="3190" w:type="dxa"/>
            <w:tcBorders>
              <w:top w:val="nil"/>
              <w:bottom w:val="nil"/>
              <w:right w:val="nil"/>
            </w:tcBorders>
          </w:tcPr>
          <w:p w:rsidR="005D14C3" w:rsidRPr="00BB0637" w:rsidRDefault="005D14C3" w:rsidP="005A7E83">
            <w:pPr>
              <w:rPr>
                <w:sz w:val="22"/>
                <w:szCs w:val="22"/>
              </w:rPr>
            </w:pPr>
            <w:r w:rsidRPr="00BB0637">
              <w:rPr>
                <w:sz w:val="22"/>
                <w:szCs w:val="22"/>
              </w:rPr>
              <w:t xml:space="preserve">Газета отпечатана в администрации </w:t>
            </w:r>
            <w:proofErr w:type="spellStart"/>
            <w:r w:rsidRPr="00BB0637">
              <w:rPr>
                <w:sz w:val="22"/>
                <w:szCs w:val="22"/>
              </w:rPr>
              <w:t>Студеновского</w:t>
            </w:r>
            <w:proofErr w:type="spellEnd"/>
            <w:r w:rsidRPr="00BB0637">
              <w:rPr>
                <w:sz w:val="22"/>
                <w:szCs w:val="22"/>
              </w:rPr>
              <w:t xml:space="preserve"> сельсовета</w:t>
            </w:r>
          </w:p>
          <w:p w:rsidR="005D14C3" w:rsidRPr="00BB0637" w:rsidRDefault="005D14C3" w:rsidP="005A7E83">
            <w:pPr>
              <w:rPr>
                <w:sz w:val="22"/>
                <w:szCs w:val="22"/>
              </w:rPr>
            </w:pPr>
            <w:r w:rsidRPr="00BB0637">
              <w:rPr>
                <w:sz w:val="22"/>
                <w:szCs w:val="22"/>
              </w:rPr>
              <w:t>Карасукский район, с</w:t>
            </w:r>
            <w:proofErr w:type="gramStart"/>
            <w:r w:rsidRPr="00BB0637">
              <w:rPr>
                <w:sz w:val="22"/>
                <w:szCs w:val="22"/>
              </w:rPr>
              <w:t>.С</w:t>
            </w:r>
            <w:proofErr w:type="gramEnd"/>
            <w:r w:rsidRPr="00BB0637">
              <w:rPr>
                <w:sz w:val="22"/>
                <w:szCs w:val="22"/>
              </w:rPr>
              <w:t xml:space="preserve">туденое,ул.35 лет Победы,41А </w:t>
            </w:r>
          </w:p>
          <w:p w:rsidR="005D14C3" w:rsidRPr="00BB0637" w:rsidRDefault="005D14C3" w:rsidP="005A7E83">
            <w:pPr>
              <w:rPr>
                <w:sz w:val="22"/>
                <w:szCs w:val="22"/>
              </w:rPr>
            </w:pPr>
          </w:p>
          <w:p w:rsidR="005D14C3" w:rsidRPr="00BB0637" w:rsidRDefault="005D14C3" w:rsidP="005A7E83">
            <w:pPr>
              <w:rPr>
                <w:sz w:val="22"/>
                <w:szCs w:val="22"/>
              </w:rPr>
            </w:pPr>
            <w:r w:rsidRPr="00BB0637">
              <w:rPr>
                <w:sz w:val="22"/>
                <w:szCs w:val="22"/>
              </w:rPr>
              <w:t>Тираж 50</w:t>
            </w:r>
          </w:p>
        </w:tc>
      </w:tr>
    </w:tbl>
    <w:p w:rsidR="005D14C3" w:rsidRDefault="005D14C3"/>
    <w:sectPr w:rsidR="005D14C3" w:rsidSect="00F571E5">
      <w:pgSz w:w="11906" w:h="16838"/>
      <w:pgMar w:top="1440" w:right="1440"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F64"/>
    <w:rsid w:val="00217868"/>
    <w:rsid w:val="0030706D"/>
    <w:rsid w:val="003A3F12"/>
    <w:rsid w:val="003C3F40"/>
    <w:rsid w:val="003E1C8B"/>
    <w:rsid w:val="00417A5F"/>
    <w:rsid w:val="004F56B5"/>
    <w:rsid w:val="00536F64"/>
    <w:rsid w:val="00590AB4"/>
    <w:rsid w:val="005D14C3"/>
    <w:rsid w:val="007D0503"/>
    <w:rsid w:val="008F6474"/>
    <w:rsid w:val="00914429"/>
    <w:rsid w:val="009E50DA"/>
    <w:rsid w:val="00A63F86"/>
    <w:rsid w:val="00F57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4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14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nhideWhenUsed/>
    <w:rsid w:val="005D14C3"/>
    <w:pPr>
      <w:spacing w:before="100" w:beforeAutospacing="1" w:after="100" w:afterAutospacing="1"/>
    </w:pPr>
  </w:style>
  <w:style w:type="character" w:styleId="a5">
    <w:name w:val="Strong"/>
    <w:basedOn w:val="a0"/>
    <w:uiPriority w:val="22"/>
    <w:qFormat/>
    <w:rsid w:val="005D14C3"/>
    <w:rPr>
      <w:b/>
      <w:bCs/>
    </w:rPr>
  </w:style>
  <w:style w:type="paragraph" w:styleId="a6">
    <w:name w:val="No Spacing"/>
    <w:uiPriority w:val="1"/>
    <w:qFormat/>
    <w:rsid w:val="004F56B5"/>
    <w:pPr>
      <w:spacing w:after="0" w:line="240" w:lineRule="auto"/>
    </w:pPr>
    <w:rPr>
      <w:rFonts w:eastAsiaTheme="minorEastAsia"/>
      <w:lang w:eastAsia="ru-RU"/>
    </w:rPr>
  </w:style>
  <w:style w:type="paragraph" w:styleId="a7">
    <w:name w:val="Body Text Indent"/>
    <w:basedOn w:val="a"/>
    <w:link w:val="a8"/>
    <w:rsid w:val="003A3F12"/>
    <w:pPr>
      <w:ind w:firstLine="1134"/>
      <w:jc w:val="both"/>
    </w:pPr>
    <w:rPr>
      <w:sz w:val="28"/>
      <w:szCs w:val="20"/>
    </w:rPr>
  </w:style>
  <w:style w:type="character" w:customStyle="1" w:styleId="a8">
    <w:name w:val="Основной текст с отступом Знак"/>
    <w:basedOn w:val="a0"/>
    <w:link w:val="a7"/>
    <w:rsid w:val="003A3F12"/>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3A3F12"/>
    <w:rPr>
      <w:rFonts w:ascii="Tahoma" w:hAnsi="Tahoma" w:cs="Tahoma"/>
      <w:sz w:val="16"/>
      <w:szCs w:val="16"/>
    </w:rPr>
  </w:style>
  <w:style w:type="character" w:customStyle="1" w:styleId="aa">
    <w:name w:val="Текст выноски Знак"/>
    <w:basedOn w:val="a0"/>
    <w:link w:val="a9"/>
    <w:uiPriority w:val="99"/>
    <w:semiHidden/>
    <w:rsid w:val="003A3F12"/>
    <w:rPr>
      <w:rFonts w:ascii="Tahoma" w:eastAsia="Times New Roman" w:hAnsi="Tahoma" w:cs="Tahoma"/>
      <w:sz w:val="16"/>
      <w:szCs w:val="16"/>
      <w:lang w:eastAsia="ru-RU"/>
    </w:rPr>
  </w:style>
  <w:style w:type="paragraph" w:styleId="ab">
    <w:name w:val="Body Text"/>
    <w:basedOn w:val="a"/>
    <w:link w:val="ac"/>
    <w:uiPriority w:val="99"/>
    <w:semiHidden/>
    <w:unhideWhenUsed/>
    <w:rsid w:val="003E1C8B"/>
    <w:pPr>
      <w:spacing w:after="120"/>
    </w:pPr>
  </w:style>
  <w:style w:type="character" w:customStyle="1" w:styleId="ac">
    <w:name w:val="Основной текст Знак"/>
    <w:basedOn w:val="a0"/>
    <w:link w:val="ab"/>
    <w:uiPriority w:val="99"/>
    <w:semiHidden/>
    <w:rsid w:val="003E1C8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4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14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nhideWhenUsed/>
    <w:rsid w:val="005D14C3"/>
    <w:pPr>
      <w:spacing w:before="100" w:beforeAutospacing="1" w:after="100" w:afterAutospacing="1"/>
    </w:pPr>
  </w:style>
  <w:style w:type="character" w:styleId="a5">
    <w:name w:val="Strong"/>
    <w:basedOn w:val="a0"/>
    <w:uiPriority w:val="22"/>
    <w:qFormat/>
    <w:rsid w:val="005D14C3"/>
    <w:rPr>
      <w:b/>
      <w:bCs/>
    </w:rPr>
  </w:style>
  <w:style w:type="paragraph" w:styleId="a6">
    <w:name w:val="No Spacing"/>
    <w:uiPriority w:val="1"/>
    <w:qFormat/>
    <w:rsid w:val="004F56B5"/>
    <w:pPr>
      <w:spacing w:after="0" w:line="240" w:lineRule="auto"/>
    </w:pPr>
    <w:rPr>
      <w:rFonts w:eastAsiaTheme="minorEastAsia"/>
      <w:lang w:eastAsia="ru-RU"/>
    </w:rPr>
  </w:style>
  <w:style w:type="paragraph" w:styleId="a7">
    <w:name w:val="Body Text Indent"/>
    <w:basedOn w:val="a"/>
    <w:link w:val="a8"/>
    <w:rsid w:val="003A3F12"/>
    <w:pPr>
      <w:ind w:firstLine="1134"/>
      <w:jc w:val="both"/>
    </w:pPr>
    <w:rPr>
      <w:sz w:val="28"/>
      <w:szCs w:val="20"/>
    </w:rPr>
  </w:style>
  <w:style w:type="character" w:customStyle="1" w:styleId="a8">
    <w:name w:val="Основной текст с отступом Знак"/>
    <w:basedOn w:val="a0"/>
    <w:link w:val="a7"/>
    <w:rsid w:val="003A3F12"/>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3A3F12"/>
    <w:rPr>
      <w:rFonts w:ascii="Tahoma" w:hAnsi="Tahoma" w:cs="Tahoma"/>
      <w:sz w:val="16"/>
      <w:szCs w:val="16"/>
    </w:rPr>
  </w:style>
  <w:style w:type="character" w:customStyle="1" w:styleId="aa">
    <w:name w:val="Текст выноски Знак"/>
    <w:basedOn w:val="a0"/>
    <w:link w:val="a9"/>
    <w:uiPriority w:val="99"/>
    <w:semiHidden/>
    <w:rsid w:val="003A3F12"/>
    <w:rPr>
      <w:rFonts w:ascii="Tahoma" w:eastAsia="Times New Roman" w:hAnsi="Tahoma" w:cs="Tahoma"/>
      <w:sz w:val="16"/>
      <w:szCs w:val="16"/>
      <w:lang w:eastAsia="ru-RU"/>
    </w:rPr>
  </w:style>
  <w:style w:type="paragraph" w:styleId="ab">
    <w:name w:val="Body Text"/>
    <w:basedOn w:val="a"/>
    <w:link w:val="ac"/>
    <w:uiPriority w:val="99"/>
    <w:semiHidden/>
    <w:unhideWhenUsed/>
    <w:rsid w:val="003E1C8B"/>
    <w:pPr>
      <w:spacing w:after="120"/>
    </w:pPr>
  </w:style>
  <w:style w:type="character" w:customStyle="1" w:styleId="ac">
    <w:name w:val="Основной текст Знак"/>
    <w:basedOn w:val="a0"/>
    <w:link w:val="ab"/>
    <w:uiPriority w:val="99"/>
    <w:semiHidden/>
    <w:rsid w:val="003E1C8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1948</Words>
  <Characters>11104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Студёное</dc:creator>
  <cp:keywords/>
  <dc:description/>
  <cp:lastModifiedBy>Студёное</cp:lastModifiedBy>
  <cp:revision>15</cp:revision>
  <dcterms:created xsi:type="dcterms:W3CDTF">2016-12-05T07:29:00Z</dcterms:created>
  <dcterms:modified xsi:type="dcterms:W3CDTF">2016-12-05T08:23:00Z</dcterms:modified>
</cp:coreProperties>
</file>