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F69" w:rsidRDefault="000D0F69" w:rsidP="000D0F6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D0F69" w:rsidRDefault="000D0F69" w:rsidP="000D0F6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</w:p>
    <w:p w:rsidR="000D0F69" w:rsidRDefault="000D0F69" w:rsidP="000D0F6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Настоящим 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 области извещает о проведении общественного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обсуждения проекта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 w:cs="Times New Roman"/>
          <w:sz w:val="27"/>
          <w:szCs w:val="27"/>
        </w:rPr>
        <w:t>рисков причинения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вреда (ущерба) охраняемым законом ценностям </w:t>
      </w:r>
      <w:r w:rsidR="002115E0" w:rsidRPr="002115E0">
        <w:rPr>
          <w:rFonts w:ascii="Times New Roman" w:hAnsi="Times New Roman" w:cs="Times New Roman"/>
          <w:sz w:val="28"/>
          <w:szCs w:val="28"/>
        </w:rPr>
        <w:t>по муниципальному контролю в сфере благоустройства на территории</w:t>
      </w:r>
      <w:r w:rsidR="002115E0" w:rsidRPr="00E122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сельсовета Карасукского района Новосибирской области </w:t>
      </w:r>
      <w:r>
        <w:rPr>
          <w:rFonts w:ascii="Times New Roman" w:hAnsi="Times New Roman" w:cs="Times New Roman"/>
          <w:bCs/>
          <w:sz w:val="27"/>
          <w:szCs w:val="27"/>
        </w:rPr>
        <w:t>на 2022 год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Сроки проведения общественных обсуждений</w:t>
      </w:r>
      <w:r>
        <w:rPr>
          <w:rFonts w:ascii="Times New Roman" w:hAnsi="Times New Roman" w:cs="Times New Roman"/>
          <w:sz w:val="27"/>
          <w:szCs w:val="27"/>
        </w:rPr>
        <w:t>: 01.10.2021 –01.11.2021.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способы направления участниками общественных обсуждений своих предложений и замечаний</w:t>
      </w:r>
      <w:r>
        <w:rPr>
          <w:rFonts w:ascii="Times New Roman" w:hAnsi="Times New Roman" w:cs="Times New Roman"/>
          <w:sz w:val="27"/>
          <w:szCs w:val="27"/>
        </w:rPr>
        <w:t xml:space="preserve">: 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форме электронного документа по электронной почте 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studenoensk</w:t>
      </w:r>
      <w:proofErr w:type="spellEnd"/>
      <w:r>
        <w:rPr>
          <w:rFonts w:ascii="Times New Roman" w:hAnsi="Times New Roman" w:cs="Times New Roman"/>
          <w:sz w:val="27"/>
          <w:szCs w:val="27"/>
        </w:rPr>
        <w:t>@</w:t>
      </w:r>
      <w:r>
        <w:rPr>
          <w:rFonts w:ascii="Times New Roman" w:hAnsi="Times New Roman" w:cs="Times New Roman"/>
          <w:sz w:val="27"/>
          <w:szCs w:val="27"/>
          <w:lang w:val="en-US"/>
        </w:rPr>
        <w:t>mail</w:t>
      </w:r>
      <w:r>
        <w:rPr>
          <w:rFonts w:ascii="Times New Roman" w:hAnsi="Times New Roman" w:cs="Times New Roman"/>
          <w:sz w:val="27"/>
          <w:szCs w:val="27"/>
        </w:rPr>
        <w:t>.</w:t>
      </w:r>
      <w:proofErr w:type="spellStart"/>
      <w:r>
        <w:rPr>
          <w:rFonts w:ascii="Times New Roman" w:hAnsi="Times New Roman" w:cs="Times New Roman"/>
          <w:sz w:val="27"/>
          <w:szCs w:val="27"/>
          <w:lang w:val="en-US"/>
        </w:rPr>
        <w:t>ru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виде прикрепленного файла </w:t>
      </w:r>
      <w:r>
        <w:rPr>
          <w:rFonts w:ascii="Times New Roman" w:hAnsi="Times New Roman"/>
          <w:sz w:val="27"/>
          <w:szCs w:val="27"/>
        </w:rPr>
        <w:t>в любом из следующих форматов: .</w:t>
      </w:r>
      <w:r>
        <w:rPr>
          <w:rFonts w:ascii="Times New Roman" w:hAnsi="Times New Roman"/>
          <w:sz w:val="27"/>
          <w:szCs w:val="27"/>
          <w:lang w:val="en-US"/>
        </w:rPr>
        <w:t>doc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docx</w:t>
      </w:r>
      <w:proofErr w:type="spellEnd"/>
      <w:r>
        <w:rPr>
          <w:rFonts w:ascii="Times New Roman" w:hAnsi="Times New Roman"/>
          <w:sz w:val="27"/>
          <w:szCs w:val="27"/>
        </w:rPr>
        <w:t>/ .</w:t>
      </w:r>
      <w:r>
        <w:rPr>
          <w:rFonts w:ascii="Times New Roman" w:hAnsi="Times New Roman"/>
          <w:sz w:val="27"/>
          <w:szCs w:val="27"/>
          <w:lang w:val="en-US"/>
        </w:rPr>
        <w:t>rtf</w:t>
      </w:r>
      <w:r>
        <w:rPr>
          <w:rFonts w:ascii="Times New Roman" w:hAnsi="Times New Roman"/>
          <w:sz w:val="27"/>
          <w:szCs w:val="27"/>
        </w:rPr>
        <w:t>/ .</w:t>
      </w:r>
      <w:proofErr w:type="spellStart"/>
      <w:r>
        <w:rPr>
          <w:rFonts w:ascii="Times New Roman" w:hAnsi="Times New Roman"/>
          <w:sz w:val="27"/>
          <w:szCs w:val="27"/>
          <w:lang w:val="en-US"/>
        </w:rPr>
        <w:t>pdf</w:t>
      </w:r>
      <w:proofErr w:type="spellEnd"/>
      <w:r>
        <w:rPr>
          <w:rFonts w:ascii="Times New Roman" w:hAnsi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 бумажном носителе письменной почтовой корреспонденцией по адресу: 632844, Новосибирская обл., Карасукский район, </w:t>
      </w:r>
      <w:proofErr w:type="gramStart"/>
      <w:r>
        <w:rPr>
          <w:rFonts w:ascii="Times New Roman" w:hAnsi="Times New Roman" w:cs="Times New Roman"/>
          <w:sz w:val="27"/>
          <w:szCs w:val="27"/>
        </w:rPr>
        <w:t>с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. Студеное, ул. 35 лет Победы, 41А (администрация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сельсовета Карасукского района Новосибирской).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Контактное лицо, ответственное за свод предложений и замечаний: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Специалист администрации – </w:t>
      </w:r>
      <w:proofErr w:type="spellStart"/>
      <w:r>
        <w:rPr>
          <w:rFonts w:ascii="Times New Roman" w:hAnsi="Times New Roman" w:cs="Times New Roman"/>
          <w:sz w:val="27"/>
          <w:szCs w:val="27"/>
        </w:rPr>
        <w:t>Байдина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Наталья Николаевна, тел.: 8(38355) 48-177,  график работы: </w:t>
      </w:r>
      <w:proofErr w:type="spellStart"/>
      <w:r>
        <w:rPr>
          <w:rFonts w:ascii="Times New Roman" w:hAnsi="Times New Roman" w:cs="Times New Roman"/>
          <w:sz w:val="27"/>
          <w:szCs w:val="27"/>
        </w:rPr>
        <w:t>пн-пт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 8.00 до 16.12. 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1) проект </w:t>
      </w:r>
      <w:r>
        <w:rPr>
          <w:rFonts w:ascii="Times New Roman" w:hAnsi="Times New Roman" w:cs="Times New Roman"/>
          <w:bCs/>
          <w:sz w:val="27"/>
          <w:szCs w:val="27"/>
        </w:rPr>
        <w:t xml:space="preserve">программы профилактики </w:t>
      </w:r>
      <w:r>
        <w:rPr>
          <w:rFonts w:ascii="Times New Roman" w:hAnsi="Times New Roman" w:cs="Times New Roman"/>
          <w:sz w:val="27"/>
          <w:szCs w:val="27"/>
        </w:rPr>
        <w:t xml:space="preserve">рисков причинения вреда (ущерба) охраняемым законом ценностям по </w:t>
      </w:r>
      <w:r w:rsidRPr="00C54D3F">
        <w:rPr>
          <w:rFonts w:ascii="Times New Roman" w:hAnsi="Times New Roman"/>
          <w:sz w:val="27"/>
          <w:szCs w:val="27"/>
        </w:rPr>
        <w:t xml:space="preserve">муниципальному контролю в области охраны и </w:t>
      </w:r>
      <w:proofErr w:type="gramStart"/>
      <w:r w:rsidRPr="00C54D3F">
        <w:rPr>
          <w:rFonts w:ascii="Times New Roman" w:hAnsi="Times New Roman"/>
          <w:sz w:val="27"/>
          <w:szCs w:val="27"/>
        </w:rPr>
        <w:t>использования</w:t>
      </w:r>
      <w:proofErr w:type="gramEnd"/>
      <w:r w:rsidRPr="00C54D3F">
        <w:rPr>
          <w:rFonts w:ascii="Times New Roman" w:hAnsi="Times New Roman"/>
          <w:sz w:val="27"/>
          <w:szCs w:val="27"/>
        </w:rPr>
        <w:t xml:space="preserve"> особо охраняемых природных территорий</w:t>
      </w:r>
      <w:r>
        <w:rPr>
          <w:rFonts w:ascii="Times New Roman" w:hAnsi="Times New Roman"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sz w:val="27"/>
          <w:szCs w:val="27"/>
        </w:rPr>
        <w:t>Студеновского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 сельсовета Карасукского района Новосибирской области </w:t>
      </w:r>
      <w:r>
        <w:rPr>
          <w:rFonts w:ascii="Times New Roman" w:hAnsi="Times New Roman" w:cs="Times New Roman"/>
          <w:bCs/>
          <w:sz w:val="27"/>
          <w:szCs w:val="27"/>
        </w:rPr>
        <w:t>на 2022 год.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2) Опросный лист для проведения общественного обсуждения.</w:t>
      </w:r>
      <w:bookmarkStart w:id="0" w:name="_GoBack"/>
      <w:bookmarkEnd w:id="0"/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Примечание.</w:t>
      </w:r>
    </w:p>
    <w:p w:rsidR="000D0F69" w:rsidRPr="002115E0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15E0">
        <w:rPr>
          <w:rFonts w:ascii="Times New Roman" w:hAnsi="Times New Roman"/>
          <w:sz w:val="24"/>
          <w:szCs w:val="24"/>
        </w:rPr>
        <w:t xml:space="preserve">В соответствии </w:t>
      </w:r>
      <w:r w:rsidRPr="002115E0">
        <w:rPr>
          <w:rFonts w:ascii="Times New Roman" w:hAnsi="Times New Roman"/>
          <w:sz w:val="24"/>
          <w:szCs w:val="24"/>
          <w:lang w:val="en-US"/>
        </w:rPr>
        <w:t>c</w:t>
      </w:r>
      <w:r w:rsidRPr="002115E0">
        <w:rPr>
          <w:rFonts w:ascii="Times New Roman" w:hAnsi="Times New Roman"/>
          <w:sz w:val="24"/>
          <w:szCs w:val="24"/>
        </w:rPr>
        <w:t xml:space="preserve"> </w:t>
      </w:r>
      <w:r w:rsidRPr="002115E0">
        <w:rPr>
          <w:rFonts w:ascii="Times New Roman" w:hAnsi="Times New Roman"/>
          <w:sz w:val="24"/>
          <w:szCs w:val="24"/>
          <w:lang w:eastAsia="ru-RU"/>
        </w:rPr>
        <w:t>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 от 25.06.2021г. № 990</w:t>
      </w:r>
      <w:r w:rsidRPr="002115E0">
        <w:rPr>
          <w:rFonts w:ascii="Times New Roman" w:hAnsi="Times New Roman"/>
          <w:sz w:val="24"/>
          <w:szCs w:val="24"/>
        </w:rPr>
        <w:t>,  администрацие</w:t>
      </w:r>
      <w:r w:rsidRPr="002115E0">
        <w:rPr>
          <w:rFonts w:ascii="Times New Roman" w:hAnsi="Times New Roman" w:cs="Times New Roman"/>
          <w:sz w:val="24"/>
          <w:szCs w:val="24"/>
        </w:rPr>
        <w:t>й</w:t>
      </w:r>
      <w:r w:rsidRPr="002115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15E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2115E0">
        <w:rPr>
          <w:rFonts w:ascii="Times New Roman" w:hAnsi="Times New Roman" w:cs="Times New Roman"/>
          <w:sz w:val="24"/>
          <w:szCs w:val="24"/>
        </w:rPr>
        <w:t xml:space="preserve"> </w:t>
      </w:r>
      <w:r w:rsidRPr="002115E0">
        <w:rPr>
          <w:rFonts w:ascii="Times New Roman" w:hAnsi="Times New Roman"/>
          <w:sz w:val="24"/>
          <w:szCs w:val="24"/>
        </w:rPr>
        <w:t xml:space="preserve"> сельсовета Карасукского района Новосибирско</w:t>
      </w:r>
      <w:r w:rsidRPr="002115E0">
        <w:rPr>
          <w:rFonts w:ascii="Times New Roman" w:hAnsi="Times New Roman" w:cs="Times New Roman"/>
          <w:sz w:val="24"/>
          <w:szCs w:val="24"/>
        </w:rPr>
        <w:t xml:space="preserve">й области </w:t>
      </w:r>
      <w:r w:rsidRPr="002115E0">
        <w:rPr>
          <w:rFonts w:ascii="Times New Roman" w:hAnsi="Times New Roman"/>
          <w:sz w:val="24"/>
          <w:szCs w:val="24"/>
        </w:rPr>
        <w:t>проводи</w:t>
      </w:r>
      <w:r w:rsidRPr="002115E0">
        <w:rPr>
          <w:rFonts w:ascii="Times New Roman" w:hAnsi="Times New Roman" w:cs="Times New Roman"/>
          <w:sz w:val="24"/>
          <w:szCs w:val="24"/>
        </w:rPr>
        <w:t>тся общественное обсуждение по проекту</w:t>
      </w:r>
      <w:r w:rsidRPr="002115E0">
        <w:rPr>
          <w:rFonts w:ascii="Times New Roman" w:hAnsi="Times New Roman" w:cs="Times New Roman"/>
          <w:bCs/>
          <w:sz w:val="24"/>
          <w:szCs w:val="24"/>
        </w:rPr>
        <w:t xml:space="preserve"> программы профилактики </w:t>
      </w:r>
      <w:r w:rsidRPr="002115E0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</w:t>
      </w:r>
      <w:r w:rsidR="002115E0" w:rsidRPr="002115E0">
        <w:rPr>
          <w:rFonts w:ascii="Times New Roman" w:hAnsi="Times New Roman" w:cs="Times New Roman"/>
          <w:sz w:val="24"/>
          <w:szCs w:val="24"/>
        </w:rPr>
        <w:t>по муниципальному контролю в сфере благоустройства на территории</w:t>
      </w:r>
      <w:r w:rsidR="002115E0" w:rsidRPr="002115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115E0">
        <w:rPr>
          <w:rFonts w:ascii="Times New Roman" w:hAnsi="Times New Roman" w:cs="Times New Roman"/>
          <w:sz w:val="24"/>
          <w:szCs w:val="24"/>
        </w:rPr>
        <w:t>Студеновского</w:t>
      </w:r>
      <w:proofErr w:type="spellEnd"/>
      <w:r w:rsidRPr="002115E0">
        <w:rPr>
          <w:rFonts w:ascii="Times New Roman" w:hAnsi="Times New Roman" w:cs="Times New Roman"/>
          <w:sz w:val="24"/>
          <w:szCs w:val="24"/>
        </w:rPr>
        <w:t xml:space="preserve">  сельсовета Карасукского района Новосибирской области </w:t>
      </w:r>
      <w:r w:rsidRPr="002115E0">
        <w:rPr>
          <w:rFonts w:ascii="Times New Roman" w:hAnsi="Times New Roman" w:cs="Times New Roman"/>
          <w:bCs/>
          <w:sz w:val="24"/>
          <w:szCs w:val="24"/>
        </w:rPr>
        <w:t>на 2022</w:t>
      </w:r>
      <w:proofErr w:type="gramEnd"/>
      <w:r w:rsidRPr="002115E0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 указанные в извещении о проведении общественных обсуждений.</w:t>
      </w:r>
    </w:p>
    <w:p w:rsidR="000D0F69" w:rsidRDefault="000D0F69" w:rsidP="000D0F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C9458C" w:rsidRDefault="00C9458C"/>
    <w:sectPr w:rsidR="00C9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CE"/>
    <w:rsid w:val="000D0F69"/>
    <w:rsid w:val="002115E0"/>
    <w:rsid w:val="008E66CE"/>
    <w:rsid w:val="00C9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0F6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0F6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397</Words>
  <Characters>2266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2022-02-08T06:23:00Z</dcterms:created>
  <dcterms:modified xsi:type="dcterms:W3CDTF">2022-02-08T06:29:00Z</dcterms:modified>
</cp:coreProperties>
</file>