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302230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B94CE0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8D759E" w:rsidRPr="009760CB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8"/>
          <w:szCs w:val="48"/>
        </w:rPr>
      </w:pPr>
      <w:r w:rsidRPr="009760CB">
        <w:rPr>
          <w:b/>
          <w:sz w:val="48"/>
          <w:szCs w:val="48"/>
        </w:rPr>
        <w:t>ПАСПОРТ</w:t>
      </w:r>
    </w:p>
    <w:p w:rsidR="008D759E" w:rsidRPr="00073CBD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073CBD">
        <w:rPr>
          <w:b/>
          <w:sz w:val="40"/>
          <w:szCs w:val="40"/>
        </w:rPr>
        <w:t>муниципального образования</w:t>
      </w:r>
    </w:p>
    <w:p w:rsidR="008D759E" w:rsidRPr="00073CBD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073CBD">
        <w:rPr>
          <w:rFonts w:eastAsia="Times New Roman"/>
          <w:b/>
          <w:bCs/>
          <w:sz w:val="40"/>
          <w:szCs w:val="40"/>
          <w:lang w:eastAsia="ru-RU"/>
        </w:rPr>
        <w:t>Студеновского сельсовета</w:t>
      </w:r>
    </w:p>
    <w:p w:rsidR="008D759E" w:rsidRPr="00073CBD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073CBD">
        <w:rPr>
          <w:rFonts w:eastAsia="Times New Roman"/>
          <w:b/>
          <w:bCs/>
          <w:sz w:val="40"/>
          <w:szCs w:val="40"/>
          <w:lang w:eastAsia="ru-RU"/>
        </w:rPr>
        <w:t>Карасукского района</w:t>
      </w:r>
    </w:p>
    <w:p w:rsidR="008D759E" w:rsidRPr="00073CBD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073CBD">
        <w:rPr>
          <w:rFonts w:eastAsia="Times New Roman"/>
          <w:b/>
          <w:bCs/>
          <w:sz w:val="40"/>
          <w:szCs w:val="40"/>
          <w:lang w:eastAsia="ru-RU"/>
        </w:rPr>
        <w:t>Новосибирской области</w:t>
      </w:r>
    </w:p>
    <w:p w:rsidR="00B94CE0" w:rsidRPr="00556D2A" w:rsidRDefault="00B94CE0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8D759E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D759E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D759E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0CB" w:rsidRDefault="009760CB" w:rsidP="008D7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D759E" w:rsidRDefault="008D759E" w:rsidP="008D75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D759E" w:rsidRDefault="008D759E" w:rsidP="00976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  <w:sectPr w:rsidR="008D759E" w:rsidSect="00DE40C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="-224" w:tblpY="-269"/>
        <w:tblW w:w="101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87"/>
        <w:gridCol w:w="1530"/>
      </w:tblGrid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9760CB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9760CB">
              <w:rPr>
                <w:b/>
                <w:color w:val="000000"/>
                <w:szCs w:val="28"/>
                <w:lang w:eastAsia="ru-RU"/>
              </w:rPr>
              <w:t>Отчетный период 202</w:t>
            </w:r>
            <w:r w:rsidR="00073CBD" w:rsidRPr="009760CB">
              <w:rPr>
                <w:b/>
                <w:color w:val="000000"/>
                <w:szCs w:val="28"/>
                <w:lang w:eastAsia="ru-RU"/>
              </w:rPr>
              <w:t>2</w:t>
            </w:r>
          </w:p>
        </w:tc>
      </w:tr>
      <w:tr w:rsidR="00160AA8" w:rsidRPr="00A60733" w:rsidTr="00B7775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/>
                <w:bCs/>
                <w:color w:val="000000"/>
                <w:sz w:val="27"/>
                <w:szCs w:val="2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color w:val="000000"/>
                <w:sz w:val="27"/>
                <w:szCs w:val="27"/>
                <w:lang w:eastAsia="ru-RU"/>
              </w:rPr>
              <w:t xml:space="preserve">Общие сведения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60AA8" w:rsidRPr="00A60733" w:rsidTr="00B7775F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color w:val="000000"/>
                <w:sz w:val="27"/>
                <w:szCs w:val="27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51233</w:t>
            </w:r>
          </w:p>
        </w:tc>
      </w:tr>
      <w:tr w:rsidR="00160AA8" w:rsidRPr="00A60733" w:rsidTr="00B7775F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населенных пунктов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284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жилой застройки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284</w:t>
            </w:r>
          </w:p>
        </w:tc>
      </w:tr>
      <w:tr w:rsidR="00160AA8" w:rsidRPr="00A60733" w:rsidTr="00B7775F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лесного фонда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1327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водного фонда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6603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земли рекреационного назначения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Сельхозугодья-всего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30603,4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из них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пашня,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17021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сельскохозяйственных организациях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670DA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12947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670DAD">
              <w:rPr>
                <w:color w:val="000000"/>
                <w:szCs w:val="28"/>
                <w:lang w:eastAsia="ru-RU"/>
              </w:rPr>
              <w:t>989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прочие (СПТУ, агроснаб)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4260BF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60BF">
              <w:rPr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10,2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color w:val="000000"/>
                <w:sz w:val="27"/>
                <w:szCs w:val="27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 w:colFirst="3" w:colLast="3"/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860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12</w:t>
            </w:r>
            <w:r w:rsidR="0086026C">
              <w:rPr>
                <w:color w:val="000000" w:themeColor="text1"/>
                <w:szCs w:val="28"/>
                <w:lang w:eastAsia="ru-RU"/>
              </w:rPr>
              <w:t>73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 в возрасте: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0-6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115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6-18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173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трудоспособном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86026C" w:rsidP="00860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667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старше трудоспособного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318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родившихся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умерших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17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-1</w:t>
            </w:r>
            <w:r w:rsidR="00073CBD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-</w:t>
            </w:r>
            <w:r w:rsidR="00073CBD">
              <w:rPr>
                <w:color w:val="000000" w:themeColor="text1"/>
                <w:szCs w:val="28"/>
                <w:lang w:eastAsia="ru-RU"/>
              </w:rPr>
              <w:t>20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домохозяйств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  <w:r>
              <w:rPr>
                <w:color w:val="000000" w:themeColor="text1"/>
                <w:szCs w:val="28"/>
                <w:lang w:eastAsia="ru-RU"/>
              </w:rPr>
              <w:t>04</w:t>
            </w:r>
          </w:p>
        </w:tc>
      </w:tr>
      <w:tr w:rsidR="00160AA8" w:rsidRPr="006F1951" w:rsidTr="00B7775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F1951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/>
                <w:bCs/>
                <w:color w:val="000000"/>
                <w:sz w:val="27"/>
                <w:szCs w:val="27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F1951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color w:val="000000"/>
                <w:sz w:val="27"/>
                <w:szCs w:val="27"/>
                <w:lang w:eastAsia="ru-RU"/>
              </w:rPr>
              <w:t>Незастроенные территории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Незастроенные территории –всего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 земли, пригодные для: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жилищного строительства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160AA8" w:rsidRPr="00A60733" w:rsidTr="00B7775F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color w:val="000000"/>
                <w:sz w:val="27"/>
                <w:szCs w:val="27"/>
                <w:lang w:eastAsia="ru-RU"/>
              </w:rPr>
              <w:t>Трудовые ресурсы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Численность трудовых ресурсов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A482F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A482F">
              <w:rPr>
                <w:szCs w:val="28"/>
                <w:lang w:eastAsia="ru-RU"/>
              </w:rPr>
              <w:t>7</w:t>
            </w:r>
            <w:r w:rsidR="00073CBD">
              <w:rPr>
                <w:szCs w:val="28"/>
                <w:lang w:eastAsia="ru-RU"/>
              </w:rPr>
              <w:t>20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Занято в экономике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A482F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469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color w:val="000000"/>
                <w:sz w:val="27"/>
                <w:szCs w:val="27"/>
                <w:lang w:eastAsia="ru-RU"/>
              </w:rPr>
              <w:t>Муниципальное  имущество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  <w:r>
              <w:rPr>
                <w:color w:val="000000" w:themeColor="text1"/>
                <w:szCs w:val="28"/>
                <w:lang w:eastAsia="ru-RU"/>
              </w:rPr>
              <w:t>01</w:t>
            </w:r>
            <w:r w:rsidRPr="003C4EF8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из нее переданная в аренду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  <w:r>
              <w:rPr>
                <w:color w:val="000000" w:themeColor="text1"/>
                <w:szCs w:val="28"/>
                <w:lang w:eastAsia="ru-RU"/>
              </w:rPr>
              <w:t>01</w:t>
            </w:r>
            <w:r w:rsidRPr="003C4EF8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160AA8" w:rsidRPr="00A60733" w:rsidTr="00B7775F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из нее переданная в аренду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Приватизировано жилья за год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0,01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  <w:u w:val="single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за земли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от сдачи в аренду имущества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  <w:u w:val="single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водопроводом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187,0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канализацией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187,0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центральным отоплением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285,6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E56025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газом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  <w:u w:val="single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  <w:u w:val="single"/>
                <w:lang w:eastAsia="ru-RU"/>
              </w:rPr>
            </w:pPr>
          </w:p>
        </w:tc>
      </w:tr>
      <w:tr w:rsidR="00160AA8" w:rsidRPr="00E56025" w:rsidTr="00B7775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E56025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/>
                <w:bCs/>
                <w:color w:val="000000"/>
                <w:sz w:val="27"/>
                <w:szCs w:val="27"/>
                <w:lang w:eastAsia="ru-RU"/>
              </w:rPr>
              <w:t>Экономический потенциал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E56025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  <w:r>
              <w:rPr>
                <w:color w:val="000000" w:themeColor="text1"/>
                <w:szCs w:val="28"/>
                <w:lang w:eastAsia="ru-RU"/>
              </w:rPr>
              <w:t>04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BE0974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действующих рынков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E56025" w:rsidTr="00B7775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E56025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/>
                <w:bCs/>
                <w:color w:val="000000"/>
                <w:sz w:val="27"/>
                <w:szCs w:val="27"/>
                <w:lang w:eastAsia="ru-RU"/>
              </w:rPr>
              <w:t>Инфраструктурное обустройство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E56025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C1A7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/>
                <w:szCs w:val="28"/>
                <w:lang w:eastAsia="ru-RU"/>
              </w:rPr>
            </w:pPr>
            <w:r w:rsidRPr="006C1A78">
              <w:rPr>
                <w:bCs/>
                <w:i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color w:val="000000"/>
                <w:sz w:val="27"/>
                <w:szCs w:val="27"/>
                <w:lang w:eastAsia="ru-RU"/>
              </w:rPr>
              <w:t>Дороги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21</w:t>
            </w:r>
            <w:r w:rsidRPr="003C4EF8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68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 дорог с твердым покрытием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4,5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Плотность автомобильных дорог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53,04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C1A7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/>
                <w:szCs w:val="28"/>
                <w:lang w:eastAsia="ru-RU"/>
              </w:rPr>
            </w:pPr>
            <w:r w:rsidRPr="006C1A78">
              <w:rPr>
                <w:bCs/>
                <w:i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color w:val="000000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E56025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66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540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150</w:t>
            </w:r>
          </w:p>
        </w:tc>
      </w:tr>
      <w:tr w:rsidR="00160AA8" w:rsidRPr="00A60733" w:rsidTr="00B7775F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160AA8" w:rsidRPr="00A60733" w:rsidTr="00B7775F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50</w:t>
            </w:r>
          </w:p>
        </w:tc>
      </w:tr>
      <w:tr w:rsidR="00160AA8" w:rsidRPr="00A60733" w:rsidTr="00B7775F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</w:t>
            </w:r>
            <w:r w:rsidR="00073CBD">
              <w:rPr>
                <w:color w:val="000000" w:themeColor="text1"/>
                <w:szCs w:val="28"/>
                <w:lang w:eastAsia="ru-RU"/>
              </w:rPr>
              <w:t>8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C1A7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/>
                <w:szCs w:val="28"/>
                <w:lang w:eastAsia="ru-RU"/>
              </w:rPr>
            </w:pPr>
            <w:r w:rsidRPr="006C1A78">
              <w:rPr>
                <w:bCs/>
                <w:i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color w:val="000000"/>
                <w:sz w:val="27"/>
                <w:szCs w:val="27"/>
                <w:lang w:eastAsia="ru-RU"/>
              </w:rPr>
              <w:t>Профессиональное образование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C1A7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/>
                <w:szCs w:val="28"/>
                <w:lang w:eastAsia="ru-RU"/>
              </w:rPr>
            </w:pPr>
            <w:r w:rsidRPr="006C1A78">
              <w:rPr>
                <w:bCs/>
                <w:i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color w:val="000000"/>
                <w:sz w:val="27"/>
                <w:szCs w:val="27"/>
                <w:lang w:eastAsia="ru-RU"/>
              </w:rPr>
              <w:t>Здравоохранение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объектов здравоохранения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больницы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806AA2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806AA2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32</w:t>
            </w:r>
          </w:p>
        </w:tc>
      </w:tr>
      <w:tr w:rsidR="00160AA8" w:rsidRPr="00A60733" w:rsidTr="00B7775F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санатории,  санатории-профилактории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556D2A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56D2A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556D2A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56D2A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ФАПы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100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C1A7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/>
                <w:szCs w:val="28"/>
                <w:lang w:eastAsia="ru-RU"/>
              </w:rPr>
            </w:pPr>
            <w:r w:rsidRPr="006C1A78">
              <w:rPr>
                <w:bCs/>
                <w:i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color w:val="000000"/>
                <w:sz w:val="27"/>
                <w:szCs w:val="27"/>
                <w:lang w:eastAsia="ru-RU"/>
              </w:rPr>
              <w:t>Физкультура, культура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Всего спортивных сооружений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0B4C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0B4C">
              <w:rPr>
                <w:szCs w:val="28"/>
                <w:lang w:eastAsia="ru-RU"/>
              </w:rPr>
              <w:t>5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спортивные комплексы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стадионы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плавательные бассейны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спортивные залы, включая школьные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хоккейные коробки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136</w:t>
            </w:r>
            <w:r w:rsidR="00073CBD">
              <w:rPr>
                <w:color w:val="000000" w:themeColor="text1"/>
                <w:szCs w:val="28"/>
              </w:rPr>
              <w:t>36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540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киноустановок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Число музеев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F570E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/>
                <w:szCs w:val="28"/>
                <w:lang w:eastAsia="ru-RU"/>
              </w:rPr>
            </w:pPr>
            <w:r w:rsidRPr="00F570E8">
              <w:rPr>
                <w:bCs/>
                <w:i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color w:val="000000"/>
                <w:sz w:val="27"/>
                <w:szCs w:val="27"/>
                <w:lang w:eastAsia="ru-RU"/>
              </w:rPr>
              <w:t>Социальная защита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  <w:r w:rsidR="00073CBD">
              <w:rPr>
                <w:color w:val="000000" w:themeColor="text1"/>
                <w:szCs w:val="28"/>
                <w:lang w:eastAsia="ru-RU"/>
              </w:rPr>
              <w:t>52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 том числе по категориям: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пожилые граждане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</w:t>
            </w:r>
            <w:r w:rsidR="00073CBD">
              <w:rPr>
                <w:color w:val="000000" w:themeColor="text1"/>
                <w:szCs w:val="28"/>
                <w:lang w:eastAsia="ru-RU"/>
              </w:rPr>
              <w:t>10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инвалиды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5</w:t>
            </w:r>
            <w:r w:rsidR="00073CBD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дети-инвалиды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ветераны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1</w:t>
            </w:r>
            <w:r>
              <w:rPr>
                <w:color w:val="000000" w:themeColor="text1"/>
                <w:szCs w:val="28"/>
                <w:lang w:eastAsia="ru-RU"/>
              </w:rPr>
              <w:t>6</w:t>
            </w:r>
            <w:r w:rsidR="00073CBD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малоимущие граждане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7</w:t>
            </w: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Нуждающиеся в обслуживании на дому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A60733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160AA8">
              <w:rPr>
                <w:color w:val="000000"/>
                <w:sz w:val="27"/>
                <w:szCs w:val="27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A6073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19</w:t>
            </w:r>
          </w:p>
        </w:tc>
      </w:tr>
      <w:tr w:rsidR="00160AA8" w:rsidRPr="00D04509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детей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5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073CBD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9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них детей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</w:t>
            </w:r>
            <w:r w:rsidR="006C7F1E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BB6CA2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D04509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F570E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Cs w:val="28"/>
                <w:lang w:eastAsia="ru-RU"/>
              </w:rPr>
            </w:pPr>
            <w:r w:rsidRPr="00F570E8">
              <w:rPr>
                <w:bCs/>
                <w:i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7"/>
                <w:szCs w:val="27"/>
                <w:lang w:eastAsia="ru-RU"/>
              </w:rPr>
            </w:pPr>
            <w:r w:rsidRPr="00160AA8">
              <w:rPr>
                <w:bCs/>
                <w:i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Площадь жилищного фонда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35,</w:t>
            </w:r>
            <w:r w:rsidR="006C7F1E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6C7F1E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410,6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6C7F1E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>
              <w:rPr>
                <w:bCs/>
                <w:color w:val="000000" w:themeColor="text1"/>
                <w:szCs w:val="28"/>
                <w:lang w:eastAsia="ru-RU"/>
              </w:rPr>
              <w:t>410,6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6C7F1E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9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молодые семьи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6C7F1E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160AA8" w:rsidRPr="00D04509" w:rsidTr="00B7775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Ввод жилья на 1 человека в год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7</w:t>
            </w:r>
            <w:r w:rsidR="00BB6CA2">
              <w:rPr>
                <w:color w:val="000000" w:themeColor="text1"/>
                <w:szCs w:val="28"/>
                <w:lang w:eastAsia="ru-RU"/>
              </w:rPr>
              <w:t>3</w:t>
            </w:r>
            <w:r w:rsidRPr="003C4EF8">
              <w:rPr>
                <w:color w:val="000000" w:themeColor="text1"/>
                <w:szCs w:val="28"/>
                <w:lang w:eastAsia="ru-RU"/>
              </w:rPr>
              <w:t>,</w:t>
            </w:r>
            <w:r w:rsidR="00BB6CA2">
              <w:rPr>
                <w:color w:val="000000" w:themeColor="text1"/>
                <w:szCs w:val="28"/>
                <w:lang w:eastAsia="ru-RU"/>
              </w:rPr>
              <w:t>88</w:t>
            </w:r>
          </w:p>
        </w:tc>
      </w:tr>
      <w:tr w:rsidR="00160AA8" w:rsidRPr="00EC08C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35BD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35BD3">
              <w:rPr>
                <w:szCs w:val="28"/>
                <w:lang w:eastAsia="ru-RU"/>
              </w:rPr>
              <w:t>0</w:t>
            </w:r>
          </w:p>
        </w:tc>
      </w:tr>
      <w:tr w:rsidR="00160AA8" w:rsidRPr="00EC08C3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35BD3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35BD3">
              <w:rPr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Протяженность уличной газовой сети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Протяженность тепловых сетей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2,0</w:t>
            </w:r>
            <w:r w:rsidR="009760CB">
              <w:rPr>
                <w:color w:val="000000" w:themeColor="text1"/>
                <w:szCs w:val="28"/>
                <w:lang w:eastAsia="ru-RU"/>
              </w:rPr>
              <w:t>67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нуждающихся в замене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0,</w:t>
            </w:r>
            <w:r w:rsidR="009760CB">
              <w:rPr>
                <w:color w:val="000000" w:themeColor="text1"/>
                <w:szCs w:val="28"/>
                <w:lang w:eastAsia="ru-RU"/>
              </w:rPr>
              <w:t>633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Протяженность водопроводных сетей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C4EF8">
              <w:rPr>
                <w:color w:val="000000" w:themeColor="text1"/>
                <w:szCs w:val="28"/>
                <w:lang w:eastAsia="ru-RU"/>
              </w:rPr>
              <w:t>2</w:t>
            </w:r>
            <w:r>
              <w:rPr>
                <w:color w:val="000000" w:themeColor="text1"/>
                <w:szCs w:val="28"/>
                <w:lang w:eastAsia="ru-RU"/>
              </w:rPr>
              <w:t>0</w:t>
            </w:r>
            <w:r w:rsidRPr="003C4EF8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304</w:t>
            </w: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нуждающихся в замене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Протяженность канализационных сетей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нуждающихся в замене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км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D04509" w:rsidTr="00B7775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D04509">
              <w:rPr>
                <w:b/>
                <w:bCs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  <w:lang w:eastAsia="ru-RU"/>
              </w:rPr>
            </w:pPr>
            <w:r w:rsidRPr="00160AA8">
              <w:rPr>
                <w:b/>
                <w:bCs/>
                <w:sz w:val="27"/>
                <w:szCs w:val="27"/>
                <w:lang w:eastAsia="ru-RU"/>
              </w:rPr>
              <w:t>Доходы населения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Среднемесячная заработная плата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</w:t>
            </w:r>
            <w:r w:rsidR="009760CB">
              <w:rPr>
                <w:color w:val="000000" w:themeColor="text1"/>
                <w:szCs w:val="28"/>
                <w:lang w:eastAsia="ru-RU"/>
              </w:rPr>
              <w:t>7497</w:t>
            </w:r>
          </w:p>
        </w:tc>
      </w:tr>
      <w:tr w:rsidR="00160AA8" w:rsidRPr="001F0CD9" w:rsidTr="00B7775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D04509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  <w:lang w:eastAsia="ru-RU"/>
              </w:rPr>
            </w:pPr>
            <w:r w:rsidRPr="00160AA8">
              <w:rPr>
                <w:b/>
                <w:bCs/>
                <w:sz w:val="27"/>
                <w:szCs w:val="27"/>
                <w:lang w:eastAsia="ru-RU"/>
              </w:rPr>
              <w:t>Бюджет муниципального поселения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1F0CD9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04509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160AA8">
              <w:rPr>
                <w:bCs/>
                <w:sz w:val="27"/>
                <w:szCs w:val="27"/>
                <w:lang w:eastAsia="ru-RU"/>
              </w:rPr>
              <w:t>Доходы местного бюджета – 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A482F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6279,95</w:t>
            </w:r>
          </w:p>
        </w:tc>
      </w:tr>
      <w:tr w:rsidR="00160AA8" w:rsidRPr="001F0CD9" w:rsidTr="00B7775F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6A482F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6158</w:t>
            </w:r>
            <w:r w:rsidR="00BB6CA2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>6</w:t>
            </w:r>
            <w:r w:rsidR="00BB6CA2">
              <w:rPr>
                <w:szCs w:val="28"/>
                <w:lang w:eastAsia="ru-RU"/>
              </w:rPr>
              <w:t>3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из них: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6</w:t>
            </w:r>
            <w:r w:rsidR="009760CB">
              <w:rPr>
                <w:color w:val="000000" w:themeColor="text1"/>
                <w:szCs w:val="28"/>
                <w:lang w:eastAsia="ru-RU"/>
              </w:rPr>
              <w:t>23</w:t>
            </w:r>
            <w:r>
              <w:rPr>
                <w:color w:val="000000" w:themeColor="text1"/>
                <w:szCs w:val="28"/>
                <w:lang w:eastAsia="ru-RU"/>
              </w:rPr>
              <w:t>,</w:t>
            </w:r>
            <w:r w:rsidR="009760CB">
              <w:rPr>
                <w:color w:val="000000" w:themeColor="text1"/>
                <w:szCs w:val="28"/>
                <w:lang w:eastAsia="ru-RU"/>
              </w:rPr>
              <w:t>05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 xml:space="preserve">земельный налог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973</w:t>
            </w:r>
            <w:r w:rsidR="00160AA8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85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налог</w:t>
            </w:r>
            <w:r w:rsidR="009760CB">
              <w:rPr>
                <w:sz w:val="27"/>
                <w:szCs w:val="27"/>
                <w:lang w:eastAsia="ru-RU"/>
              </w:rPr>
              <w:t>и</w:t>
            </w:r>
            <w:r w:rsidRPr="00160AA8">
              <w:rPr>
                <w:sz w:val="27"/>
                <w:szCs w:val="27"/>
                <w:lang w:eastAsia="ru-RU"/>
              </w:rPr>
              <w:t xml:space="preserve"> на </w:t>
            </w:r>
            <w:r w:rsidR="009760CB">
              <w:rPr>
                <w:sz w:val="27"/>
                <w:szCs w:val="27"/>
                <w:lang w:eastAsia="ru-RU"/>
              </w:rPr>
              <w:t>совокупный доход</w:t>
            </w:r>
            <w:r w:rsidRPr="00160AA8">
              <w:rPr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59,41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60</w:t>
            </w:r>
            <w:r w:rsidR="00160AA8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04</w:t>
            </w:r>
          </w:p>
        </w:tc>
      </w:tr>
      <w:tr w:rsidR="00160AA8" w:rsidRPr="001F0CD9" w:rsidTr="00B7775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04509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160AA8">
              <w:rPr>
                <w:bCs/>
                <w:sz w:val="27"/>
                <w:szCs w:val="27"/>
                <w:lang w:eastAsia="ru-RU"/>
              </w:rPr>
              <w:t xml:space="preserve">Расходы местного бюджета –  </w:t>
            </w:r>
            <w:r w:rsidR="009760CB">
              <w:rPr>
                <w:bCs/>
                <w:sz w:val="27"/>
                <w:szCs w:val="27"/>
                <w:lang w:eastAsia="ru-RU"/>
              </w:rPr>
              <w:t>в</w:t>
            </w:r>
            <w:r w:rsidRPr="00160AA8">
              <w:rPr>
                <w:bCs/>
                <w:sz w:val="27"/>
                <w:szCs w:val="27"/>
                <w:lang w:eastAsia="ru-RU"/>
              </w:rPr>
              <w:t>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в том числе на: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5987,90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4343,07</w:t>
            </w:r>
          </w:p>
        </w:tc>
      </w:tr>
      <w:tr w:rsidR="00160AA8" w:rsidRPr="001F0CD9" w:rsidTr="00B7775F">
        <w:trPr>
          <w:cantSplit/>
          <w:trHeight w:val="3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6.2.2</w:t>
            </w:r>
            <w:r w:rsidR="00B7775F">
              <w:rPr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Default="00160AA8" w:rsidP="00B7775F">
            <w:pPr>
              <w:spacing w:after="0" w:line="240" w:lineRule="auto"/>
            </w:pPr>
            <w:r w:rsidRPr="00C613DF">
              <w:rPr>
                <w:szCs w:val="28"/>
                <w:lang w:eastAsia="ru-RU"/>
              </w:rPr>
              <w:t>тыс. руб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121,32</w:t>
            </w:r>
          </w:p>
        </w:tc>
      </w:tr>
      <w:tr w:rsidR="00160AA8" w:rsidRPr="001F0CD9" w:rsidTr="00B7775F">
        <w:trPr>
          <w:cantSplit/>
          <w:trHeight w:val="3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Национальная безопасность</w:t>
            </w:r>
            <w:r w:rsidR="009760CB">
              <w:rPr>
                <w:sz w:val="27"/>
                <w:szCs w:val="27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Default="00160AA8" w:rsidP="00B7775F">
            <w:pPr>
              <w:spacing w:after="0" w:line="240" w:lineRule="auto"/>
            </w:pPr>
            <w:r w:rsidRPr="00C613DF">
              <w:rPr>
                <w:szCs w:val="28"/>
                <w:lang w:eastAsia="ru-RU"/>
              </w:rPr>
              <w:t>тыс. руб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242,97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4</w:t>
            </w:r>
            <w:r w:rsidRPr="00D04509">
              <w:rPr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473,92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5</w:t>
            </w:r>
            <w:r w:rsidRPr="00D04509">
              <w:rPr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Охрану окружающей среды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6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7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 xml:space="preserve">Культуру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92,38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8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9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Здравоохранение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</w:t>
            </w:r>
            <w:r w:rsidR="009760CB">
              <w:rPr>
                <w:szCs w:val="28"/>
                <w:lang w:eastAsia="ru-RU"/>
              </w:rPr>
              <w:t>10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Физкультуру и спорт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177,19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6.2.1</w:t>
            </w:r>
            <w:r w:rsidR="009760CB">
              <w:rPr>
                <w:szCs w:val="28"/>
                <w:lang w:eastAsia="ru-RU"/>
              </w:rPr>
              <w:t>1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 xml:space="preserve">Социальную политику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537,05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6.2.1</w:t>
            </w:r>
            <w:r w:rsidR="009760CB">
              <w:rPr>
                <w:szCs w:val="28"/>
                <w:lang w:eastAsia="ru-RU"/>
              </w:rPr>
              <w:t>2</w:t>
            </w:r>
            <w:r w:rsidRPr="00D04509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Охрану общественного порядка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6.2.1</w:t>
            </w:r>
            <w:r w:rsidR="009760CB">
              <w:rPr>
                <w:szCs w:val="28"/>
                <w:lang w:eastAsia="ru-RU"/>
              </w:rPr>
              <w:t>3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04509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160AA8">
              <w:rPr>
                <w:bCs/>
                <w:sz w:val="27"/>
                <w:szCs w:val="27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E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292,0</w:t>
            </w:r>
            <w:r w:rsidR="00BE0974"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160AA8" w:rsidRPr="001F0CD9" w:rsidTr="00B7775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04509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160AA8">
              <w:rPr>
                <w:bCs/>
                <w:sz w:val="27"/>
                <w:szCs w:val="27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BE0974" w:rsidP="00BE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  <w:r w:rsidR="009760CB">
              <w:rPr>
                <w:color w:val="000000" w:themeColor="text1"/>
                <w:szCs w:val="28"/>
                <w:lang w:eastAsia="ru-RU"/>
              </w:rPr>
              <w:t>292,0</w:t>
            </w:r>
            <w:r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заключение кредитных соглашений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9760CB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60AA8" w:rsidRPr="001F0CD9" w:rsidTr="00B7775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160AA8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 w:val="27"/>
                <w:szCs w:val="27"/>
                <w:lang w:eastAsia="ru-RU"/>
              </w:rPr>
            </w:pPr>
            <w:r w:rsidRPr="00160AA8">
              <w:rPr>
                <w:sz w:val="27"/>
                <w:szCs w:val="27"/>
                <w:lang w:eastAsia="ru-RU"/>
              </w:rPr>
              <w:t>иное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D04509" w:rsidRDefault="00160AA8" w:rsidP="00B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4509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AA8" w:rsidRPr="003C4EF8" w:rsidRDefault="00BE0974" w:rsidP="00BE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  <w:r w:rsidR="009760CB">
              <w:rPr>
                <w:color w:val="000000" w:themeColor="text1"/>
                <w:szCs w:val="28"/>
                <w:lang w:eastAsia="ru-RU"/>
              </w:rPr>
              <w:t>292,0</w:t>
            </w:r>
            <w:r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bookmarkEnd w:id="0"/>
    </w:tbl>
    <w:p w:rsidR="008D759E" w:rsidRDefault="008D759E" w:rsidP="000811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8D759E" w:rsidSect="00F571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63" w:rsidRDefault="00C85663">
      <w:pPr>
        <w:spacing w:after="0" w:line="240" w:lineRule="auto"/>
      </w:pPr>
      <w:r>
        <w:separator/>
      </w:r>
    </w:p>
  </w:endnote>
  <w:endnote w:type="continuationSeparator" w:id="1">
    <w:p w:rsidR="00C85663" w:rsidRDefault="00C8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63" w:rsidRDefault="00C85663">
      <w:pPr>
        <w:spacing w:after="0" w:line="240" w:lineRule="auto"/>
      </w:pPr>
      <w:r>
        <w:separator/>
      </w:r>
    </w:p>
  </w:footnote>
  <w:footnote w:type="continuationSeparator" w:id="1">
    <w:p w:rsidR="00C85663" w:rsidRDefault="00C8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BD" w:rsidRPr="002D6715" w:rsidRDefault="0001529C" w:rsidP="00DE40CD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073CB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6026C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6DD8"/>
    <w:rsid w:val="0001529C"/>
    <w:rsid w:val="00047277"/>
    <w:rsid w:val="000666B6"/>
    <w:rsid w:val="00073CBD"/>
    <w:rsid w:val="000752A6"/>
    <w:rsid w:val="00076FEF"/>
    <w:rsid w:val="00081176"/>
    <w:rsid w:val="000D257C"/>
    <w:rsid w:val="000D27B3"/>
    <w:rsid w:val="0010084B"/>
    <w:rsid w:val="001236E0"/>
    <w:rsid w:val="0012476F"/>
    <w:rsid w:val="00126DC6"/>
    <w:rsid w:val="00127FBF"/>
    <w:rsid w:val="001479C9"/>
    <w:rsid w:val="00147F00"/>
    <w:rsid w:val="00155682"/>
    <w:rsid w:val="00160AA8"/>
    <w:rsid w:val="00167438"/>
    <w:rsid w:val="001831FD"/>
    <w:rsid w:val="00190A81"/>
    <w:rsid w:val="001A6BB4"/>
    <w:rsid w:val="001A7FE0"/>
    <w:rsid w:val="001B0B03"/>
    <w:rsid w:val="001B674D"/>
    <w:rsid w:val="001D232F"/>
    <w:rsid w:val="001D7A5D"/>
    <w:rsid w:val="001E3DAD"/>
    <w:rsid w:val="001E5092"/>
    <w:rsid w:val="001F0CD9"/>
    <w:rsid w:val="0020779A"/>
    <w:rsid w:val="002308F5"/>
    <w:rsid w:val="002365E8"/>
    <w:rsid w:val="00237D01"/>
    <w:rsid w:val="002669BB"/>
    <w:rsid w:val="002E71FA"/>
    <w:rsid w:val="00302230"/>
    <w:rsid w:val="00357ACF"/>
    <w:rsid w:val="00372B30"/>
    <w:rsid w:val="00384F8D"/>
    <w:rsid w:val="003950A2"/>
    <w:rsid w:val="003A2629"/>
    <w:rsid w:val="003A7009"/>
    <w:rsid w:val="003B138F"/>
    <w:rsid w:val="003B6D42"/>
    <w:rsid w:val="003C0B4C"/>
    <w:rsid w:val="003C4EF8"/>
    <w:rsid w:val="003C6B5B"/>
    <w:rsid w:val="003D4548"/>
    <w:rsid w:val="003F059B"/>
    <w:rsid w:val="003F48AF"/>
    <w:rsid w:val="004009EC"/>
    <w:rsid w:val="00416DD8"/>
    <w:rsid w:val="004260BF"/>
    <w:rsid w:val="00454A20"/>
    <w:rsid w:val="00454C92"/>
    <w:rsid w:val="0046089E"/>
    <w:rsid w:val="00484953"/>
    <w:rsid w:val="00494835"/>
    <w:rsid w:val="004A6BAB"/>
    <w:rsid w:val="004C2913"/>
    <w:rsid w:val="004C2F3A"/>
    <w:rsid w:val="004E45F6"/>
    <w:rsid w:val="004E6168"/>
    <w:rsid w:val="004E744C"/>
    <w:rsid w:val="00503BAA"/>
    <w:rsid w:val="00504565"/>
    <w:rsid w:val="005064F3"/>
    <w:rsid w:val="00531CE0"/>
    <w:rsid w:val="00542000"/>
    <w:rsid w:val="00553422"/>
    <w:rsid w:val="00556D2A"/>
    <w:rsid w:val="00572E5B"/>
    <w:rsid w:val="005B76D2"/>
    <w:rsid w:val="00634191"/>
    <w:rsid w:val="00650B25"/>
    <w:rsid w:val="00652EF9"/>
    <w:rsid w:val="00655701"/>
    <w:rsid w:val="0066571A"/>
    <w:rsid w:val="00670DAD"/>
    <w:rsid w:val="00677FCA"/>
    <w:rsid w:val="006949CC"/>
    <w:rsid w:val="006977B8"/>
    <w:rsid w:val="006A482F"/>
    <w:rsid w:val="006C1A78"/>
    <w:rsid w:val="006C7F1E"/>
    <w:rsid w:val="006C7FED"/>
    <w:rsid w:val="006D499E"/>
    <w:rsid w:val="006F2719"/>
    <w:rsid w:val="00735812"/>
    <w:rsid w:val="007364E7"/>
    <w:rsid w:val="0077130D"/>
    <w:rsid w:val="0077600A"/>
    <w:rsid w:val="007A028A"/>
    <w:rsid w:val="007B20F0"/>
    <w:rsid w:val="007C14A9"/>
    <w:rsid w:val="007D61FE"/>
    <w:rsid w:val="007E16FD"/>
    <w:rsid w:val="007E662B"/>
    <w:rsid w:val="00820DB4"/>
    <w:rsid w:val="00855531"/>
    <w:rsid w:val="0086026C"/>
    <w:rsid w:val="00872FCE"/>
    <w:rsid w:val="008771A8"/>
    <w:rsid w:val="00891975"/>
    <w:rsid w:val="00891BF7"/>
    <w:rsid w:val="00894B9B"/>
    <w:rsid w:val="008B0963"/>
    <w:rsid w:val="008D1896"/>
    <w:rsid w:val="008D759E"/>
    <w:rsid w:val="008E50BA"/>
    <w:rsid w:val="008F6909"/>
    <w:rsid w:val="009265E1"/>
    <w:rsid w:val="009375A0"/>
    <w:rsid w:val="00937C94"/>
    <w:rsid w:val="00945D9E"/>
    <w:rsid w:val="00945DCF"/>
    <w:rsid w:val="00963759"/>
    <w:rsid w:val="00967E49"/>
    <w:rsid w:val="0097276D"/>
    <w:rsid w:val="009760CB"/>
    <w:rsid w:val="0097689A"/>
    <w:rsid w:val="00983E3E"/>
    <w:rsid w:val="009B5893"/>
    <w:rsid w:val="009D5D42"/>
    <w:rsid w:val="009E23DA"/>
    <w:rsid w:val="009E50DA"/>
    <w:rsid w:val="009F7F0E"/>
    <w:rsid w:val="00A148FF"/>
    <w:rsid w:val="00A26818"/>
    <w:rsid w:val="00A275BE"/>
    <w:rsid w:val="00AA52AA"/>
    <w:rsid w:val="00AB1F8B"/>
    <w:rsid w:val="00AE1CD0"/>
    <w:rsid w:val="00AE3582"/>
    <w:rsid w:val="00B02F16"/>
    <w:rsid w:val="00B07A28"/>
    <w:rsid w:val="00B17CA6"/>
    <w:rsid w:val="00B61800"/>
    <w:rsid w:val="00B7775F"/>
    <w:rsid w:val="00B92E6F"/>
    <w:rsid w:val="00B94B44"/>
    <w:rsid w:val="00B94CE0"/>
    <w:rsid w:val="00BB6CA2"/>
    <w:rsid w:val="00BE0974"/>
    <w:rsid w:val="00BE1E56"/>
    <w:rsid w:val="00BE51DB"/>
    <w:rsid w:val="00C00687"/>
    <w:rsid w:val="00C153EB"/>
    <w:rsid w:val="00C21941"/>
    <w:rsid w:val="00C21A85"/>
    <w:rsid w:val="00C350DB"/>
    <w:rsid w:val="00C3614D"/>
    <w:rsid w:val="00C835F8"/>
    <w:rsid w:val="00C85663"/>
    <w:rsid w:val="00C8694D"/>
    <w:rsid w:val="00CA1921"/>
    <w:rsid w:val="00CB5BBB"/>
    <w:rsid w:val="00D04509"/>
    <w:rsid w:val="00D35BD3"/>
    <w:rsid w:val="00D41A2E"/>
    <w:rsid w:val="00D71E7A"/>
    <w:rsid w:val="00D76A15"/>
    <w:rsid w:val="00D920FE"/>
    <w:rsid w:val="00D93046"/>
    <w:rsid w:val="00DA563E"/>
    <w:rsid w:val="00DE40CD"/>
    <w:rsid w:val="00E17FD7"/>
    <w:rsid w:val="00E21061"/>
    <w:rsid w:val="00E21C55"/>
    <w:rsid w:val="00E2767E"/>
    <w:rsid w:val="00E30426"/>
    <w:rsid w:val="00E71D5B"/>
    <w:rsid w:val="00EB0549"/>
    <w:rsid w:val="00EC08C3"/>
    <w:rsid w:val="00F003A4"/>
    <w:rsid w:val="00F07198"/>
    <w:rsid w:val="00F353BC"/>
    <w:rsid w:val="00F47198"/>
    <w:rsid w:val="00F47ED9"/>
    <w:rsid w:val="00F50BD4"/>
    <w:rsid w:val="00F570E8"/>
    <w:rsid w:val="00F571E5"/>
    <w:rsid w:val="00F73CDA"/>
    <w:rsid w:val="00F772DB"/>
    <w:rsid w:val="00F80217"/>
    <w:rsid w:val="00F933B3"/>
    <w:rsid w:val="00FA2248"/>
    <w:rsid w:val="00FC08A3"/>
    <w:rsid w:val="00FC332E"/>
    <w:rsid w:val="00FC47E0"/>
    <w:rsid w:val="00FC544A"/>
    <w:rsid w:val="00FD2B4E"/>
    <w:rsid w:val="00FE15A6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9E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D759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5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8D7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8D759E"/>
    <w:rPr>
      <w:color w:val="0000FF"/>
      <w:u w:val="single"/>
    </w:rPr>
  </w:style>
  <w:style w:type="table" w:styleId="a4">
    <w:name w:val="Table Grid"/>
    <w:basedOn w:val="a1"/>
    <w:uiPriority w:val="59"/>
    <w:rsid w:val="008D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759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8D75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75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59E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8D75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D75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59E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8D75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9E"/>
    <w:rPr>
      <w:rFonts w:ascii="Times New Roman" w:eastAsia="Calibri" w:hAnsi="Times New Roman" w:cs="Times New Roman"/>
      <w:sz w:val="28"/>
    </w:rPr>
  </w:style>
  <w:style w:type="character" w:styleId="ae">
    <w:name w:val="Strong"/>
    <w:uiPriority w:val="22"/>
    <w:qFormat/>
    <w:rsid w:val="008D759E"/>
    <w:rPr>
      <w:b/>
      <w:bCs/>
    </w:rPr>
  </w:style>
  <w:style w:type="paragraph" w:customStyle="1" w:styleId="ConsPlusTitle">
    <w:name w:val="ConsPlusTitle"/>
    <w:uiPriority w:val="99"/>
    <w:rsid w:val="008D75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D759E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D759E"/>
  </w:style>
  <w:style w:type="paragraph" w:styleId="3">
    <w:name w:val="Body Text 3"/>
    <w:basedOn w:val="a"/>
    <w:link w:val="30"/>
    <w:unhideWhenUsed/>
    <w:rsid w:val="008D759E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D759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8D759E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8D759E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8D759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759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759E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759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759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9E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D759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9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59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8D7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8D759E"/>
    <w:rPr>
      <w:color w:val="0000FF"/>
      <w:u w:val="single"/>
    </w:rPr>
  </w:style>
  <w:style w:type="table" w:styleId="a4">
    <w:name w:val="Table Grid"/>
    <w:basedOn w:val="a1"/>
    <w:uiPriority w:val="59"/>
    <w:rsid w:val="008D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759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8D75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75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8D759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8D75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D75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D759E"/>
    <w:rPr>
      <w:rFonts w:ascii="Times New Roman" w:eastAsia="Calibri" w:hAnsi="Times New Roman" w:cs="Times New Roman"/>
      <w:sz w:val="28"/>
      <w:lang w:val="x-none"/>
    </w:rPr>
  </w:style>
  <w:style w:type="paragraph" w:styleId="ac">
    <w:name w:val="footer"/>
    <w:basedOn w:val="a"/>
    <w:link w:val="ad"/>
    <w:uiPriority w:val="99"/>
    <w:unhideWhenUsed/>
    <w:rsid w:val="008D75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8D759E"/>
    <w:rPr>
      <w:rFonts w:ascii="Times New Roman" w:eastAsia="Calibri" w:hAnsi="Times New Roman" w:cs="Times New Roman"/>
      <w:sz w:val="28"/>
      <w:lang w:val="x-none"/>
    </w:rPr>
  </w:style>
  <w:style w:type="character" w:styleId="ae">
    <w:name w:val="Strong"/>
    <w:uiPriority w:val="22"/>
    <w:qFormat/>
    <w:rsid w:val="008D759E"/>
    <w:rPr>
      <w:b/>
      <w:bCs/>
    </w:rPr>
  </w:style>
  <w:style w:type="paragraph" w:customStyle="1" w:styleId="ConsPlusTitle">
    <w:name w:val="ConsPlusTitle"/>
    <w:uiPriority w:val="99"/>
    <w:rsid w:val="008D75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D759E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D759E"/>
  </w:style>
  <w:style w:type="paragraph" w:styleId="3">
    <w:name w:val="Body Text 3"/>
    <w:basedOn w:val="a"/>
    <w:link w:val="30"/>
    <w:unhideWhenUsed/>
    <w:rsid w:val="008D759E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D759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8D759E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8D759E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8D759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759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759E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759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759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1793-AE20-4020-B033-C3454D8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Студёное</dc:creator>
  <cp:lastModifiedBy>студеное_випнет</cp:lastModifiedBy>
  <cp:revision>32</cp:revision>
  <cp:lastPrinted>2023-06-15T02:32:00Z</cp:lastPrinted>
  <dcterms:created xsi:type="dcterms:W3CDTF">2021-06-09T03:27:00Z</dcterms:created>
  <dcterms:modified xsi:type="dcterms:W3CDTF">2023-06-15T02:32:00Z</dcterms:modified>
</cp:coreProperties>
</file>