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69F" w:rsidRDefault="00E0569F">
      <w:pPr>
        <w:widowControl w:val="0"/>
        <w:autoSpaceDE w:val="0"/>
        <w:autoSpaceDN w:val="0"/>
        <w:adjustRightInd w:val="0"/>
        <w:spacing w:after="0" w:line="240" w:lineRule="auto"/>
        <w:jc w:val="both"/>
        <w:outlineLvl w:val="0"/>
        <w:rPr>
          <w:rFonts w:ascii="Calibri" w:hAnsi="Calibri" w:cs="Calibri"/>
        </w:rPr>
      </w:pP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2 марта 2007 года N 25-ФЗ</w:t>
      </w:r>
      <w:r>
        <w:rPr>
          <w:rFonts w:ascii="Calibri" w:hAnsi="Calibri" w:cs="Calibri"/>
        </w:rPr>
        <w:br/>
      </w:r>
    </w:p>
    <w:p w:rsidR="00E0569F" w:rsidRDefault="00E0569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569F" w:rsidRDefault="00E0569F">
      <w:pPr>
        <w:widowControl w:val="0"/>
        <w:autoSpaceDE w:val="0"/>
        <w:autoSpaceDN w:val="0"/>
        <w:adjustRightInd w:val="0"/>
        <w:spacing w:after="0" w:line="240" w:lineRule="auto"/>
        <w:jc w:val="both"/>
        <w:rPr>
          <w:rFonts w:ascii="Calibri" w:hAnsi="Calibri" w:cs="Calibri"/>
        </w:rPr>
      </w:pP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E0569F" w:rsidRDefault="00E0569F">
      <w:pPr>
        <w:widowControl w:val="0"/>
        <w:autoSpaceDE w:val="0"/>
        <w:autoSpaceDN w:val="0"/>
        <w:adjustRightInd w:val="0"/>
        <w:spacing w:after="0" w:line="240" w:lineRule="auto"/>
        <w:jc w:val="center"/>
        <w:rPr>
          <w:rFonts w:ascii="Calibri" w:hAnsi="Calibri" w:cs="Calibri"/>
          <w:b/>
          <w:bCs/>
        </w:rPr>
      </w:pP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E0569F" w:rsidRDefault="00E0569F">
      <w:pPr>
        <w:widowControl w:val="0"/>
        <w:autoSpaceDE w:val="0"/>
        <w:autoSpaceDN w:val="0"/>
        <w:adjustRightInd w:val="0"/>
        <w:spacing w:after="0" w:line="240" w:lineRule="auto"/>
        <w:jc w:val="center"/>
        <w:rPr>
          <w:rFonts w:ascii="Calibri" w:hAnsi="Calibri" w:cs="Calibri"/>
          <w:b/>
          <w:bCs/>
        </w:rPr>
      </w:pP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МУНИЦИПАЛЬНОЙ СЛУЖБЕ В РОССИЙСКОЙ ФЕДЕРАЦИИ</w:t>
      </w:r>
    </w:p>
    <w:p w:rsidR="00E0569F" w:rsidRDefault="00E0569F">
      <w:pPr>
        <w:widowControl w:val="0"/>
        <w:autoSpaceDE w:val="0"/>
        <w:autoSpaceDN w:val="0"/>
        <w:adjustRightInd w:val="0"/>
        <w:spacing w:after="0" w:line="240" w:lineRule="auto"/>
        <w:jc w:val="right"/>
        <w:rPr>
          <w:rFonts w:ascii="Calibri" w:hAnsi="Calibri" w:cs="Calibri"/>
        </w:rPr>
      </w:pP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7 февраля 2007 года</w:t>
      </w:r>
    </w:p>
    <w:p w:rsidR="00E0569F" w:rsidRDefault="00E0569F">
      <w:pPr>
        <w:widowControl w:val="0"/>
        <w:autoSpaceDE w:val="0"/>
        <w:autoSpaceDN w:val="0"/>
        <w:adjustRightInd w:val="0"/>
        <w:spacing w:after="0" w:line="240" w:lineRule="auto"/>
        <w:jc w:val="right"/>
        <w:rPr>
          <w:rFonts w:ascii="Calibri" w:hAnsi="Calibri" w:cs="Calibri"/>
        </w:rPr>
      </w:pP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21 февраля 2007 года</w:t>
      </w:r>
    </w:p>
    <w:p w:rsidR="00E0569F" w:rsidRDefault="00E0569F">
      <w:pPr>
        <w:widowControl w:val="0"/>
        <w:autoSpaceDE w:val="0"/>
        <w:autoSpaceDN w:val="0"/>
        <w:adjustRightInd w:val="0"/>
        <w:spacing w:after="0" w:line="240" w:lineRule="auto"/>
        <w:jc w:val="center"/>
        <w:rPr>
          <w:rFonts w:ascii="Calibri" w:hAnsi="Calibri" w:cs="Calibri"/>
        </w:rPr>
      </w:pPr>
    </w:p>
    <w:p w:rsidR="00E0569F" w:rsidRDefault="00E0569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23.07.2008 </w:t>
      </w:r>
      <w:hyperlink r:id="rId4" w:history="1">
        <w:r>
          <w:rPr>
            <w:rFonts w:ascii="Calibri" w:hAnsi="Calibri" w:cs="Calibri"/>
            <w:color w:val="0000FF"/>
          </w:rPr>
          <w:t>N 160-ФЗ</w:t>
        </w:r>
      </w:hyperlink>
      <w:r>
        <w:rPr>
          <w:rFonts w:ascii="Calibri" w:hAnsi="Calibri" w:cs="Calibri"/>
        </w:rPr>
        <w:t>,</w:t>
      </w:r>
    </w:p>
    <w:p w:rsidR="00E0569F" w:rsidRDefault="00E0569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27.10.2008 </w:t>
      </w:r>
      <w:hyperlink r:id="rId5" w:history="1">
        <w:r>
          <w:rPr>
            <w:rFonts w:ascii="Calibri" w:hAnsi="Calibri" w:cs="Calibri"/>
            <w:color w:val="0000FF"/>
          </w:rPr>
          <w:t>N 181-ФЗ</w:t>
        </w:r>
      </w:hyperlink>
      <w:r>
        <w:rPr>
          <w:rFonts w:ascii="Calibri" w:hAnsi="Calibri" w:cs="Calibri"/>
        </w:rPr>
        <w:t xml:space="preserve">, от 27.10.2008 </w:t>
      </w:r>
      <w:hyperlink r:id="rId6" w:history="1">
        <w:r>
          <w:rPr>
            <w:rFonts w:ascii="Calibri" w:hAnsi="Calibri" w:cs="Calibri"/>
            <w:color w:val="0000FF"/>
          </w:rPr>
          <w:t>N 182-ФЗ</w:t>
        </w:r>
      </w:hyperlink>
      <w:r>
        <w:rPr>
          <w:rFonts w:ascii="Calibri" w:hAnsi="Calibri" w:cs="Calibri"/>
        </w:rPr>
        <w:t>,</w:t>
      </w:r>
    </w:p>
    <w:p w:rsidR="00E0569F" w:rsidRDefault="00E0569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25.11.2008 </w:t>
      </w:r>
      <w:hyperlink r:id="rId7" w:history="1">
        <w:r>
          <w:rPr>
            <w:rFonts w:ascii="Calibri" w:hAnsi="Calibri" w:cs="Calibri"/>
            <w:color w:val="0000FF"/>
          </w:rPr>
          <w:t>N 219-ФЗ</w:t>
        </w:r>
      </w:hyperlink>
      <w:r>
        <w:rPr>
          <w:rFonts w:ascii="Calibri" w:hAnsi="Calibri" w:cs="Calibri"/>
        </w:rPr>
        <w:t xml:space="preserve">, от 22.12.2008 </w:t>
      </w:r>
      <w:hyperlink r:id="rId8" w:history="1">
        <w:r>
          <w:rPr>
            <w:rFonts w:ascii="Calibri" w:hAnsi="Calibri" w:cs="Calibri"/>
            <w:color w:val="0000FF"/>
          </w:rPr>
          <w:t>N 267-ФЗ</w:t>
        </w:r>
      </w:hyperlink>
      <w:r>
        <w:rPr>
          <w:rFonts w:ascii="Calibri" w:hAnsi="Calibri" w:cs="Calibri"/>
        </w:rPr>
        <w:t>,</w:t>
      </w:r>
    </w:p>
    <w:p w:rsidR="00E0569F" w:rsidRDefault="00E0569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25.12.2008 </w:t>
      </w:r>
      <w:hyperlink r:id="rId9" w:history="1">
        <w:r>
          <w:rPr>
            <w:rFonts w:ascii="Calibri" w:hAnsi="Calibri" w:cs="Calibri"/>
            <w:color w:val="0000FF"/>
          </w:rPr>
          <w:t>N 280-ФЗ</w:t>
        </w:r>
      </w:hyperlink>
      <w:r>
        <w:rPr>
          <w:rFonts w:ascii="Calibri" w:hAnsi="Calibri" w:cs="Calibri"/>
        </w:rPr>
        <w:t xml:space="preserve">, от 17.07.2009 </w:t>
      </w:r>
      <w:hyperlink r:id="rId10" w:history="1">
        <w:r>
          <w:rPr>
            <w:rFonts w:ascii="Calibri" w:hAnsi="Calibri" w:cs="Calibri"/>
            <w:color w:val="0000FF"/>
          </w:rPr>
          <w:t>N 160-ФЗ</w:t>
        </w:r>
      </w:hyperlink>
      <w:r>
        <w:rPr>
          <w:rFonts w:ascii="Calibri" w:hAnsi="Calibri" w:cs="Calibri"/>
        </w:rPr>
        <w:t>,</w:t>
      </w:r>
    </w:p>
    <w:p w:rsidR="00E0569F" w:rsidRDefault="00E0569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03.05.2011 </w:t>
      </w:r>
      <w:hyperlink r:id="rId11" w:history="1">
        <w:r>
          <w:rPr>
            <w:rFonts w:ascii="Calibri" w:hAnsi="Calibri" w:cs="Calibri"/>
            <w:color w:val="0000FF"/>
          </w:rPr>
          <w:t>N 92-ФЗ</w:t>
        </w:r>
      </w:hyperlink>
      <w:r>
        <w:rPr>
          <w:rFonts w:ascii="Calibri" w:hAnsi="Calibri" w:cs="Calibri"/>
        </w:rPr>
        <w:t xml:space="preserve">, от 21.10.2011 </w:t>
      </w:r>
      <w:hyperlink r:id="rId12" w:history="1">
        <w:r>
          <w:rPr>
            <w:rFonts w:ascii="Calibri" w:hAnsi="Calibri" w:cs="Calibri"/>
            <w:color w:val="0000FF"/>
          </w:rPr>
          <w:t>N 288-ФЗ</w:t>
        </w:r>
      </w:hyperlink>
      <w:r>
        <w:rPr>
          <w:rFonts w:ascii="Calibri" w:hAnsi="Calibri" w:cs="Calibri"/>
        </w:rPr>
        <w:t>,</w:t>
      </w:r>
    </w:p>
    <w:p w:rsidR="00E0569F" w:rsidRDefault="00E0569F">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21.11.2011 </w:t>
      </w:r>
      <w:hyperlink r:id="rId13" w:history="1">
        <w:r>
          <w:rPr>
            <w:rFonts w:ascii="Calibri" w:hAnsi="Calibri" w:cs="Calibri"/>
            <w:color w:val="0000FF"/>
          </w:rPr>
          <w:t>N 329-ФЗ</w:t>
        </w:r>
      </w:hyperlink>
      <w:r>
        <w:rPr>
          <w:rFonts w:ascii="Calibri" w:hAnsi="Calibri" w:cs="Calibri"/>
        </w:rPr>
        <w:t xml:space="preserve">, от 03.12.2012 </w:t>
      </w:r>
      <w:hyperlink r:id="rId14" w:history="1">
        <w:r>
          <w:rPr>
            <w:rFonts w:ascii="Calibri" w:hAnsi="Calibri" w:cs="Calibri"/>
            <w:color w:val="0000FF"/>
          </w:rPr>
          <w:t>N 231-ФЗ</w:t>
        </w:r>
      </w:hyperlink>
      <w:r>
        <w:rPr>
          <w:rFonts w:ascii="Calibri" w:hAnsi="Calibri" w:cs="Calibri"/>
        </w:rPr>
        <w:t>)</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 ОБЩИЕ ПОЛОЖЕНИЯ</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настоящего Федерального закона</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Муниципальная служба</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w:t>
      </w:r>
      <w:r>
        <w:rPr>
          <w:rFonts w:ascii="Calibri" w:hAnsi="Calibri" w:cs="Calibri"/>
        </w:rPr>
        <w:lastRenderedPageBreak/>
        <w:t>представителя нанимателя (работодателя).</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Правовые основы муниципальной службы в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Правовые основы муниципальной службы в Российской Федерации составляют </w:t>
      </w:r>
      <w:hyperlink r:id="rId15" w:history="1">
        <w:r>
          <w:rPr>
            <w:rFonts w:ascii="Calibri" w:hAnsi="Calibri" w:cs="Calibri"/>
            <w:color w:val="0000FF"/>
          </w:rPr>
          <w:t>Конституция</w:t>
        </w:r>
      </w:hyperlink>
      <w:r>
        <w:rPr>
          <w:rFonts w:ascii="Calibri" w:hAnsi="Calibri" w:cs="Calibri"/>
        </w:rP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муниципальных служащих распространяется действие трудового </w:t>
      </w:r>
      <w:hyperlink r:id="rId16" w:history="1">
        <w:r>
          <w:rPr>
            <w:rFonts w:ascii="Calibri" w:hAnsi="Calibri" w:cs="Calibri"/>
            <w:color w:val="0000FF"/>
          </w:rPr>
          <w:t>законодательства</w:t>
        </w:r>
      </w:hyperlink>
      <w:r>
        <w:rPr>
          <w:rFonts w:ascii="Calibri" w:hAnsi="Calibri" w:cs="Calibri"/>
        </w:rPr>
        <w:t xml:space="preserve"> с особенностями, предусмотренными настоящим Федеральным законом.</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Основные принципы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принципами муниципальной службы являются: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приоритет прав и свобод человека и гражданина;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профессионализм и компетентность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стабильность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доступность информации о деятельности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взаимодействие с общественными объединениями и гражданами;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правовая и социальная защищенность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ответственность муниципальных служащих за неисполнение или ненадлежащее исполнение своих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внепартийность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Взаимосвязь муниципальной службы и государственной гражданской службы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Взаимосвязь муниципальной службы и государственной гражданской службы Российской Федерации (далее - государственная гражданская служба) обеспечивается посредством:</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единства основных квалификационных требований к должностям муниципальной службы и должностям государственной гражданской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единства ограничений и обязательств при прохождении муниципальной службы и государственной гражданской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единства требований к подготовке, переподготовке и повышению квалификации муниципальных служащих и государственных гражданских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соотносительности основных условий оплаты труда и социальных гарантий муниципальных служащих и государственных гражданских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lastRenderedPageBreak/>
        <w:t>Глава 2.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Реестр должностей муниципальной службы в субъекте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Классификация должностей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Должности муниципальной службы подразделяются на следующие группы: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высшие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главные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ведущие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старшие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младшие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bookmarkStart w:id="0" w:name="Par92"/>
      <w:bookmarkEnd w:id="0"/>
      <w:r>
        <w:rPr>
          <w:rFonts w:ascii="Calibri" w:hAnsi="Calibri" w:cs="Calibri"/>
        </w:rPr>
        <w:t>Статья 9. Основные квалификационные требования для замещения должностей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 уставом муниципального района (городского округа)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Классные чины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 w:history="1">
        <w:r>
          <w:rPr>
            <w:rFonts w:ascii="Calibri" w:hAnsi="Calibri" w:cs="Calibri"/>
            <w:color w:val="0000FF"/>
          </w:rPr>
          <w:t>законом</w:t>
        </w:r>
      </w:hyperlink>
      <w:r>
        <w:rPr>
          <w:rFonts w:ascii="Calibri" w:hAnsi="Calibri" w:cs="Calibri"/>
        </w:rPr>
        <w:t xml:space="preserve"> от 25.11.2008 N 219-ФЗ)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3. ПРАВОВОЕ ПОЛОЖЕНИЕ (СТАТУС)</w:t>
      </w: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10. Муниципальный служащий</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Основные права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имеет право на: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организационно-технических условий, необходимых для исполнения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оплату труда и другие выплаты в соответствии с трудовым </w:t>
      </w:r>
      <w:hyperlink r:id="rId18" w:history="1">
        <w:r>
          <w:rPr>
            <w:rFonts w:ascii="Calibri" w:hAnsi="Calibri" w:cs="Calibri"/>
            <w:color w:val="0000FF"/>
          </w:rPr>
          <w:t>законодательством</w:t>
        </w:r>
      </w:hyperlink>
      <w:r>
        <w:rPr>
          <w:rFonts w:ascii="Calibri" w:hAnsi="Calibri" w:cs="Calibri"/>
        </w:rPr>
        <w:t xml:space="preserve">, </w:t>
      </w:r>
      <w:hyperlink w:anchor="Par342" w:history="1">
        <w:r>
          <w:rPr>
            <w:rFonts w:ascii="Calibri" w:hAnsi="Calibri" w:cs="Calibri"/>
            <w:color w:val="0000FF"/>
          </w:rPr>
          <w:t>законодательством</w:t>
        </w:r>
      </w:hyperlink>
      <w:r>
        <w:rPr>
          <w:rFonts w:ascii="Calibri" w:hAnsi="Calibri" w:cs="Calibri"/>
        </w:rPr>
        <w:t xml:space="preserve"> о муниципальной службе и трудовым договором (контрактом);</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участие по своей инициативе в конкурсе на замещение вакантной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повышение квалификации в соответствии с муниципальным правовым актом за счет средств местного бюджета;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защиту своих персональных данных;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рассмотрение индивидуальных трудовых споров в соответствии с трудовым </w:t>
      </w:r>
      <w:hyperlink r:id="rId19" w:history="1">
        <w:r>
          <w:rPr>
            <w:rFonts w:ascii="Calibri" w:hAnsi="Calibri" w:cs="Calibri"/>
            <w:color w:val="0000FF"/>
          </w:rPr>
          <w:t>законодательством</w:t>
        </w:r>
      </w:hyperlink>
      <w:r>
        <w:rPr>
          <w:rFonts w:ascii="Calibri" w:hAnsi="Calibri" w:cs="Calibri"/>
        </w:rPr>
        <w:t>, защиту своих прав и законных интересов на муниципальной службе, включая обжалование в суд их нарушений;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пенсионное обеспечение в соответствии с законодательством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 w:history="1">
        <w:r>
          <w:rPr>
            <w:rFonts w:ascii="Calibri" w:hAnsi="Calibri" w:cs="Calibri"/>
            <w:color w:val="0000FF"/>
          </w:rPr>
          <w:t>закона</w:t>
        </w:r>
      </w:hyperlink>
      <w:r>
        <w:rPr>
          <w:rFonts w:ascii="Calibri" w:hAnsi="Calibri" w:cs="Calibri"/>
        </w:rPr>
        <w:t xml:space="preserve"> от 22.12.2008 N 267-ФЗ)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Основные обязанности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Муниципальный служащий обязан:</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соблюдать </w:t>
      </w:r>
      <w:hyperlink r:id="rId21" w:history="1">
        <w:r>
          <w:rPr>
            <w:rFonts w:ascii="Calibri" w:hAnsi="Calibri" w:cs="Calibri"/>
            <w:color w:val="0000FF"/>
          </w:rPr>
          <w:t>Конституцию</w:t>
        </w:r>
      </w:hyperlink>
      <w:r>
        <w:rPr>
          <w:rFonts w:ascii="Calibri" w:hAnsi="Calibri" w:cs="Calibri"/>
        </w:rP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исполнять должностные обязанности в соответствии с должностной инструкцией;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соблюдать при исполнении должностных обязанностей права и законные интересы граждан и организаций;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поддерживать уровень квалификации, необходимый для надлежащего исполнения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не разглашать </w:t>
      </w:r>
      <w:hyperlink r:id="rId22" w:history="1">
        <w:r>
          <w:rPr>
            <w:rFonts w:ascii="Calibri" w:hAnsi="Calibri" w:cs="Calibri"/>
            <w:color w:val="0000FF"/>
          </w:rPr>
          <w:t>сведения</w:t>
        </w:r>
      </w:hyperlink>
      <w:r>
        <w:rPr>
          <w:rFonts w:ascii="Calibri" w:hAnsi="Calibri" w:cs="Calibri"/>
        </w:rP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беречь государственное и муниципальное имущество, в том числе предоставленное ему для исполнения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представлять в установленном порядке предусмотренные </w:t>
      </w:r>
      <w:hyperlink r:id="rId23" w:history="1">
        <w:r>
          <w:rPr>
            <w:rFonts w:ascii="Calibri" w:hAnsi="Calibri" w:cs="Calibri"/>
            <w:color w:val="0000FF"/>
          </w:rPr>
          <w:t>законодательством</w:t>
        </w:r>
      </w:hyperlink>
      <w:r>
        <w:rPr>
          <w:rFonts w:ascii="Calibri" w:hAnsi="Calibri" w:cs="Calibri"/>
        </w:rPr>
        <w:t xml:space="preserve"> Российской Федерации сведения о себе и членах своей семьи;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Федерального </w:t>
      </w:r>
      <w:hyperlink r:id="rId24" w:history="1">
        <w:r>
          <w:rPr>
            <w:rFonts w:ascii="Calibri" w:hAnsi="Calibri" w:cs="Calibri"/>
            <w:color w:val="0000FF"/>
          </w:rPr>
          <w:t>закона</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уведомлять в письменной форме своего непосредственного начальника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bookmarkStart w:id="1" w:name="Par152"/>
      <w:bookmarkEnd w:id="1"/>
      <w:r>
        <w:rPr>
          <w:rFonts w:ascii="Calibri" w:hAnsi="Calibri" w:cs="Calibri"/>
        </w:rPr>
        <w:t>Статья 13. Ограничения, связанные с муниципальной службой</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Гражданин не может быть принят на муниципальную службу, а муниципальный служащий не может находиться на муниципальной службе в случае: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признания его недееспособным или ограниченно дееспособным решением суда, вступившим в законную силу;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наличия заболевания, препятствующего поступлению на муниципальную службу или ее прохождению и подтвержденного заключением медицинского учреждения. </w:t>
      </w:r>
      <w:hyperlink r:id="rId26" w:history="1">
        <w:r>
          <w:rPr>
            <w:rFonts w:ascii="Calibri" w:hAnsi="Calibri" w:cs="Calibri"/>
            <w:color w:val="0000FF"/>
          </w:rPr>
          <w:t>Порядок</w:t>
        </w:r>
      </w:hyperlink>
      <w:r>
        <w:rPr>
          <w:rFonts w:ascii="Calibri" w:hAnsi="Calibri" w:cs="Calibri"/>
        </w:rPr>
        <w:t xml:space="preserve"> прохождения диспансеризации, </w:t>
      </w:r>
      <w:hyperlink r:id="rId27" w:history="1">
        <w:r>
          <w:rPr>
            <w:rFonts w:ascii="Calibri" w:hAnsi="Calibri" w:cs="Calibri"/>
            <w:color w:val="0000FF"/>
          </w:rPr>
          <w:t>перечень</w:t>
        </w:r>
      </w:hyperlink>
      <w:r>
        <w:rPr>
          <w:rFonts w:ascii="Calibri" w:hAnsi="Calibri" w:cs="Calibri"/>
        </w:rPr>
        <w:t xml:space="preserve"> таких заболеваний и </w:t>
      </w:r>
      <w:hyperlink r:id="rId28" w:history="1">
        <w:r>
          <w:rPr>
            <w:rFonts w:ascii="Calibri" w:hAnsi="Calibri" w:cs="Calibri"/>
            <w:color w:val="0000FF"/>
          </w:rPr>
          <w:t>форма</w:t>
        </w:r>
      </w:hyperlink>
      <w:r>
        <w:rPr>
          <w:rFonts w:ascii="Calibri" w:hAnsi="Calibri" w:cs="Calibri"/>
        </w:rPr>
        <w:t xml:space="preserve"> заключения медицинского учреждения устанавливаются уполномоченным Правительством Российской Федерации федеральным органом исполнительной власти;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 w:history="1">
        <w:r>
          <w:rPr>
            <w:rFonts w:ascii="Calibri" w:hAnsi="Calibri" w:cs="Calibri"/>
            <w:color w:val="0000FF"/>
          </w:rPr>
          <w:t>закона</w:t>
        </w:r>
      </w:hyperlink>
      <w:r>
        <w:rPr>
          <w:rFonts w:ascii="Calibri" w:hAnsi="Calibri" w:cs="Calibri"/>
        </w:rPr>
        <w:t xml:space="preserve"> от 23.07.2008 N 160-ФЗ)</w:t>
      </w:r>
    </w:p>
    <w:p w:rsidR="00E0569F" w:rsidRDefault="00E0569F">
      <w:pPr>
        <w:widowControl w:val="0"/>
        <w:autoSpaceDE w:val="0"/>
        <w:autoSpaceDN w:val="0"/>
        <w:adjustRightInd w:val="0"/>
        <w:spacing w:after="0" w:line="240" w:lineRule="auto"/>
        <w:ind w:firstLine="540"/>
        <w:jc w:val="both"/>
        <w:rPr>
          <w:rFonts w:ascii="Calibri" w:hAnsi="Calibri" w:cs="Calibri"/>
        </w:rPr>
      </w:pPr>
      <w:bookmarkStart w:id="2" w:name="Par161"/>
      <w:bookmarkEnd w:id="2"/>
      <w:r>
        <w:rPr>
          <w:rFonts w:ascii="Calibri" w:hAnsi="Calibri" w:cs="Calibri"/>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21.10.2011 </w:t>
      </w:r>
      <w:hyperlink r:id="rId30" w:history="1">
        <w:r>
          <w:rPr>
            <w:rFonts w:ascii="Calibri" w:hAnsi="Calibri" w:cs="Calibri"/>
            <w:color w:val="0000FF"/>
          </w:rPr>
          <w:t>N 288-ФЗ</w:t>
        </w:r>
      </w:hyperlink>
      <w:r>
        <w:rPr>
          <w:rFonts w:ascii="Calibri" w:hAnsi="Calibri" w:cs="Calibri"/>
        </w:rPr>
        <w:t xml:space="preserve">, от 21.11.2011 </w:t>
      </w:r>
      <w:hyperlink r:id="rId31" w:history="1">
        <w:r>
          <w:rPr>
            <w:rFonts w:ascii="Calibri" w:hAnsi="Calibri" w:cs="Calibri"/>
            <w:color w:val="0000FF"/>
          </w:rPr>
          <w:t>N 329-ФЗ</w:t>
        </w:r>
      </w:hyperlink>
      <w:r>
        <w:rPr>
          <w:rFonts w:ascii="Calibri" w:hAnsi="Calibri" w:cs="Calibri"/>
        </w:rPr>
        <w:t>)</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представления подложных документов или заведомо ложных сведений при поступлении на муниципальную службу;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непредставления предусмотренных настоящим Федеральным </w:t>
      </w:r>
      <w:hyperlink w:anchor="Par262" w:history="1">
        <w:r>
          <w:rPr>
            <w:rFonts w:ascii="Calibri" w:hAnsi="Calibri" w:cs="Calibri"/>
            <w:color w:val="0000FF"/>
          </w:rPr>
          <w:t>законом</w:t>
        </w:r>
      </w:hyperlink>
      <w:r>
        <w:rPr>
          <w:rFonts w:ascii="Calibri" w:hAnsi="Calibri" w:cs="Calibri"/>
        </w:rPr>
        <w:t xml:space="preserve">, Федеральным </w:t>
      </w:r>
      <w:hyperlink r:id="rId32"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33" w:history="1">
        <w:r>
          <w:rPr>
            <w:rFonts w:ascii="Calibri" w:hAnsi="Calibri" w:cs="Calibri"/>
            <w:color w:val="0000FF"/>
          </w:rPr>
          <w:t>закона</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с главой муниципального образования.</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34" w:history="1">
        <w:r>
          <w:rPr>
            <w:rFonts w:ascii="Calibri" w:hAnsi="Calibri" w:cs="Calibri"/>
            <w:color w:val="0000FF"/>
          </w:rPr>
          <w:t>законом</w:t>
        </w:r>
      </w:hyperlink>
      <w:r>
        <w:rPr>
          <w:rFonts w:ascii="Calibri" w:hAnsi="Calibri" w:cs="Calibri"/>
        </w:rPr>
        <w:t xml:space="preserve"> от 21.10.2011 N 288-ФЗ)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bookmarkStart w:id="3" w:name="Par174"/>
      <w:bookmarkEnd w:id="3"/>
      <w:r>
        <w:rPr>
          <w:rFonts w:ascii="Calibri" w:hAnsi="Calibri" w:cs="Calibri"/>
        </w:rPr>
        <w:t>Статья 14. Запреты, связанные с муниципальной службой</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связи с прохождением муниципальной службы муниципальному служащему запрещается: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состоять членом органа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замещать должность муниципальной службы в случае: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избрания или назначения на муниципальную должность;</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заниматься предпринимательской деятельностью;</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35" w:history="1">
        <w:r>
          <w:rPr>
            <w:rFonts w:ascii="Calibri" w:hAnsi="Calibri" w:cs="Calibri"/>
            <w:color w:val="0000FF"/>
          </w:rPr>
          <w:t>кодексом</w:t>
        </w:r>
      </w:hyperlink>
      <w:r>
        <w:rPr>
          <w:rFonts w:ascii="Calibri" w:hAnsi="Calibri" w:cs="Calibri"/>
        </w:rPr>
        <w:t xml:space="preserve">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36" w:history="1">
        <w:r>
          <w:rPr>
            <w:rFonts w:ascii="Calibri" w:hAnsi="Calibri" w:cs="Calibri"/>
            <w:color w:val="0000FF"/>
          </w:rPr>
          <w:t>сведениям</w:t>
        </w:r>
      </w:hyperlink>
      <w:r>
        <w:rPr>
          <w:rFonts w:ascii="Calibri" w:hAnsi="Calibri" w:cs="Calibri"/>
        </w:rPr>
        <w:t xml:space="preserve"> конфиденциального характера, или служебную информацию, ставшие ему известными в связи с исполнением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 w:history="1">
        <w:r>
          <w:rPr>
            <w:rFonts w:ascii="Calibri" w:hAnsi="Calibri" w:cs="Calibri"/>
            <w:color w:val="0000FF"/>
          </w:rPr>
          <w:t>закона</w:t>
        </w:r>
      </w:hyperlink>
      <w:r>
        <w:rPr>
          <w:rFonts w:ascii="Calibri" w:hAnsi="Calibri" w:cs="Calibri"/>
        </w:rPr>
        <w:t xml:space="preserve"> от 03.05.2011 N 92-ФЗ)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использовать преимущества должностного положения для предвыборной агитации, а также для агитации по вопросам референдума;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прекращать исполнение должностных обязанностей в целях урегулирования трудового спора;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Утратил силу. - Федеральный </w:t>
      </w:r>
      <w:hyperlink r:id="rId38" w:history="1">
        <w:r>
          <w:rPr>
            <w:rFonts w:ascii="Calibri" w:hAnsi="Calibri" w:cs="Calibri"/>
            <w:color w:val="0000FF"/>
          </w:rPr>
          <w:t>закон</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39" w:history="1">
        <w:r>
          <w:rPr>
            <w:rFonts w:ascii="Calibri" w:hAnsi="Calibri" w:cs="Calibri"/>
            <w:color w:val="0000FF"/>
          </w:rPr>
          <w:t>порядке</w:t>
        </w:r>
      </w:hyperlink>
      <w:r>
        <w:rPr>
          <w:rFonts w:ascii="Calibri" w:hAnsi="Calibri" w:cs="Calibri"/>
        </w:rPr>
        <w:t>, устанавливаемом нормативными правовыми актами Российской Федерации.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40" w:history="1">
        <w:r>
          <w:rPr>
            <w:rFonts w:ascii="Calibri" w:hAnsi="Calibri" w:cs="Calibri"/>
            <w:color w:val="0000FF"/>
          </w:rPr>
          <w:t>законом</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bookmarkStart w:id="4" w:name="Par205"/>
      <w:bookmarkEnd w:id="4"/>
      <w:r>
        <w:rPr>
          <w:rFonts w:ascii="Calibri" w:hAnsi="Calibri" w:cs="Calibri"/>
        </w:rPr>
        <w:t>Статья 14.1. Урегулирование конфликта интересов на муниципальной службе</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 w:history="1">
        <w:r>
          <w:rPr>
            <w:rFonts w:ascii="Calibri" w:hAnsi="Calibri" w:cs="Calibri"/>
            <w:color w:val="0000FF"/>
          </w:rPr>
          <w:t>законом</w:t>
        </w:r>
      </w:hyperlink>
      <w:r>
        <w:rPr>
          <w:rFonts w:ascii="Calibri" w:hAnsi="Calibri" w:cs="Calibri"/>
        </w:rPr>
        <w:t xml:space="preserve"> от 22.12.2008 N 267-ФЗ)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конфликтом интересов понимается ситуация, при которой личная заинтересованность (прямая или косвенная)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Российской Федерации, субъекта Российской Федерации, муниципального образования, способное привести к причинению вреда этим законным интересам граждан, организаций, общества, Российской Федерации, субъекта Российской Федерации, муниципального образования.</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2" w:history="1">
        <w:r>
          <w:rPr>
            <w:rFonts w:ascii="Calibri" w:hAnsi="Calibri" w:cs="Calibri"/>
            <w:color w:val="0000FF"/>
          </w:rPr>
          <w:t>закона</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Под личной заинтересованностью 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w:anchor="Par161" w:history="1">
        <w:r>
          <w:rPr>
            <w:rFonts w:ascii="Calibri" w:hAnsi="Calibri" w:cs="Calibri"/>
            <w:color w:val="0000FF"/>
          </w:rPr>
          <w:t>пункте 5 части 1 статьи 13</w:t>
        </w:r>
      </w:hyperlink>
      <w:r>
        <w:rPr>
          <w:rFonts w:ascii="Calibri" w:hAnsi="Calibri" w:cs="Calibri"/>
        </w:rPr>
        <w:t xml:space="preserve"> настоящего Федерального закона, а также для граждан или организаций, с которыми муниципальный служащий связан финансовыми или иными обязательствами.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43" w:history="1">
        <w:r>
          <w:rPr>
            <w:rFonts w:ascii="Calibri" w:hAnsi="Calibri" w:cs="Calibri"/>
            <w:color w:val="0000FF"/>
          </w:rPr>
          <w:t>законом</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случае,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w:t>
      </w:r>
      <w:hyperlink r:id="rId4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введена Федеральным </w:t>
      </w:r>
      <w:hyperlink r:id="rId45" w:history="1">
        <w:r>
          <w:rPr>
            <w:rFonts w:ascii="Calibri" w:hAnsi="Calibri" w:cs="Calibri"/>
            <w:color w:val="0000FF"/>
          </w:rPr>
          <w:t>законом</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2.3 введена Федеральным </w:t>
      </w:r>
      <w:hyperlink r:id="rId46" w:history="1">
        <w:r>
          <w:rPr>
            <w:rFonts w:ascii="Calibri" w:hAnsi="Calibri" w:cs="Calibri"/>
            <w:color w:val="0000FF"/>
          </w:rPr>
          <w:t>законом</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7" w:history="1">
        <w:r>
          <w:rPr>
            <w:rFonts w:ascii="Calibri" w:hAnsi="Calibri" w:cs="Calibri"/>
            <w:color w:val="0000FF"/>
          </w:rPr>
          <w:t>законом</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48" w:history="1">
        <w:r>
          <w:rPr>
            <w:rFonts w:ascii="Calibri" w:hAnsi="Calibri" w:cs="Calibri"/>
            <w:color w:val="0000FF"/>
          </w:rPr>
          <w:t>закона</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bookmarkStart w:id="5" w:name="Par226"/>
      <w:bookmarkEnd w:id="5"/>
      <w:r>
        <w:rPr>
          <w:rFonts w:ascii="Calibri" w:hAnsi="Calibri" w:cs="Calibri"/>
        </w:rPr>
        <w:t>Статья 15. Представление сведений о доходах, расходах, об имуществе и обязательствах имущественного характера</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9" w:history="1">
        <w:r>
          <w:rPr>
            <w:rFonts w:ascii="Calibri" w:hAnsi="Calibri" w:cs="Calibri"/>
            <w:color w:val="0000FF"/>
          </w:rPr>
          <w:t>закона</w:t>
        </w:r>
      </w:hyperlink>
      <w:r>
        <w:rPr>
          <w:rFonts w:ascii="Calibri" w:hAnsi="Calibri" w:cs="Calibri"/>
        </w:rPr>
        <w:t xml:space="preserve"> от 03.12.2012 N 231-ФЗ)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50" w:history="1">
        <w:r>
          <w:rPr>
            <w:rFonts w:ascii="Calibri" w:hAnsi="Calibri" w:cs="Calibri"/>
            <w:color w:val="0000FF"/>
          </w:rPr>
          <w:t>N 329-ФЗ</w:t>
        </w:r>
      </w:hyperlink>
      <w:r>
        <w:rPr>
          <w:rFonts w:ascii="Calibri" w:hAnsi="Calibri" w:cs="Calibri"/>
        </w:rPr>
        <w:t xml:space="preserve">, от 03.12.2012 </w:t>
      </w:r>
      <w:hyperlink r:id="rId51" w:history="1">
        <w:r>
          <w:rPr>
            <w:rFonts w:ascii="Calibri" w:hAnsi="Calibri" w:cs="Calibri"/>
            <w:color w:val="0000FF"/>
          </w:rPr>
          <w:t>N 231-ФЗ</w:t>
        </w:r>
      </w:hyperlink>
      <w:r>
        <w:rPr>
          <w:rFonts w:ascii="Calibri" w:hAnsi="Calibri" w:cs="Calibri"/>
        </w:rPr>
        <w:t>)</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52" w:history="1">
        <w:r>
          <w:rPr>
            <w:rFonts w:ascii="Calibri" w:hAnsi="Calibri" w:cs="Calibri"/>
            <w:color w:val="0000FF"/>
          </w:rPr>
          <w:t>законом</w:t>
        </w:r>
      </w:hyperlink>
      <w:r>
        <w:rPr>
          <w:rFonts w:ascii="Calibri" w:hAnsi="Calibri" w:cs="Calibri"/>
        </w:rPr>
        <w:t xml:space="preserve"> от 03.12.2012 N 231-ФЗ)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53"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Федеральным </w:t>
      </w:r>
      <w:hyperlink r:id="rId54" w:history="1">
        <w:r>
          <w:rPr>
            <w:rFonts w:ascii="Calibri" w:hAnsi="Calibri" w:cs="Calibri"/>
            <w:color w:val="0000FF"/>
          </w:rPr>
          <w:t>законом</w:t>
        </w:r>
      </w:hyperlink>
      <w:r>
        <w:rPr>
          <w:rFonts w:ascii="Calibri" w:hAnsi="Calibri" w:cs="Calibri"/>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55" w:history="1">
        <w:r>
          <w:rPr>
            <w:rFonts w:ascii="Calibri" w:hAnsi="Calibri" w:cs="Calibri"/>
            <w:color w:val="0000FF"/>
          </w:rPr>
          <w:t>законом</w:t>
        </w:r>
      </w:hyperlink>
      <w:r>
        <w:rPr>
          <w:rFonts w:ascii="Calibri" w:hAnsi="Calibri" w:cs="Calibri"/>
        </w:rPr>
        <w:t xml:space="preserve"> от 03.12.2012 N 231-ФЗ)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56" w:history="1">
        <w:r>
          <w:rPr>
            <w:rFonts w:ascii="Calibri" w:hAnsi="Calibri" w:cs="Calibri"/>
            <w:color w:val="0000FF"/>
          </w:rPr>
          <w:t>сведениями</w:t>
        </w:r>
      </w:hyperlink>
      <w:r>
        <w:rPr>
          <w:rFonts w:ascii="Calibri" w:hAnsi="Calibri" w:cs="Calibri"/>
        </w:rPr>
        <w:t xml:space="preserve"> конфиденциального характера, если федеральными законами они не отнесены к </w:t>
      </w:r>
      <w:hyperlink r:id="rId57" w:history="1">
        <w:r>
          <w:rPr>
            <w:rFonts w:ascii="Calibri" w:hAnsi="Calibri" w:cs="Calibri"/>
            <w:color w:val="0000FF"/>
          </w:rPr>
          <w:t>сведениям</w:t>
        </w:r>
      </w:hyperlink>
      <w:r>
        <w:rPr>
          <w:rFonts w:ascii="Calibri" w:hAnsi="Calibri" w:cs="Calibri"/>
        </w:rPr>
        <w:t>, составляющим государственную и иную охраняемую федеральными законами тайну.</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8" w:history="1">
        <w:r>
          <w:rPr>
            <w:rFonts w:ascii="Calibri" w:hAnsi="Calibri" w:cs="Calibri"/>
            <w:color w:val="0000FF"/>
          </w:rPr>
          <w:t>закона</w:t>
        </w:r>
      </w:hyperlink>
      <w:r>
        <w:rPr>
          <w:rFonts w:ascii="Calibri" w:hAnsi="Calibri" w:cs="Calibri"/>
        </w:rPr>
        <w:t xml:space="preserve"> от 03.12.2012 N 231-ФЗ)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21.11.2011 </w:t>
      </w:r>
      <w:hyperlink r:id="rId59" w:history="1">
        <w:r>
          <w:rPr>
            <w:rFonts w:ascii="Calibri" w:hAnsi="Calibri" w:cs="Calibri"/>
            <w:color w:val="0000FF"/>
          </w:rPr>
          <w:t>N 329-ФЗ</w:t>
        </w:r>
      </w:hyperlink>
      <w:r>
        <w:rPr>
          <w:rFonts w:ascii="Calibri" w:hAnsi="Calibri" w:cs="Calibri"/>
        </w:rPr>
        <w:t xml:space="preserve">, от 03.12.2012 </w:t>
      </w:r>
      <w:hyperlink r:id="rId60" w:history="1">
        <w:r>
          <w:rPr>
            <w:rFonts w:ascii="Calibri" w:hAnsi="Calibri" w:cs="Calibri"/>
            <w:color w:val="0000FF"/>
          </w:rPr>
          <w:t>N 231-ФЗ</w:t>
        </w:r>
      </w:hyperlink>
      <w:r>
        <w:rPr>
          <w:rFonts w:ascii="Calibri" w:hAnsi="Calibri" w:cs="Calibri"/>
        </w:rPr>
        <w:t>)</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61" w:history="1">
        <w:r>
          <w:rPr>
            <w:rFonts w:ascii="Calibri" w:hAnsi="Calibri" w:cs="Calibri"/>
            <w:color w:val="0000FF"/>
          </w:rPr>
          <w:t>закона</w:t>
        </w:r>
      </w:hyperlink>
      <w:r>
        <w:rPr>
          <w:rFonts w:ascii="Calibri" w:hAnsi="Calibri" w:cs="Calibri"/>
        </w:rPr>
        <w:t xml:space="preserve"> от 03.12.2012 N 231-ФЗ)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введена Федеральным </w:t>
      </w:r>
      <w:hyperlink r:id="rId62"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3" w:history="1">
        <w:r>
          <w:rPr>
            <w:rFonts w:ascii="Calibri" w:hAnsi="Calibri" w:cs="Calibri"/>
            <w:color w:val="0000FF"/>
          </w:rPr>
          <w:t>закона</w:t>
        </w:r>
      </w:hyperlink>
      <w:r>
        <w:rPr>
          <w:rFonts w:ascii="Calibri" w:hAnsi="Calibri" w:cs="Calibri"/>
        </w:rPr>
        <w:t xml:space="preserve"> от 03.12.2012 N 231-ФЗ)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64"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введена Федеральным </w:t>
      </w:r>
      <w:hyperlink r:id="rId65" w:history="1">
        <w:r>
          <w:rPr>
            <w:rFonts w:ascii="Calibri" w:hAnsi="Calibri" w:cs="Calibri"/>
            <w:color w:val="0000FF"/>
          </w:rPr>
          <w:t>законом</w:t>
        </w:r>
      </w:hyperlink>
      <w:r>
        <w:rPr>
          <w:rFonts w:ascii="Calibri" w:hAnsi="Calibri" w:cs="Calibri"/>
        </w:rPr>
        <w:t xml:space="preserve"> от 21.11.2011 N 329-ФЗ, в ред. Федерального </w:t>
      </w:r>
      <w:hyperlink r:id="rId66" w:history="1">
        <w:r>
          <w:rPr>
            <w:rFonts w:ascii="Calibri" w:hAnsi="Calibri" w:cs="Calibri"/>
            <w:color w:val="0000FF"/>
          </w:rPr>
          <w:t>закона</w:t>
        </w:r>
      </w:hyperlink>
      <w:r>
        <w:rPr>
          <w:rFonts w:ascii="Calibri" w:hAnsi="Calibri" w:cs="Calibri"/>
        </w:rPr>
        <w:t xml:space="preserve"> от 03.12.2012 N 231-ФЗ)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Запросы о представлении сведений, составляющих банковскую, налоговую или иную охраняемую законом </w:t>
      </w:r>
      <w:hyperlink r:id="rId67" w:history="1">
        <w:r>
          <w:rPr>
            <w:rFonts w:ascii="Calibri" w:hAnsi="Calibri" w:cs="Calibri"/>
            <w:color w:val="0000FF"/>
          </w:rPr>
          <w:t>тайну</w:t>
        </w:r>
      </w:hyperlink>
      <w:r>
        <w:rPr>
          <w:rFonts w:ascii="Calibri" w:hAnsi="Calibri" w:cs="Calibri"/>
        </w:rPr>
        <w:t xml:space="preserve">, запросы в правоохранительные органы о проведении </w:t>
      </w:r>
      <w:proofErr w:type="spellStart"/>
      <w:r>
        <w:rPr>
          <w:rFonts w:ascii="Calibri" w:hAnsi="Calibri" w:cs="Calibri"/>
        </w:rPr>
        <w:t>оперативно-разыскных</w:t>
      </w:r>
      <w:proofErr w:type="spellEnd"/>
      <w:r>
        <w:rPr>
          <w:rFonts w:ascii="Calibri" w:hAnsi="Calibri" w:cs="Calibri"/>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68" w:history="1">
        <w:r>
          <w:rPr>
            <w:rFonts w:ascii="Calibri" w:hAnsi="Calibri" w:cs="Calibri"/>
            <w:color w:val="0000FF"/>
          </w:rPr>
          <w:t>законом</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4. ПОРЯДОК ПОСТУПЛЕНИЯ НА МУНИЦИПАЛЬНУЮ СЛУЖБУ,</w:t>
      </w: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ЕЕ ПРОХОЖДЕНИЯ И ПРЕКРАЩЕНИЯ</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Поступление на муниципальную службу</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ar92" w:history="1">
        <w:r>
          <w:rPr>
            <w:rFonts w:ascii="Calibri" w:hAnsi="Calibri" w:cs="Calibri"/>
            <w:color w:val="0000FF"/>
          </w:rPr>
          <w:t>законом</w:t>
        </w:r>
      </w:hyperlink>
      <w:r>
        <w:rPr>
          <w:rFonts w:ascii="Calibri" w:hAnsi="Calibri" w:cs="Calibri"/>
        </w:rPr>
        <w:t xml:space="preserve"> для замещения должностей муниципальной службы, при отсутствии обстоятельств, указанных в </w:t>
      </w:r>
      <w:hyperlink w:anchor="Par152" w:history="1">
        <w:r>
          <w:rPr>
            <w:rFonts w:ascii="Calibri" w:hAnsi="Calibri" w:cs="Calibri"/>
            <w:color w:val="0000FF"/>
          </w:rPr>
          <w:t>статье 13</w:t>
        </w:r>
      </w:hyperlink>
      <w:r>
        <w:rPr>
          <w:rFonts w:ascii="Calibri" w:hAnsi="Calibri" w:cs="Calibri"/>
        </w:rPr>
        <w:t xml:space="preserve"> настоящего Федерального закона в качестве ограничений, связанных с муниципальной службой.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bookmarkStart w:id="6" w:name="Par262"/>
      <w:bookmarkEnd w:id="6"/>
      <w:r>
        <w:rPr>
          <w:rFonts w:ascii="Calibri" w:hAnsi="Calibri" w:cs="Calibri"/>
        </w:rPr>
        <w:t>3. При поступлении на муниципальную службу гражданин представляет:</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заявление с просьбой о поступлении на муниципальную службу и замещении должности муниципальной службы;</w:t>
      </w:r>
    </w:p>
    <w:p w:rsidR="00E0569F" w:rsidRDefault="00E0569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569F" w:rsidRDefault="00E0569F">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форме анкеты, представляемой гражданином Российской Федерации, поступающим на муниципальную службу в Российской Федерации, см. </w:t>
      </w:r>
      <w:hyperlink r:id="rId69" w:history="1">
        <w:r>
          <w:rPr>
            <w:rFonts w:ascii="Calibri" w:hAnsi="Calibri" w:cs="Calibri"/>
            <w:color w:val="0000FF"/>
          </w:rPr>
          <w:t>распоряжение</w:t>
        </w:r>
      </w:hyperlink>
      <w:r>
        <w:rPr>
          <w:rFonts w:ascii="Calibri" w:hAnsi="Calibri" w:cs="Calibri"/>
        </w:rPr>
        <w:t xml:space="preserve"> Правительства РФ от 26.05.2005 N 667-р.</w:t>
      </w:r>
    </w:p>
    <w:p w:rsidR="00E0569F" w:rsidRDefault="00E0569F">
      <w:pPr>
        <w:widowControl w:val="0"/>
        <w:pBdr>
          <w:bottom w:val="single" w:sz="6" w:space="0" w:color="auto"/>
        </w:pBdr>
        <w:autoSpaceDE w:val="0"/>
        <w:autoSpaceDN w:val="0"/>
        <w:adjustRightInd w:val="0"/>
        <w:spacing w:after="0" w:line="240" w:lineRule="auto"/>
        <w:rPr>
          <w:rFonts w:ascii="Calibri" w:hAnsi="Calibri" w:cs="Calibri"/>
          <w:sz w:val="5"/>
          <w:szCs w:val="5"/>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0" w:history="1">
        <w:r>
          <w:rPr>
            <w:rFonts w:ascii="Calibri" w:hAnsi="Calibri" w:cs="Calibri"/>
            <w:color w:val="0000FF"/>
          </w:rPr>
          <w:t>закона</w:t>
        </w:r>
      </w:hyperlink>
      <w:r>
        <w:rPr>
          <w:rFonts w:ascii="Calibri" w:hAnsi="Calibri" w:cs="Calibri"/>
        </w:rPr>
        <w:t xml:space="preserve"> от 23.07.2008 N 160-ФЗ)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паспорт;</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трудовую книжку, за исключением случаев, когда трудовой договор (контракт) заключается впервые;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образовании;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свидетельство о постановке физического лица на учет в налоговом органе по месту жительства на территории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документы воинского учета - для военнообязанных и лиц, подлежащих призыву на военную службу;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заключение медицинского учреждения об отсутствии заболевания, препятствующего поступлению на муниципальную службу;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bookmarkStart w:id="7" w:name="Par280"/>
      <w:bookmarkEnd w:id="7"/>
      <w:r>
        <w:rPr>
          <w:rFonts w:ascii="Calibri" w:hAnsi="Calibri" w:cs="Calibri"/>
        </w:rPr>
        <w:t>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законами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установления в процессе проверки, предусмотренной </w:t>
      </w:r>
      <w:hyperlink w:anchor="Par280" w:history="1">
        <w:r>
          <w:rPr>
            <w:rFonts w:ascii="Calibri" w:hAnsi="Calibri" w:cs="Calibri"/>
            <w:color w:val="0000FF"/>
          </w:rPr>
          <w:t>частью 4</w:t>
        </w:r>
      </w:hyperlink>
      <w:r>
        <w:rPr>
          <w:rFonts w:ascii="Calibri" w:hAnsi="Calibri" w:cs="Calibri"/>
        </w:rP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71" w:history="1">
        <w:r>
          <w:rPr>
            <w:rFonts w:ascii="Calibri" w:hAnsi="Calibri" w:cs="Calibri"/>
            <w:color w:val="0000FF"/>
          </w:rPr>
          <w:t>законодательством</w:t>
        </w:r>
      </w:hyperlink>
      <w:r>
        <w:rPr>
          <w:rFonts w:ascii="Calibri" w:hAnsi="Calibri" w:cs="Calibri"/>
        </w:rPr>
        <w:t xml:space="preserve"> с учетом особенностей, предусмотренных настоящим Федеральным законом.</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72" w:history="1">
        <w:r>
          <w:rPr>
            <w:rFonts w:ascii="Calibri" w:hAnsi="Calibri" w:cs="Calibri"/>
            <w:color w:val="0000FF"/>
          </w:rPr>
          <w:t>законом</w:t>
        </w:r>
      </w:hyperlink>
      <w:r>
        <w:rPr>
          <w:rFonts w:ascii="Calibri" w:hAnsi="Calibri" w:cs="Calibri"/>
        </w:rP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Конкурс на замещение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Аттестация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Аттестации не подлежат следующие муниципальные служащие: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замещающие должности муниципальной службы менее одного года;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достигшие возраста 60 лет;</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беременные женщины;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замещающие должности муниципальной службы на основании срочного трудового договора (контракта).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на повышение квалификации.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служащий вправе обжаловать результаты аттестации в судебном порядке.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Основания для расторжения трудового договора с муниципальным служащим</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Помимо оснований для расторжения трудового договора, предусмотренных Трудовым </w:t>
      </w:r>
      <w:hyperlink r:id="rId73" w:history="1">
        <w:r>
          <w:rPr>
            <w:rFonts w:ascii="Calibri" w:hAnsi="Calibri" w:cs="Calibri"/>
            <w:color w:val="0000FF"/>
          </w:rPr>
          <w:t>кодексом</w:t>
        </w:r>
      </w:hyperlink>
      <w:r>
        <w:rPr>
          <w:rFonts w:ascii="Calibri" w:hAnsi="Calibri" w:cs="Calibri"/>
        </w:rP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достижения предельного возраста, установленного для замещения должности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несоблюдения ограничений и запретов, связанных с муниципальной службой и установленных </w:t>
      </w:r>
      <w:hyperlink w:anchor="Par152" w:history="1">
        <w:r>
          <w:rPr>
            <w:rFonts w:ascii="Calibri" w:hAnsi="Calibri" w:cs="Calibri"/>
            <w:color w:val="0000FF"/>
          </w:rPr>
          <w:t>статьями 13</w:t>
        </w:r>
      </w:hyperlink>
      <w:r>
        <w:rPr>
          <w:rFonts w:ascii="Calibri" w:hAnsi="Calibri" w:cs="Calibri"/>
        </w:rPr>
        <w:t xml:space="preserve">, </w:t>
      </w:r>
      <w:hyperlink w:anchor="Par174" w:history="1">
        <w:r>
          <w:rPr>
            <w:rFonts w:ascii="Calibri" w:hAnsi="Calibri" w:cs="Calibri"/>
            <w:color w:val="0000FF"/>
          </w:rPr>
          <w:t>14</w:t>
        </w:r>
      </w:hyperlink>
      <w:r>
        <w:rPr>
          <w:rFonts w:ascii="Calibri" w:hAnsi="Calibri" w:cs="Calibri"/>
        </w:rPr>
        <w:t xml:space="preserve">, </w:t>
      </w:r>
      <w:hyperlink w:anchor="Par205" w:history="1">
        <w:r>
          <w:rPr>
            <w:rFonts w:ascii="Calibri" w:hAnsi="Calibri" w:cs="Calibri"/>
            <w:color w:val="0000FF"/>
          </w:rPr>
          <w:t>14.1</w:t>
        </w:r>
      </w:hyperlink>
      <w:r>
        <w:rPr>
          <w:rFonts w:ascii="Calibri" w:hAnsi="Calibri" w:cs="Calibri"/>
        </w:rPr>
        <w:t xml:space="preserve"> и </w:t>
      </w:r>
      <w:hyperlink w:anchor="Par226" w:history="1">
        <w:r>
          <w:rPr>
            <w:rFonts w:ascii="Calibri" w:hAnsi="Calibri" w:cs="Calibri"/>
            <w:color w:val="0000FF"/>
          </w:rPr>
          <w:t>15</w:t>
        </w:r>
      </w:hyperlink>
      <w:r>
        <w:rPr>
          <w:rFonts w:ascii="Calibri" w:hAnsi="Calibri" w:cs="Calibri"/>
        </w:rPr>
        <w:t xml:space="preserve"> настоящего Федерального закона;</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4" w:history="1">
        <w:r>
          <w:rPr>
            <w:rFonts w:ascii="Calibri" w:hAnsi="Calibri" w:cs="Calibri"/>
            <w:color w:val="0000FF"/>
          </w:rPr>
          <w:t>закона</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применения административного наказания в виде </w:t>
      </w:r>
      <w:hyperlink r:id="rId75" w:history="1">
        <w:r>
          <w:rPr>
            <w:rFonts w:ascii="Calibri" w:hAnsi="Calibri" w:cs="Calibri"/>
            <w:color w:val="0000FF"/>
          </w:rPr>
          <w:t>дисквалификации</w:t>
        </w:r>
      </w:hyperlink>
      <w:r>
        <w:rPr>
          <w:rFonts w:ascii="Calibri" w:hAnsi="Calibri" w:cs="Calibri"/>
        </w:rPr>
        <w:t>.</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76" w:history="1">
        <w:r>
          <w:rPr>
            <w:rFonts w:ascii="Calibri" w:hAnsi="Calibri" w:cs="Calibri"/>
            <w:color w:val="0000FF"/>
          </w:rPr>
          <w:t>законом</w:t>
        </w:r>
      </w:hyperlink>
      <w:r>
        <w:rPr>
          <w:rFonts w:ascii="Calibri" w:hAnsi="Calibri" w:cs="Calibri"/>
        </w:rPr>
        <w:t xml:space="preserve"> от 17.07.2009 N 160-ФЗ)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5. РАБОЧЕЕ (СЛУЖЕБНОЕ) ВРЕМЯ И ВРЕМЯ ОТДЫХА</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Рабочее (служебное) время</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Рабочее (служебное) время муниципальных служащих регулируется в соответствии с трудовым </w:t>
      </w:r>
      <w:hyperlink r:id="rId77" w:history="1">
        <w:r>
          <w:rPr>
            <w:rFonts w:ascii="Calibri" w:hAnsi="Calibri" w:cs="Calibri"/>
            <w:color w:val="0000FF"/>
          </w:rPr>
          <w:t>законодательством</w:t>
        </w:r>
      </w:hyperlink>
      <w:r>
        <w:rPr>
          <w:rFonts w:ascii="Calibri" w:hAnsi="Calibri" w:cs="Calibri"/>
        </w:rPr>
        <w:t>.</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Отпуск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w:t>
      </w:r>
      <w:hyperlink r:id="rId78" w:history="1">
        <w:r>
          <w:rPr>
            <w:rFonts w:ascii="Calibri" w:hAnsi="Calibri" w:cs="Calibri"/>
            <w:color w:val="0000FF"/>
          </w:rPr>
          <w:t>порядке</w:t>
        </w:r>
      </w:hyperlink>
      <w:r>
        <w:rPr>
          <w:rFonts w:ascii="Calibri" w:hAnsi="Calibri" w:cs="Calibri"/>
        </w:rPr>
        <w:t>, установленном трудовым законодательством для исчисления средней заработной платы.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Ежегодный основной оплачиваемый отпуск предоставляется муниципальному служащему продолжительностью 30 календарных дней. Для муниципальных служащих, замещающих должности муниципальной службы отдельных групп должностей муниципальной службы, законами субъектов Российской Федерации может устанавливаться ежегодный основной оплачиваемый отпуск большей продолжительности.</w:t>
      </w:r>
    </w:p>
    <w:p w:rsidR="00E0569F" w:rsidRDefault="00E0569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третья в ред. Федерального </w:t>
      </w:r>
      <w:hyperlink r:id="rId79" w:history="1">
        <w:r>
          <w:rPr>
            <w:rFonts w:ascii="Calibri" w:hAnsi="Calibri" w:cs="Calibri"/>
            <w:color w:val="0000FF"/>
          </w:rPr>
          <w:t>закона</w:t>
        </w:r>
      </w:hyperlink>
      <w:r>
        <w:rPr>
          <w:rFonts w:ascii="Calibri" w:hAnsi="Calibri" w:cs="Calibri"/>
        </w:rPr>
        <w:t xml:space="preserve"> от 27.10.2008 N 181-ФЗ)</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Ежегодные дополнительные оплачиваемые отпуска предоставляются муниципальному служащему за выслугу лет (продолжительностью не более 15 календарных дней), а также в случаях, предусмотренных федеральными </w:t>
      </w:r>
      <w:hyperlink r:id="rId80"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81" w:history="1">
        <w:r>
          <w:rPr>
            <w:rFonts w:ascii="Calibri" w:hAnsi="Calibri" w:cs="Calibri"/>
            <w:color w:val="0000FF"/>
          </w:rPr>
          <w:t>законами</w:t>
        </w:r>
      </w:hyperlink>
      <w:r>
        <w:rPr>
          <w:rFonts w:ascii="Calibri" w:hAnsi="Calibri" w:cs="Calibri"/>
        </w:rPr>
        <w:t>.</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6. ОБЩИЕ ПРИНЦИПЫ ОПЛАТЫ ТРУДА МУНИЦИПАЛЬНОГО</w:t>
      </w: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СЛУЖАЩЕГО. ГАРАНТИИ, ПРЕДОСТАВЛЯЕМЫЕ МУНИЦИПАЛЬНОМУ</w:t>
      </w: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СЛУЖАЩЕМУ. СТАЖ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bookmarkStart w:id="8" w:name="Par342"/>
      <w:bookmarkEnd w:id="8"/>
      <w:r>
        <w:rPr>
          <w:rFonts w:ascii="Calibri" w:hAnsi="Calibri" w:cs="Calibri"/>
        </w:rPr>
        <w:t>Статья 22. Общие принципы оплаты труда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82" w:history="1">
        <w:r>
          <w:rPr>
            <w:rFonts w:ascii="Calibri" w:hAnsi="Calibri" w:cs="Calibri"/>
            <w:color w:val="0000FF"/>
          </w:rPr>
          <w:t>закон</w:t>
        </w:r>
      </w:hyperlink>
      <w:r>
        <w:rPr>
          <w:rFonts w:ascii="Calibri" w:hAnsi="Calibri" w:cs="Calibri"/>
        </w:rPr>
        <w:t xml:space="preserve"> от 27.10.2008 N 182-ФЗ.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Гарантии, предоставляемые муниципальному служащему</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Муниципальному служащему гарантируются: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условия работы, обеспечивающие исполнение им должностных обязанностей в соответствии с должностной инструкцией;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 на своевременное и в полном объеме получение денежного содержания;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медицинское обслуживание муниципального служащего и членов его семьи, в том числе после выхода муниципального служащего на пенсию;</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обязательное государственное </w:t>
      </w:r>
      <w:hyperlink r:id="rId83" w:history="1">
        <w:r>
          <w:rPr>
            <w:rFonts w:ascii="Calibri" w:hAnsi="Calibri" w:cs="Calibri"/>
            <w:color w:val="0000FF"/>
          </w:rPr>
          <w:t>социальное страхование</w:t>
        </w:r>
      </w:hyperlink>
      <w:r>
        <w:rPr>
          <w:rFonts w:ascii="Calibri" w:hAnsi="Calibri" w:cs="Calibri"/>
        </w:rP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Пенсионное обеспечение муниципального служащего и членов его семьи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Стаж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bookmarkStart w:id="9" w:name="Par371"/>
      <w:bookmarkEnd w:id="9"/>
      <w:r>
        <w:rPr>
          <w:rFonts w:ascii="Calibri" w:hAnsi="Calibri" w:cs="Calibri"/>
        </w:rPr>
        <w:t>1. В стаж (общую продолжительность) муниципальной службы включаются периоды работы на: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должностях муниципальной службы (муниципальных должностях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муниципальных должностях;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государственных должностях Российской Федерации и государственных должностях субъектов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должностях государственной гражданской службы, воинских должностях и должностях правоохранительной службы (государственных должностях государственной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иных должностях в соответствии с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исчисления стажа муниципальной службы и зачета в него иных периодов трудовой деятельности помимо указанных в </w:t>
      </w:r>
      <w:hyperlink w:anchor="Par371" w:history="1">
        <w:r>
          <w:rPr>
            <w:rFonts w:ascii="Calibri" w:hAnsi="Calibri" w:cs="Calibri"/>
            <w:color w:val="0000FF"/>
          </w:rPr>
          <w:t>части 1</w:t>
        </w:r>
      </w:hyperlink>
      <w:r>
        <w:rPr>
          <w:rFonts w:ascii="Calibri" w:hAnsi="Calibri" w:cs="Calibri"/>
        </w:rPr>
        <w:t xml:space="preserve"> настоящей статьи устанавливается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 Время работы на должностях муниципальной службы засчитывается в стаж государственной гражданской службы, исчисляемый для установления ежемесячной надбавки к должностному окладу за выслугу лет, определения продолжительности ежегодного дополнительного оплачиваемого отпуска за выслугу лет и размера поощрений за безупречную и эффективную государственную гражданскую службу.</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7. ПООЩРЕНИЕ МУНИЦИПАЛЬНОГО СЛУЖАЩЕГО.</w:t>
      </w: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ДИСЦИПЛИНАРНАЯ ОТВЕТСТВЕННОСТЬ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Поощрение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84" w:history="1">
        <w:r>
          <w:rPr>
            <w:rFonts w:ascii="Calibri" w:hAnsi="Calibri" w:cs="Calibri"/>
            <w:color w:val="0000FF"/>
          </w:rPr>
          <w:t>законами</w:t>
        </w:r>
      </w:hyperlink>
      <w:r>
        <w:rPr>
          <w:rFonts w:ascii="Calibri" w:hAnsi="Calibri" w:cs="Calibri"/>
        </w:rPr>
        <w:t xml:space="preserve"> и законами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bookmarkStart w:id="10" w:name="Par387"/>
      <w:bookmarkEnd w:id="10"/>
      <w:r>
        <w:rPr>
          <w:rFonts w:ascii="Calibri" w:hAnsi="Calibri" w:cs="Calibri"/>
        </w:rPr>
        <w:t>Статья 27. Дисциплинарная ответственность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замечание;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выговор;</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увольнение с муниципальной службы по соответствующим основаниям.</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и снятия дисциплинарных взысканий определяется трудовым законодательством.</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85" w:history="1">
        <w:r>
          <w:rPr>
            <w:rFonts w:ascii="Calibri" w:hAnsi="Calibri" w:cs="Calibri"/>
            <w:color w:val="0000FF"/>
          </w:rPr>
          <w:t>законом</w:t>
        </w:r>
      </w:hyperlink>
      <w:r>
        <w:rPr>
          <w:rFonts w:ascii="Calibri" w:hAnsi="Calibri" w:cs="Calibri"/>
        </w:rPr>
        <w:t xml:space="preserve"> от 21.11.2011 N 329-ФЗ)</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bookmarkStart w:id="11" w:name="Par400"/>
      <w:bookmarkEnd w:id="11"/>
      <w:r>
        <w:rPr>
          <w:rFonts w:ascii="Calibri" w:hAnsi="Calibri" w:cs="Calibri"/>
        </w:rP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86" w:history="1">
        <w:r>
          <w:rPr>
            <w:rFonts w:ascii="Calibri" w:hAnsi="Calibri" w:cs="Calibri"/>
            <w:color w:val="0000FF"/>
          </w:rPr>
          <w:t>законом</w:t>
        </w:r>
      </w:hyperlink>
      <w:r>
        <w:rPr>
          <w:rFonts w:ascii="Calibri" w:hAnsi="Calibri" w:cs="Calibri"/>
        </w:rPr>
        <w:t xml:space="preserve"> от 25 декабря 2008 года N 273-ФЗ "О противодействии коррупции" и другими федеральными законами, налагаются взыскания, предусмотренные </w:t>
      </w:r>
      <w:hyperlink w:anchor="Par387" w:history="1">
        <w:r>
          <w:rPr>
            <w:rFonts w:ascii="Calibri" w:hAnsi="Calibri" w:cs="Calibri"/>
            <w:color w:val="0000FF"/>
          </w:rPr>
          <w:t>статьей 27</w:t>
        </w:r>
      </w:hyperlink>
      <w:r>
        <w:rPr>
          <w:rFonts w:ascii="Calibri" w:hAnsi="Calibri" w:cs="Calibri"/>
        </w:rPr>
        <w:t xml:space="preserve"> настоящего Федерального закона.</w:t>
      </w:r>
    </w:p>
    <w:p w:rsidR="00E0569F" w:rsidRDefault="00E0569F">
      <w:pPr>
        <w:widowControl w:val="0"/>
        <w:autoSpaceDE w:val="0"/>
        <w:autoSpaceDN w:val="0"/>
        <w:adjustRightInd w:val="0"/>
        <w:spacing w:after="0" w:line="240" w:lineRule="auto"/>
        <w:ind w:firstLine="540"/>
        <w:jc w:val="both"/>
        <w:rPr>
          <w:rFonts w:ascii="Calibri" w:hAnsi="Calibri" w:cs="Calibri"/>
        </w:rPr>
      </w:pPr>
      <w:bookmarkStart w:id="12" w:name="Par401"/>
      <w:bookmarkEnd w:id="12"/>
      <w:r>
        <w:rPr>
          <w:rFonts w:ascii="Calibri" w:hAnsi="Calibri" w:cs="Calibri"/>
        </w:rP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ar205" w:history="1">
        <w:r>
          <w:rPr>
            <w:rFonts w:ascii="Calibri" w:hAnsi="Calibri" w:cs="Calibri"/>
            <w:color w:val="0000FF"/>
          </w:rPr>
          <w:t>статьями 14.1</w:t>
        </w:r>
      </w:hyperlink>
      <w:r>
        <w:rPr>
          <w:rFonts w:ascii="Calibri" w:hAnsi="Calibri" w:cs="Calibri"/>
        </w:rPr>
        <w:t xml:space="preserve"> и </w:t>
      </w:r>
      <w:hyperlink w:anchor="Par226" w:history="1">
        <w:r>
          <w:rPr>
            <w:rFonts w:ascii="Calibri" w:hAnsi="Calibri" w:cs="Calibri"/>
            <w:color w:val="0000FF"/>
          </w:rPr>
          <w:t>15</w:t>
        </w:r>
      </w:hyperlink>
      <w:r>
        <w:rPr>
          <w:rFonts w:ascii="Calibri" w:hAnsi="Calibri" w:cs="Calibri"/>
        </w:rPr>
        <w:t xml:space="preserve"> настоящего Федерального закона.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26" w:history="1">
        <w:r>
          <w:rPr>
            <w:rFonts w:ascii="Calibri" w:hAnsi="Calibri" w:cs="Calibri"/>
            <w:color w:val="0000FF"/>
          </w:rPr>
          <w:t>15</w:t>
        </w:r>
      </w:hyperlink>
      <w:r>
        <w:rPr>
          <w:rFonts w:ascii="Calibri" w:hAnsi="Calibri" w:cs="Calibri"/>
        </w:rPr>
        <w:t xml:space="preserve"> и </w:t>
      </w:r>
      <w:hyperlink w:anchor="Par387" w:history="1">
        <w:r>
          <w:rPr>
            <w:rFonts w:ascii="Calibri" w:hAnsi="Calibri" w:cs="Calibri"/>
            <w:color w:val="0000FF"/>
          </w:rPr>
          <w:t>27</w:t>
        </w:r>
      </w:hyperlink>
      <w:r>
        <w:rPr>
          <w:rFonts w:ascii="Calibri" w:hAnsi="Calibri" w:cs="Calibri"/>
        </w:rP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объяснений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иных материалов.</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применении взысканий, предусмотренных </w:t>
      </w:r>
      <w:hyperlink w:anchor="Par205" w:history="1">
        <w:r>
          <w:rPr>
            <w:rFonts w:ascii="Calibri" w:hAnsi="Calibri" w:cs="Calibri"/>
            <w:color w:val="0000FF"/>
          </w:rPr>
          <w:t>статьями 14.1</w:t>
        </w:r>
      </w:hyperlink>
      <w:r>
        <w:rPr>
          <w:rFonts w:ascii="Calibri" w:hAnsi="Calibri" w:cs="Calibri"/>
        </w:rPr>
        <w:t xml:space="preserve">, </w:t>
      </w:r>
      <w:hyperlink w:anchor="Par226" w:history="1">
        <w:r>
          <w:rPr>
            <w:rFonts w:ascii="Calibri" w:hAnsi="Calibri" w:cs="Calibri"/>
            <w:color w:val="0000FF"/>
          </w:rPr>
          <w:t>15</w:t>
        </w:r>
      </w:hyperlink>
      <w:r>
        <w:rPr>
          <w:rFonts w:ascii="Calibri" w:hAnsi="Calibri" w:cs="Calibri"/>
        </w:rPr>
        <w:t xml:space="preserve"> и </w:t>
      </w:r>
      <w:hyperlink w:anchor="Par387" w:history="1">
        <w:r>
          <w:rPr>
            <w:rFonts w:ascii="Calibri" w:hAnsi="Calibri" w:cs="Calibri"/>
            <w:color w:val="0000FF"/>
          </w:rPr>
          <w:t>27</w:t>
        </w:r>
      </w:hyperlink>
      <w:r>
        <w:rPr>
          <w:rFonts w:ascii="Calibri" w:hAnsi="Calibri" w:cs="Calibri"/>
        </w:rP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ar400" w:history="1">
        <w:r>
          <w:rPr>
            <w:rFonts w:ascii="Calibri" w:hAnsi="Calibri" w:cs="Calibri"/>
            <w:color w:val="0000FF"/>
          </w:rPr>
          <w:t>часть 1</w:t>
        </w:r>
      </w:hyperlink>
      <w:r>
        <w:rPr>
          <w:rFonts w:ascii="Calibri" w:hAnsi="Calibri" w:cs="Calibri"/>
        </w:rPr>
        <w:t xml:space="preserve"> или </w:t>
      </w:r>
      <w:hyperlink w:anchor="Par401" w:history="1">
        <w:r>
          <w:rPr>
            <w:rFonts w:ascii="Calibri" w:hAnsi="Calibri" w:cs="Calibri"/>
            <w:color w:val="0000FF"/>
          </w:rPr>
          <w:t>2</w:t>
        </w:r>
      </w:hyperlink>
      <w:r>
        <w:rPr>
          <w:rFonts w:ascii="Calibri" w:hAnsi="Calibri" w:cs="Calibri"/>
        </w:rPr>
        <w:t xml:space="preserve"> настоящей статьи.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Взыскания, предусмотренные </w:t>
      </w:r>
      <w:hyperlink w:anchor="Par205" w:history="1">
        <w:r>
          <w:rPr>
            <w:rFonts w:ascii="Calibri" w:hAnsi="Calibri" w:cs="Calibri"/>
            <w:color w:val="0000FF"/>
          </w:rPr>
          <w:t>статьями 14.1</w:t>
        </w:r>
      </w:hyperlink>
      <w:r>
        <w:rPr>
          <w:rFonts w:ascii="Calibri" w:hAnsi="Calibri" w:cs="Calibri"/>
        </w:rPr>
        <w:t xml:space="preserve">, </w:t>
      </w:r>
      <w:hyperlink w:anchor="Par226" w:history="1">
        <w:r>
          <w:rPr>
            <w:rFonts w:ascii="Calibri" w:hAnsi="Calibri" w:cs="Calibri"/>
            <w:color w:val="0000FF"/>
          </w:rPr>
          <w:t>15</w:t>
        </w:r>
      </w:hyperlink>
      <w:r>
        <w:rPr>
          <w:rFonts w:ascii="Calibri" w:hAnsi="Calibri" w:cs="Calibri"/>
        </w:rPr>
        <w:t xml:space="preserve"> и </w:t>
      </w:r>
      <w:hyperlink w:anchor="Par387" w:history="1">
        <w:r>
          <w:rPr>
            <w:rFonts w:ascii="Calibri" w:hAnsi="Calibri" w:cs="Calibri"/>
            <w:color w:val="0000FF"/>
          </w:rPr>
          <w:t>27</w:t>
        </w:r>
      </w:hyperlink>
      <w:r>
        <w:rPr>
          <w:rFonts w:ascii="Calibri" w:hAnsi="Calibri" w:cs="Calibri"/>
        </w:rPr>
        <w:t xml:space="preserve">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8. КАДРОВАЯ РАБОТА В МУНИЦИПАЛЬНОМ ОБРАЗОВАНИИ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Кадровая работа в муниципальном образовании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Кадровая работа в муниципальном образовании включает в себя: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кадрового состава для замещения должностей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ведение трудовых книжек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ведение личных дел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ведение реестра муниципальных служащих в муниципальном образовании;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оформление и выдачу служебных удостоверений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проведение конкурса на замещение вакантных должностей муниципальной службы и включение муниципальных служащих в кадровый резерв;</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проведение аттестации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организацию работы с кадровым резервом и его эффективное использование;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87" w:history="1">
        <w:r>
          <w:rPr>
            <w:rFonts w:ascii="Calibri" w:hAnsi="Calibri" w:cs="Calibri"/>
            <w:color w:val="0000FF"/>
          </w:rPr>
          <w:t>сведениям</w:t>
        </w:r>
      </w:hyperlink>
      <w:r>
        <w:rPr>
          <w:rFonts w:ascii="Calibri" w:hAnsi="Calibri" w:cs="Calibri"/>
        </w:rPr>
        <w:t>, составляющим государственную тайну;</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ar152" w:history="1">
        <w:r>
          <w:rPr>
            <w:rFonts w:ascii="Calibri" w:hAnsi="Calibri" w:cs="Calibri"/>
            <w:color w:val="0000FF"/>
          </w:rPr>
          <w:t>статьей 13</w:t>
        </w:r>
      </w:hyperlink>
      <w:r>
        <w:rPr>
          <w:rFonts w:ascii="Calibri" w:hAnsi="Calibri" w:cs="Calibri"/>
        </w:rPr>
        <w:t xml:space="preserve"> настоящего Федерального закона и другими федеральными законами;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консультирование муниципальных служащих по правовым и иным вопросам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иных вопросов кадровой работы, определяемых трудовым законодательством и законом субъекта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Персональные данные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Персональные данные муниципального служащего подлежат обработке (получение, хранение, комбинирование, передача и иное использование) в соответствии с трудовым </w:t>
      </w:r>
      <w:hyperlink r:id="rId88" w:history="1">
        <w:r>
          <w:rPr>
            <w:rFonts w:ascii="Calibri" w:hAnsi="Calibri" w:cs="Calibri"/>
            <w:color w:val="0000FF"/>
          </w:rPr>
          <w:t>законодательством</w:t>
        </w:r>
      </w:hyperlink>
      <w:r>
        <w:rPr>
          <w:rFonts w:ascii="Calibri" w:hAnsi="Calibri" w:cs="Calibri"/>
        </w:rPr>
        <w:t>.</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Порядок ведения личного дела муниципального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Ведение личного дела муниципального служащего осуществляется в </w:t>
      </w:r>
      <w:hyperlink r:id="rId89" w:history="1">
        <w:r>
          <w:rPr>
            <w:rFonts w:ascii="Calibri" w:hAnsi="Calibri" w:cs="Calibri"/>
            <w:color w:val="0000FF"/>
          </w:rPr>
          <w:t>порядке</w:t>
        </w:r>
      </w:hyperlink>
      <w:r>
        <w:rPr>
          <w:rFonts w:ascii="Calibri" w:hAnsi="Calibri" w:cs="Calibri"/>
        </w:rPr>
        <w:t>, установленном для ведения личного дела государственного гражданского служащего.</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Реестр муниципальных служащих в муниципальном образовании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муниципальном образовании ведется реестр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Муниципальный служащий, уволенный с муниципальной службы, исключается из реестра муниципальных служащих в день увольнения.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ведения реестра муниципальных служащих утверждается муниципальным правовым актом.</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Приоритетные направления формирования кадрового состава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Приоритетными направлениями формирования кадрового состава муниципальной службы являются:</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содействие продвижению по службе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повышение квалификации муниципальных служащих;</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создание кадрового резерва и его эффективное использование;</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оценка результатов работы муниципальных служащих посредством проведения аттестации;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применение современных технологий подбора кадров при поступлении граждан на муниципальную службу и работы с кадрами при ее прохождении.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Кадровый резерв на муниципальной службе</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9. ФИНАНСИРОВАНИЕ И ПРОГРАММЫ РАЗВИТИЯ</w:t>
      </w:r>
    </w:p>
    <w:p w:rsidR="00E0569F" w:rsidRDefault="00E0569F">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Финансирование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муниципальной службы осуществляется за счет средств местных бюджетов.</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35. Программы развития муниципальной службы</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bookmarkStart w:id="13" w:name="Par473"/>
      <w:bookmarkEnd w:id="13"/>
      <w:r>
        <w:rPr>
          <w:rFonts w:ascii="Calibri" w:hAnsi="Calibri" w:cs="Calibri"/>
        </w:rP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ar473" w:history="1">
        <w:r>
          <w:rPr>
            <w:rFonts w:ascii="Calibri" w:hAnsi="Calibri" w:cs="Calibri"/>
            <w:color w:val="0000FF"/>
          </w:rPr>
          <w:t>части 1</w:t>
        </w:r>
      </w:hyperlink>
      <w:r>
        <w:rPr>
          <w:rFonts w:ascii="Calibri" w:hAnsi="Calibri" w:cs="Calibri"/>
        </w:rP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center"/>
        <w:outlineLvl w:val="0"/>
        <w:rPr>
          <w:rFonts w:ascii="Calibri" w:hAnsi="Calibri" w:cs="Calibri"/>
          <w:b/>
          <w:bCs/>
        </w:rPr>
      </w:pPr>
      <w:r>
        <w:rPr>
          <w:rFonts w:ascii="Calibri" w:hAnsi="Calibri" w:cs="Calibri"/>
          <w:b/>
          <w:bCs/>
        </w:rPr>
        <w:t>Глава 10. ЗАКЛЮЧИТЕЛЬНЫЕ ПОЛОЖЕНИЯ</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36. Признание утратившими силу отдельных законодательных актов (положений законодательных актов) Российской Федерации</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 со дня вступления в силу настоящего Федерального закона: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90" w:history="1">
        <w:r>
          <w:rPr>
            <w:rFonts w:ascii="Calibri" w:hAnsi="Calibri" w:cs="Calibri"/>
            <w:color w:val="0000FF"/>
          </w:rPr>
          <w:t>закон</w:t>
        </w:r>
      </w:hyperlink>
      <w:r>
        <w:rPr>
          <w:rFonts w:ascii="Calibri" w:hAnsi="Calibri" w:cs="Calibri"/>
        </w:rP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91" w:history="1">
        <w:r>
          <w:rPr>
            <w:rFonts w:ascii="Calibri" w:hAnsi="Calibri" w:cs="Calibri"/>
            <w:color w:val="0000FF"/>
          </w:rPr>
          <w:t>закон</w:t>
        </w:r>
      </w:hyperlink>
      <w:r>
        <w:rPr>
          <w:rFonts w:ascii="Calibri" w:hAnsi="Calibri" w:cs="Calibri"/>
        </w:rP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92" w:history="1">
        <w:r>
          <w:rPr>
            <w:rFonts w:ascii="Calibri" w:hAnsi="Calibri" w:cs="Calibri"/>
            <w:color w:val="0000FF"/>
          </w:rPr>
          <w:t>закон</w:t>
        </w:r>
      </w:hyperlink>
      <w:r>
        <w:rPr>
          <w:rFonts w:ascii="Calibri" w:hAnsi="Calibri" w:cs="Calibri"/>
        </w:rP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пункт 13 </w:t>
      </w:r>
      <w:hyperlink r:id="rId93" w:history="1">
        <w:r>
          <w:rPr>
            <w:rFonts w:ascii="Calibri" w:hAnsi="Calibri" w:cs="Calibri"/>
            <w:color w:val="0000FF"/>
          </w:rPr>
          <w:t>статьи 1</w:t>
        </w:r>
      </w:hyperlink>
      <w:r>
        <w:rPr>
          <w:rFonts w:ascii="Calibri" w:hAnsi="Calibri" w:cs="Calibri"/>
        </w:rP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rsidP="00E0569F">
      <w:pPr>
        <w:widowControl w:val="0"/>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38. Вступление в силу настоящего Федерального закона</w:t>
      </w:r>
    </w:p>
    <w:p w:rsidR="00E0569F" w:rsidRDefault="00E0569F">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Федеральный закон вступает в силу с 1 июня 2007 года.</w:t>
      </w:r>
    </w:p>
    <w:p w:rsidR="00E0569F" w:rsidRDefault="00E0569F">
      <w:pPr>
        <w:widowControl w:val="0"/>
        <w:autoSpaceDE w:val="0"/>
        <w:autoSpaceDN w:val="0"/>
        <w:adjustRightInd w:val="0"/>
        <w:spacing w:after="0" w:line="240" w:lineRule="auto"/>
        <w:ind w:firstLine="540"/>
        <w:jc w:val="both"/>
        <w:rPr>
          <w:rFonts w:ascii="Calibri" w:hAnsi="Calibri" w:cs="Calibri"/>
        </w:rPr>
      </w:pP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E0569F" w:rsidRDefault="00E0569F">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E0569F" w:rsidRDefault="00E0569F">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E0569F" w:rsidRDefault="00E0569F">
      <w:pPr>
        <w:widowControl w:val="0"/>
        <w:autoSpaceDE w:val="0"/>
        <w:autoSpaceDN w:val="0"/>
        <w:adjustRightInd w:val="0"/>
        <w:spacing w:after="0" w:line="240" w:lineRule="auto"/>
        <w:rPr>
          <w:rFonts w:ascii="Calibri" w:hAnsi="Calibri" w:cs="Calibri"/>
        </w:rPr>
      </w:pPr>
      <w:r>
        <w:rPr>
          <w:rFonts w:ascii="Calibri" w:hAnsi="Calibri" w:cs="Calibri"/>
        </w:rPr>
        <w:t>2 марта 2007 года</w:t>
      </w:r>
    </w:p>
    <w:p w:rsidR="00FD2DE1" w:rsidRDefault="00E0569F" w:rsidP="00E0569F">
      <w:pPr>
        <w:widowControl w:val="0"/>
        <w:autoSpaceDE w:val="0"/>
        <w:autoSpaceDN w:val="0"/>
        <w:adjustRightInd w:val="0"/>
        <w:spacing w:after="0" w:line="240" w:lineRule="auto"/>
      </w:pPr>
      <w:r>
        <w:rPr>
          <w:rFonts w:ascii="Calibri" w:hAnsi="Calibri" w:cs="Calibri"/>
        </w:rPr>
        <w:t>N 25-ФЗ</w:t>
      </w:r>
    </w:p>
    <w:sectPr w:rsidR="00FD2DE1" w:rsidSect="009A51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compat/>
  <w:rsids>
    <w:rsidRoot w:val="00E0569F"/>
    <w:rsid w:val="00175C02"/>
    <w:rsid w:val="001A02C6"/>
    <w:rsid w:val="003040BF"/>
    <w:rsid w:val="00307ADD"/>
    <w:rsid w:val="00464848"/>
    <w:rsid w:val="0055159F"/>
    <w:rsid w:val="005F30DD"/>
    <w:rsid w:val="005F567C"/>
    <w:rsid w:val="006208D6"/>
    <w:rsid w:val="008566A5"/>
    <w:rsid w:val="00880E73"/>
    <w:rsid w:val="008E213A"/>
    <w:rsid w:val="00903554"/>
    <w:rsid w:val="00966459"/>
    <w:rsid w:val="009F6766"/>
    <w:rsid w:val="00A43397"/>
    <w:rsid w:val="00A553AE"/>
    <w:rsid w:val="00D30534"/>
    <w:rsid w:val="00D36D26"/>
    <w:rsid w:val="00D40ADD"/>
    <w:rsid w:val="00DA0948"/>
    <w:rsid w:val="00E0569F"/>
    <w:rsid w:val="00EC4256"/>
    <w:rsid w:val="00FD2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D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CEB4134D022E02DE25F2E1401182BC860F9A0CC86AB8A6D8D507864C48961304B9E52340CBB8DZB01F" TargetMode="External"/><Relationship Id="rId21" Type="http://schemas.openxmlformats.org/officeDocument/2006/relationships/hyperlink" Target="consultantplus://offline/ref=7CEB4134D022E02DE25F2E1401182BC86BF7A1C884F68065D45C7AZ603F" TargetMode="External"/><Relationship Id="rId42" Type="http://schemas.openxmlformats.org/officeDocument/2006/relationships/hyperlink" Target="consultantplus://offline/ref=7CEB4134D022E02DE25F2E1401182BC868FDA7C586A2D76785097466C3863E274CD75E350CBB8FB5ZF09F" TargetMode="External"/><Relationship Id="rId47" Type="http://schemas.openxmlformats.org/officeDocument/2006/relationships/hyperlink" Target="consultantplus://offline/ref=7CEB4134D022E02DE25F2E1401182BC868FDA7C586A2D76785097466C3863E274CD75E350CBB8FB4ZF0AF" TargetMode="External"/><Relationship Id="rId63" Type="http://schemas.openxmlformats.org/officeDocument/2006/relationships/hyperlink" Target="consultantplus://offline/ref=7CEB4134D022E02DE25F2E1401182BC868FBA2CB86A5D76785097466C3863E274CD75E350CBB8DB7ZF0EF" TargetMode="External"/><Relationship Id="rId68" Type="http://schemas.openxmlformats.org/officeDocument/2006/relationships/hyperlink" Target="consultantplus://offline/ref=7CEB4134D022E02DE25F2E1401182BC868FDA7C586A2D76785097466C3863E274CD75E350CBB8FBBZF08F" TargetMode="External"/><Relationship Id="rId84" Type="http://schemas.openxmlformats.org/officeDocument/2006/relationships/hyperlink" Target="consultantplus://offline/ref=7CEB4134D022E02DE25F2E1401182BC868FCA7C58EA1D76785097466C3863E274CD75E350CBA8DBBZF0EF" TargetMode="External"/><Relationship Id="rId89" Type="http://schemas.openxmlformats.org/officeDocument/2006/relationships/hyperlink" Target="consultantplus://offline/ref=7CEB4134D022E02DE25F2E1401182BC861FEA6C48EAB8A6D8D507864C48961304B9E52340CBB8DZB0AF" TargetMode="External"/><Relationship Id="rId16" Type="http://schemas.openxmlformats.org/officeDocument/2006/relationships/hyperlink" Target="consultantplus://offline/ref=7CEB4134D022E02DE25F2E1401182BC868FCA7C58EA1D76785097466C3Z806F" TargetMode="External"/><Relationship Id="rId11" Type="http://schemas.openxmlformats.org/officeDocument/2006/relationships/hyperlink" Target="consultantplus://offline/ref=7CEB4134D022E02DE25F2E1401182BC868FEA5CB8FA5D76785097466C3863E274CD75E350CBB8CB3ZF06F" TargetMode="External"/><Relationship Id="rId32" Type="http://schemas.openxmlformats.org/officeDocument/2006/relationships/hyperlink" Target="consultantplus://offline/ref=7CEB4134D022E02DE25F2E1401182BC868FCAECB8DA0D76785097466C3863E274CD75E35Z00DF" TargetMode="External"/><Relationship Id="rId37" Type="http://schemas.openxmlformats.org/officeDocument/2006/relationships/hyperlink" Target="consultantplus://offline/ref=7CEB4134D022E02DE25F2E1401182BC868FEA5CB8FA5D76785097466C3863E274CD75E350CBB8CB3ZF06F" TargetMode="External"/><Relationship Id="rId53" Type="http://schemas.openxmlformats.org/officeDocument/2006/relationships/hyperlink" Target="consultantplus://offline/ref=7CEB4134D022E02DE25F2E1401182BC868FCAECB8DA0D76785097466C3Z806F" TargetMode="External"/><Relationship Id="rId58" Type="http://schemas.openxmlformats.org/officeDocument/2006/relationships/hyperlink" Target="consultantplus://offline/ref=7CEB4134D022E02DE25F2E1401182BC868FBA2CB86A5D76785097466C3863E274CD75E350CBB8DB0ZF08F" TargetMode="External"/><Relationship Id="rId74" Type="http://schemas.openxmlformats.org/officeDocument/2006/relationships/hyperlink" Target="consultantplus://offline/ref=7CEB4134D022E02DE25F2E1401182BC868FDA7C586A2D76785097466C3863E274CD75E350CBB8FBBZF06F" TargetMode="External"/><Relationship Id="rId79" Type="http://schemas.openxmlformats.org/officeDocument/2006/relationships/hyperlink" Target="consultantplus://offline/ref=7CEB4134D022E02DE25F2E1401182BC861FEA6CB87AB8A6D8D507864C48961304B9E52340CBB8CZB0BF" TargetMode="External"/><Relationship Id="rId5" Type="http://schemas.openxmlformats.org/officeDocument/2006/relationships/hyperlink" Target="consultantplus://offline/ref=7CEB4134D022E02DE25F2E1401182BC861FEA6CB87AB8A6D8D507864C48961304B9E52340CBB8CZB0BF" TargetMode="External"/><Relationship Id="rId90" Type="http://schemas.openxmlformats.org/officeDocument/2006/relationships/hyperlink" Target="consultantplus://offline/ref=7CEB4134D022E02DE25F2E1401182BC86AF7A6CF88AB8A6D8D507864ZC04F" TargetMode="External"/><Relationship Id="rId95" Type="http://schemas.openxmlformats.org/officeDocument/2006/relationships/theme" Target="theme/theme1.xml"/><Relationship Id="rId22" Type="http://schemas.openxmlformats.org/officeDocument/2006/relationships/hyperlink" Target="consultantplus://offline/ref=7CEB4134D022E02DE25F2E1401182BC860FCAFC58FAB8A6D8D507864ZC04F" TargetMode="External"/><Relationship Id="rId27" Type="http://schemas.openxmlformats.org/officeDocument/2006/relationships/hyperlink" Target="consultantplus://offline/ref=7CEB4134D022E02DE25F2E1401182BC860F9A0CC86AB8A6D8D507864C48961304B9E52340CB98AZB07F" TargetMode="External"/><Relationship Id="rId43" Type="http://schemas.openxmlformats.org/officeDocument/2006/relationships/hyperlink" Target="consultantplus://offline/ref=7CEB4134D022E02DE25F2E1401182BC868FDA7C586A2D76785097466C3863E274CD75E350CBB8FB5ZF06F" TargetMode="External"/><Relationship Id="rId48" Type="http://schemas.openxmlformats.org/officeDocument/2006/relationships/hyperlink" Target="consultantplus://offline/ref=7CEB4134D022E02DE25F2E1401182BC868FDA7C586A2D76785097466C3863E274CD75E350CBB8FB4ZF08F" TargetMode="External"/><Relationship Id="rId64" Type="http://schemas.openxmlformats.org/officeDocument/2006/relationships/hyperlink" Target="consultantplus://offline/ref=7CEB4134D022E02DE25F2E1401182BC868FCAECB8DA0D76785097466C3863E274CD75E35Z00DF" TargetMode="External"/><Relationship Id="rId69" Type="http://schemas.openxmlformats.org/officeDocument/2006/relationships/hyperlink" Target="consultantplus://offline/ref=7CEB4134D022E02DE25F2E1401182BC86EFEAECE8BAB8A6D8D507864ZC04F" TargetMode="External"/><Relationship Id="rId80" Type="http://schemas.openxmlformats.org/officeDocument/2006/relationships/hyperlink" Target="consultantplus://offline/ref=7CEB4134D022E02DE25F2E1401182BC868FCA7C58EA1D76785097466C3863E274CD75E350CBB84B3ZF0BF" TargetMode="External"/><Relationship Id="rId85" Type="http://schemas.openxmlformats.org/officeDocument/2006/relationships/hyperlink" Target="consultantplus://offline/ref=7CEB4134D022E02DE25F2E1401182BC868FDA7C586A2D76785097466C3863E274CD75E350CBB8FBBZF07F" TargetMode="External"/><Relationship Id="rId3" Type="http://schemas.openxmlformats.org/officeDocument/2006/relationships/webSettings" Target="webSettings.xml"/><Relationship Id="rId12" Type="http://schemas.openxmlformats.org/officeDocument/2006/relationships/hyperlink" Target="consultantplus://offline/ref=7CEB4134D022E02DE25F2E1401182BC868FDA6CA8EA4D76785097466C3863E274CD75E350CBB8CB3ZF06F" TargetMode="External"/><Relationship Id="rId17" Type="http://schemas.openxmlformats.org/officeDocument/2006/relationships/hyperlink" Target="consultantplus://offline/ref=7CEB4134D022E02DE25F2E1401182BC861FEAECE89AB8A6D8D507864C48961304B9E52340CBB8CZB0BF" TargetMode="External"/><Relationship Id="rId25" Type="http://schemas.openxmlformats.org/officeDocument/2006/relationships/hyperlink" Target="consultantplus://offline/ref=7CEB4134D022E02DE25F2E1401182BC868FDA7C586A2D76785097466C3863E274CD75E350CBB8FB6ZF09F" TargetMode="External"/><Relationship Id="rId33" Type="http://schemas.openxmlformats.org/officeDocument/2006/relationships/hyperlink" Target="consultantplus://offline/ref=7CEB4134D022E02DE25F2E1401182BC868FDA7C586A2D76785097466C3863E274CD75E350CBB8FB5ZF0EF" TargetMode="External"/><Relationship Id="rId38" Type="http://schemas.openxmlformats.org/officeDocument/2006/relationships/hyperlink" Target="consultantplus://offline/ref=7CEB4134D022E02DE25F2E1401182BC868FDA7C586A2D76785097466C3863E274CD75E350CBB8FB5ZF0DF" TargetMode="External"/><Relationship Id="rId46" Type="http://schemas.openxmlformats.org/officeDocument/2006/relationships/hyperlink" Target="consultantplus://offline/ref=7CEB4134D022E02DE25F2E1401182BC868FDA7C586A2D76785097466C3863E274CD75E350CBB8FB4ZF0CF" TargetMode="External"/><Relationship Id="rId59" Type="http://schemas.openxmlformats.org/officeDocument/2006/relationships/hyperlink" Target="consultantplus://offline/ref=7CEB4134D022E02DE25F2E1401182BC868FDA7C586A2D76785097466C3863E274CD75E350CBB8FBBZF0FF" TargetMode="External"/><Relationship Id="rId67" Type="http://schemas.openxmlformats.org/officeDocument/2006/relationships/hyperlink" Target="consultantplus://offline/ref=7CEB4134D022E02DE25F2E1401182BC860FCAFC58FAB8A6D8D507864ZC04F" TargetMode="External"/><Relationship Id="rId20" Type="http://schemas.openxmlformats.org/officeDocument/2006/relationships/hyperlink" Target="consultantplus://offline/ref=7CEB4134D022E02DE25F2E1401182BC861FDAECE88AB8A6D8D507864C48961304B9E52340CBB8CZB0AF" TargetMode="External"/><Relationship Id="rId41" Type="http://schemas.openxmlformats.org/officeDocument/2006/relationships/hyperlink" Target="consultantplus://offline/ref=7CEB4134D022E02DE25F2E1401182BC861FDAECE88AB8A6D8D507864C48961304B9E52340CBB8DZB03F" TargetMode="External"/><Relationship Id="rId54" Type="http://schemas.openxmlformats.org/officeDocument/2006/relationships/hyperlink" Target="consultantplus://offline/ref=7CEB4134D022E02DE25F2E1401182BC868FCAEC88AA0D76785097466C3Z806F" TargetMode="External"/><Relationship Id="rId62" Type="http://schemas.openxmlformats.org/officeDocument/2006/relationships/hyperlink" Target="consultantplus://offline/ref=7CEB4134D022E02DE25F2E1401182BC868FDA7C586A2D76785097466C3863E274CD75E350CBB8FBBZF0CF" TargetMode="External"/><Relationship Id="rId70" Type="http://schemas.openxmlformats.org/officeDocument/2006/relationships/hyperlink" Target="consultantplus://offline/ref=7CEB4134D022E02DE25F2E1401182BC868FCA4C488A2D76785097466C3863E274CD75E350CBB8BB1ZF0CF" TargetMode="External"/><Relationship Id="rId75" Type="http://schemas.openxmlformats.org/officeDocument/2006/relationships/hyperlink" Target="consultantplus://offline/ref=7CEB4134D022E02DE25F2E1401182BC868FBA4CD8BA5D76785097466C3863E274CD75E350CBB8DB1ZF06F" TargetMode="External"/><Relationship Id="rId83" Type="http://schemas.openxmlformats.org/officeDocument/2006/relationships/hyperlink" Target="consultantplus://offline/ref=7CEB4134D022E02DE25F2E1401182BC868FBA2CB87A4D76785097466C3863E274CD75E37Z00AF" TargetMode="External"/><Relationship Id="rId88" Type="http://schemas.openxmlformats.org/officeDocument/2006/relationships/hyperlink" Target="consultantplus://offline/ref=7CEB4134D022E02DE25F2E1401182BC868FCA7C58EA1D76785097466C3863E274CD75E350CBB8AB0ZF0BF" TargetMode="External"/><Relationship Id="rId91" Type="http://schemas.openxmlformats.org/officeDocument/2006/relationships/hyperlink" Target="consultantplus://offline/ref=7CEB4134D022E02DE25F2E1401182BC86BFDA0C487AB8A6D8D507864ZC04F" TargetMode="External"/><Relationship Id="rId9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hyperlink" Target="consultantplus://offline/ref=7CEB4134D022E02DE25F2E1401182BC861FEA6CB86AB8A6D8D507864C48961304B9E52340CBB8CZB0BF" TargetMode="External"/><Relationship Id="rId15" Type="http://schemas.openxmlformats.org/officeDocument/2006/relationships/hyperlink" Target="consultantplus://offline/ref=7CEB4134D022E02DE25F2E1401182BC86BF7A1C884F68065D45C7AZ603F" TargetMode="External"/><Relationship Id="rId23" Type="http://schemas.openxmlformats.org/officeDocument/2006/relationships/hyperlink" Target="consultantplus://offline/ref=7CEB4134D022E02DE25F2E1401182BC868FCAECB8DA0D76785097466C3863E274CD75E35Z00DF" TargetMode="External"/><Relationship Id="rId28" Type="http://schemas.openxmlformats.org/officeDocument/2006/relationships/hyperlink" Target="consultantplus://offline/ref=7CEB4134D022E02DE25F2E1401182BC860F9A0CC86AB8A6D8D507864C48961304B9E52340CB98BZB0AF" TargetMode="External"/><Relationship Id="rId36" Type="http://schemas.openxmlformats.org/officeDocument/2006/relationships/hyperlink" Target="consultantplus://offline/ref=7CEB4134D022E02DE25F2E1401182BC86CFAA1C48AAB8A6D8D507864C48961304B9E52340CBB8DZB02F" TargetMode="External"/><Relationship Id="rId49" Type="http://schemas.openxmlformats.org/officeDocument/2006/relationships/hyperlink" Target="consultantplus://offline/ref=7CEB4134D022E02DE25F2E1401182BC868FBA2CB86A5D76785097466C3863E274CD75E350CBB8DB1ZF07F" TargetMode="External"/><Relationship Id="rId57" Type="http://schemas.openxmlformats.org/officeDocument/2006/relationships/hyperlink" Target="consultantplus://offline/ref=7CEB4134D022E02DE25F2E1401182BC860FCAFC58FAB8A6D8D507864ZC04F" TargetMode="External"/><Relationship Id="rId10" Type="http://schemas.openxmlformats.org/officeDocument/2006/relationships/hyperlink" Target="consultantplus://offline/ref=7CEB4134D022E02DE25F2E1401182BC861F6A3C987AB8A6D8D507864C48961304B9E52340CBA8BZB07F" TargetMode="External"/><Relationship Id="rId31" Type="http://schemas.openxmlformats.org/officeDocument/2006/relationships/hyperlink" Target="consultantplus://offline/ref=7CEB4134D022E02DE25F2E1401182BC868FDA7C586A2D76785097466C3863E274CD75E350CBB8FB6ZF07F" TargetMode="External"/><Relationship Id="rId44" Type="http://schemas.openxmlformats.org/officeDocument/2006/relationships/hyperlink" Target="consultantplus://offline/ref=7CEB4134D022E02DE25F2E1401182BC868FCA7CF8DA4D76785097466C3863E274CD75E350CB98FB6ZF09F" TargetMode="External"/><Relationship Id="rId52" Type="http://schemas.openxmlformats.org/officeDocument/2006/relationships/hyperlink" Target="consultantplus://offline/ref=7CEB4134D022E02DE25F2E1401182BC868FBA2CB86A5D76785097466C3863E274CD75E350CBB8DB0ZF0CF" TargetMode="External"/><Relationship Id="rId60" Type="http://schemas.openxmlformats.org/officeDocument/2006/relationships/hyperlink" Target="consultantplus://offline/ref=7CEB4134D022E02DE25F2E1401182BC868FBA2CB86A5D76785097466C3863E274CD75E350CBB8DB0ZF09F" TargetMode="External"/><Relationship Id="rId65" Type="http://schemas.openxmlformats.org/officeDocument/2006/relationships/hyperlink" Target="consultantplus://offline/ref=7CEB4134D022E02DE25F2E1401182BC868FDA7C586A2D76785097466C3863E274CD75E350CBB8FBBZF0AF" TargetMode="External"/><Relationship Id="rId73" Type="http://schemas.openxmlformats.org/officeDocument/2006/relationships/hyperlink" Target="consultantplus://offline/ref=7CEB4134D022E02DE25F2E1401182BC868FCA7C58EA1D76785097466C3863E274CD75E350CBB89B6ZF08F" TargetMode="External"/><Relationship Id="rId78" Type="http://schemas.openxmlformats.org/officeDocument/2006/relationships/hyperlink" Target="consultantplus://offline/ref=7CEB4134D022E02DE25F2E1401182BC868FCA7C58EA1D76785097466C3863E274CD75E350CBB85B7ZF06F" TargetMode="External"/><Relationship Id="rId81" Type="http://schemas.openxmlformats.org/officeDocument/2006/relationships/hyperlink" Target="consultantplus://offline/ref=7CEB4134D022E02DE25F2E1401182BC868FCA7C58EA1D76785097466C3863E274CD75E350CBB84B5ZF0BF" TargetMode="External"/><Relationship Id="rId86" Type="http://schemas.openxmlformats.org/officeDocument/2006/relationships/hyperlink" Target="consultantplus://offline/ref=7CEB4134D022E02DE25F2E1401182BC868FCAECB8DA0D76785097466C3Z806F" TargetMode="External"/><Relationship Id="rId94" Type="http://schemas.openxmlformats.org/officeDocument/2006/relationships/fontTable" Target="fontTable.xml"/><Relationship Id="rId4" Type="http://schemas.openxmlformats.org/officeDocument/2006/relationships/hyperlink" Target="consultantplus://offline/ref=7CEB4134D022E02DE25F2E1401182BC868FCA4C488A2D76785097466C3863E274CD75E350CBB8BB1ZF0EF" TargetMode="External"/><Relationship Id="rId9" Type="http://schemas.openxmlformats.org/officeDocument/2006/relationships/hyperlink" Target="consultantplus://offline/ref=7CEB4134D022E02DE25F2E1401182BC868FCA4CA8FA9D76785097466C3863E274CD75E350CBB8DBBZF0AF" TargetMode="External"/><Relationship Id="rId13" Type="http://schemas.openxmlformats.org/officeDocument/2006/relationships/hyperlink" Target="consultantplus://offline/ref=7CEB4134D022E02DE25F2E1401182BC868FDA7C586A2D76785097466C3863E274CD75E350CBB8FB6ZF0DF" TargetMode="External"/><Relationship Id="rId18" Type="http://schemas.openxmlformats.org/officeDocument/2006/relationships/hyperlink" Target="consultantplus://offline/ref=7CEB4134D022E02DE25F2E1401182BC868FCA7C58EA1D76785097466C3863E274CD75E350CBB84B4ZF0AF" TargetMode="External"/><Relationship Id="rId39" Type="http://schemas.openxmlformats.org/officeDocument/2006/relationships/hyperlink" Target="consultantplus://offline/ref=7CEB4134D022E02DE25F2E1401182BC868FCAECB8DA0D76785097466C3863E274CD75E36Z004F" TargetMode="External"/><Relationship Id="rId34" Type="http://schemas.openxmlformats.org/officeDocument/2006/relationships/hyperlink" Target="consultantplus://offline/ref=7CEB4134D022E02DE25F2E1401182BC868FDA6CA8EA4D76785097466C3863E274CD75E350CBB8CB2ZF0FF" TargetMode="External"/><Relationship Id="rId50" Type="http://schemas.openxmlformats.org/officeDocument/2006/relationships/hyperlink" Target="consultantplus://offline/ref=7CEB4134D022E02DE25F2E1401182BC868FDA7C586A2D76785097466C3863E274CD75E350CBB8FB4ZF07F" TargetMode="External"/><Relationship Id="rId55" Type="http://schemas.openxmlformats.org/officeDocument/2006/relationships/hyperlink" Target="consultantplus://offline/ref=7CEB4134D022E02DE25F2E1401182BC868FBA2CB86A5D76785097466C3863E274CD75E350CBB8DB0ZF0AF" TargetMode="External"/><Relationship Id="rId76" Type="http://schemas.openxmlformats.org/officeDocument/2006/relationships/hyperlink" Target="consultantplus://offline/ref=7CEB4134D022E02DE25F2E1401182BC861F6A3C987AB8A6D8D507864C48961304B9E52340CBA8BZB07F" TargetMode="External"/><Relationship Id="rId97" Type="http://schemas.openxmlformats.org/officeDocument/2006/relationships/customXml" Target="../customXml/item2.xml"/><Relationship Id="rId7" Type="http://schemas.openxmlformats.org/officeDocument/2006/relationships/hyperlink" Target="consultantplus://offline/ref=7CEB4134D022E02DE25F2E1401182BC861FEAECE89AB8A6D8D507864C48961304B9E52340CBB8CZB0BF" TargetMode="External"/><Relationship Id="rId71" Type="http://schemas.openxmlformats.org/officeDocument/2006/relationships/hyperlink" Target="consultantplus://offline/ref=7CEB4134D022E02DE25F2E1401182BC868FCA7C58EA1D76785097466C3863E274CD75E350CBB88B3ZF0FF" TargetMode="External"/><Relationship Id="rId92" Type="http://schemas.openxmlformats.org/officeDocument/2006/relationships/hyperlink" Target="consultantplus://offline/ref=7CEB4134D022E02DE25F2E1401182BC86AF9A5C98FAB8A6D8D507864ZC04F" TargetMode="External"/><Relationship Id="rId2" Type="http://schemas.openxmlformats.org/officeDocument/2006/relationships/settings" Target="settings.xml"/><Relationship Id="rId29" Type="http://schemas.openxmlformats.org/officeDocument/2006/relationships/hyperlink" Target="consultantplus://offline/ref=7CEB4134D022E02DE25F2E1401182BC868FCA4C488A2D76785097466C3863E274CD75E350CBB8BB1ZF0FF" TargetMode="External"/><Relationship Id="rId24" Type="http://schemas.openxmlformats.org/officeDocument/2006/relationships/hyperlink" Target="consultantplus://offline/ref=7CEB4134D022E02DE25F2E1401182BC868FDA7C586A2D76785097466C3863E274CD75E350CBB8FB6ZF0BF" TargetMode="External"/><Relationship Id="rId40" Type="http://schemas.openxmlformats.org/officeDocument/2006/relationships/hyperlink" Target="consultantplus://offline/ref=7CEB4134D022E02DE25F2E1401182BC868FDA7C586A2D76785097466C3863E274CD75E350CBB8FB5ZF0AF" TargetMode="External"/><Relationship Id="rId45" Type="http://schemas.openxmlformats.org/officeDocument/2006/relationships/hyperlink" Target="consultantplus://offline/ref=7CEB4134D022E02DE25F2E1401182BC868FDA7C586A2D76785097466C3863E274CD75E350CBB8FB4ZF0EF" TargetMode="External"/><Relationship Id="rId66" Type="http://schemas.openxmlformats.org/officeDocument/2006/relationships/hyperlink" Target="consultantplus://offline/ref=7CEB4134D022E02DE25F2E1401182BC868FBA2CB86A5D76785097466C3863E274CD75E350CBB8DB7ZF0FF" TargetMode="External"/><Relationship Id="rId87" Type="http://schemas.openxmlformats.org/officeDocument/2006/relationships/hyperlink" Target="consultantplus://offline/ref=7CEB4134D022E02DE25F2E1401182BC860FCAFC58FAB8A6D8D507864ZC04F" TargetMode="External"/><Relationship Id="rId61" Type="http://schemas.openxmlformats.org/officeDocument/2006/relationships/hyperlink" Target="consultantplus://offline/ref=7CEB4134D022E02DE25F2E1401182BC868FBA2CB86A5D76785097466C3863E274CD75E350CBB8DB0ZF06F" TargetMode="External"/><Relationship Id="rId82" Type="http://schemas.openxmlformats.org/officeDocument/2006/relationships/hyperlink" Target="consultantplus://offline/ref=7CEB4134D022E02DE25F2E1401182BC861FEA6CB86AB8A6D8D507864C48961304B9E52340CBB8CZB0BF" TargetMode="External"/><Relationship Id="rId19" Type="http://schemas.openxmlformats.org/officeDocument/2006/relationships/hyperlink" Target="consultantplus://offline/ref=7CEB4134D022E02DE25F2E1401182BC868FCA7C58EA1D76785097466C3863E274CD75E350FB9Z80EF" TargetMode="External"/><Relationship Id="rId14" Type="http://schemas.openxmlformats.org/officeDocument/2006/relationships/hyperlink" Target="consultantplus://offline/ref=7CEB4134D022E02DE25F2E1401182BC868FBA2CB86A5D76785097466C3863E274CD75E350CBB8DB1ZF06F" TargetMode="External"/><Relationship Id="rId30" Type="http://schemas.openxmlformats.org/officeDocument/2006/relationships/hyperlink" Target="consultantplus://offline/ref=7CEB4134D022E02DE25F2E1401182BC868FDA6CA8EA4D76785097466C3863E274CD75E350CBB8CB3ZF07F" TargetMode="External"/><Relationship Id="rId35" Type="http://schemas.openxmlformats.org/officeDocument/2006/relationships/hyperlink" Target="consultantplus://offline/ref=7CEB4134D022E02DE25F2E1401182BC868FCA7CF8DA4D76785097466C3863E274CD75E350CB985B3ZF0AF" TargetMode="External"/><Relationship Id="rId56" Type="http://schemas.openxmlformats.org/officeDocument/2006/relationships/hyperlink" Target="consultantplus://offline/ref=7CEB4134D022E02DE25F2E1401182BC86CFAA1C48AAB8A6D8D507864C48961304B9E52340CBB8DZB02F" TargetMode="External"/><Relationship Id="rId77" Type="http://schemas.openxmlformats.org/officeDocument/2006/relationships/hyperlink" Target="consultantplus://offline/ref=7CEB4134D022E02DE25F2E1401182BC868FCA7C58EA1D76785097466C3863E274CD75E350CBB8AB4ZF0DF" TargetMode="External"/><Relationship Id="rId8" Type="http://schemas.openxmlformats.org/officeDocument/2006/relationships/hyperlink" Target="consultantplus://offline/ref=7CEB4134D022E02DE25F2E1401182BC861FDAECE88AB8A6D8D507864C48961304B9E52340CBB8CZB0BF" TargetMode="External"/><Relationship Id="rId51" Type="http://schemas.openxmlformats.org/officeDocument/2006/relationships/hyperlink" Target="consultantplus://offline/ref=7CEB4134D022E02DE25F2E1401182BC868FBA2CB86A5D76785097466C3863E274CD75E350CBB8DB0ZF0FF" TargetMode="External"/><Relationship Id="rId72" Type="http://schemas.openxmlformats.org/officeDocument/2006/relationships/hyperlink" Target="consultantplus://offline/ref=7CEB4134D022E02DE25F2E1401182BC868FBA6CE89A6D76785097466C3863E274CD75E350CBB88B5ZF07F" TargetMode="External"/><Relationship Id="rId93" Type="http://schemas.openxmlformats.org/officeDocument/2006/relationships/hyperlink" Target="consultantplus://offline/ref=7CEB4134D022E02DE25F2E1401182BC86FFFA6CD8DAB8A6D8D507864C48961304B9E52340CBB85ZB0BF" TargetMode="External"/><Relationship Id="rId98"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F85156115C6E7479D3A59169FA12717" ma:contentTypeVersion="2" ma:contentTypeDescription="Создание документа." ma:contentTypeScope="" ma:versionID="99a8acd4e987ae728d25b6b9acda415d">
  <xsd:schema xmlns:xsd="http://www.w3.org/2001/XMLSchema" xmlns:xs="http://www.w3.org/2001/XMLSchema" xmlns:p="http://schemas.microsoft.com/office/2006/metadata/properties" xmlns:ns1="http://schemas.microsoft.com/sharepoint/v3" targetNamespace="http://schemas.microsoft.com/office/2006/metadata/properties" ma:root="true" ma:fieldsID="31e5673b68f7074b8ac3f4850cecb68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internalName="PublishingStartDate">
      <xsd:simpleType>
        <xsd:restriction base="dms:Unknown"/>
      </xsd:simpleType>
    </xsd:element>
    <xsd:element name="PublishingExpirationDate" ma:index="9" nillable="true" ma:displayName="Дата окончания расписания"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2148DA-E43F-462D-B982-5002745A0C73}"/>
</file>

<file path=customXml/itemProps2.xml><?xml version="1.0" encoding="utf-8"?>
<ds:datastoreItem xmlns:ds="http://schemas.openxmlformats.org/officeDocument/2006/customXml" ds:itemID="{005BDED7-D51A-44A4-B574-F69B807B6BD7}"/>
</file>

<file path=customXml/itemProps3.xml><?xml version="1.0" encoding="utf-8"?>
<ds:datastoreItem xmlns:ds="http://schemas.openxmlformats.org/officeDocument/2006/customXml" ds:itemID="{1FC21369-9099-4765-8216-ED0F47A488D8}"/>
</file>

<file path=docProps/app.xml><?xml version="1.0" encoding="utf-8"?>
<Properties xmlns="http://schemas.openxmlformats.org/officeDocument/2006/extended-properties" xmlns:vt="http://schemas.openxmlformats.org/officeDocument/2006/docPropsVTypes">
  <Template>Normal</Template>
  <TotalTime>1</TotalTime>
  <Pages>3</Pages>
  <Words>11849</Words>
  <Characters>67543</Characters>
  <Application>Microsoft Office Word</Application>
  <DocSecurity>0</DocSecurity>
  <Lines>562</Lines>
  <Paragraphs>158</Paragraphs>
  <ScaleCrop>false</ScaleCrop>
  <Company>Home</Company>
  <LinksUpToDate>false</LinksUpToDate>
  <CharactersWithSpaces>79234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Тарасов</dc:creator>
  <cp:lastModifiedBy>Тарасов</cp:lastModifiedBy>
  <cp:revision>2</cp:revision>
  <dcterms:created xsi:type="dcterms:W3CDTF">2013-04-17T05:55:00Z</dcterms:created>
  <dcterms:modified xsi:type="dcterms:W3CDTF">2013-04-17T05:55:00Z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0x010100DF85156115C6E7479D3A59169FA12717</vt:lpwstr>
  </property>
</Properties>
</file>