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2578B3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18</w:t>
      </w:r>
      <w:r w:rsidR="00354C18">
        <w:rPr>
          <w:sz w:val="22"/>
          <w:szCs w:val="22"/>
        </w:rPr>
        <w:t xml:space="preserve"> октября</w:t>
      </w:r>
      <w:r w:rsidR="0003400B">
        <w:rPr>
          <w:sz w:val="22"/>
          <w:szCs w:val="22"/>
        </w:rPr>
        <w:t xml:space="preserve"> 201</w:t>
      </w:r>
      <w:r w:rsidR="00885833">
        <w:rPr>
          <w:sz w:val="22"/>
          <w:szCs w:val="22"/>
        </w:rPr>
        <w:t>9</w:t>
      </w:r>
      <w:r w:rsidR="0003400B">
        <w:rPr>
          <w:sz w:val="22"/>
          <w:szCs w:val="22"/>
        </w:rPr>
        <w:t xml:space="preserve">г                              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 w:rsidR="00354C18">
        <w:rPr>
          <w:sz w:val="22"/>
          <w:szCs w:val="22"/>
        </w:rPr>
        <w:t>2</w:t>
      </w:r>
      <w:r>
        <w:rPr>
          <w:sz w:val="22"/>
          <w:szCs w:val="22"/>
        </w:rPr>
        <w:t>7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03400B">
      <w:pPr>
        <w:jc w:val="center"/>
        <w:rPr>
          <w:sz w:val="22"/>
          <w:szCs w:val="22"/>
        </w:rPr>
      </w:pPr>
    </w:p>
    <w:p w:rsidR="00B65AE9" w:rsidRDefault="00B65AE9" w:rsidP="0003400B">
      <w:pPr>
        <w:jc w:val="center"/>
        <w:rPr>
          <w:sz w:val="22"/>
          <w:szCs w:val="22"/>
        </w:rPr>
      </w:pPr>
    </w:p>
    <w:p w:rsidR="00B65AE9" w:rsidRDefault="00B65AE9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Pr="00BB0637" w:rsidRDefault="00B65AE9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24"/>
        <w:gridCol w:w="1681"/>
      </w:tblGrid>
      <w:tr w:rsidR="0003400B" w:rsidRPr="00BB0637" w:rsidTr="0019211F">
        <w:trPr>
          <w:trHeight w:val="255"/>
        </w:trPr>
        <w:tc>
          <w:tcPr>
            <w:tcW w:w="7324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81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BE409E" w:rsidRPr="00BE409E" w:rsidTr="0019211F">
        <w:trPr>
          <w:trHeight w:val="675"/>
        </w:trPr>
        <w:tc>
          <w:tcPr>
            <w:tcW w:w="7324" w:type="dxa"/>
          </w:tcPr>
          <w:p w:rsidR="00427968" w:rsidRPr="002578B3" w:rsidRDefault="002578B3" w:rsidP="002578B3">
            <w:pPr>
              <w:jc w:val="both"/>
              <w:rPr>
                <w:bCs/>
                <w:iCs/>
                <w:sz w:val="22"/>
                <w:szCs w:val="22"/>
              </w:rPr>
            </w:pPr>
            <w:r w:rsidRPr="002578B3">
              <w:rPr>
                <w:bCs/>
                <w:iCs/>
                <w:sz w:val="22"/>
                <w:szCs w:val="22"/>
              </w:rPr>
              <w:t>Информация в сфере холодного водоснабжения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578B3">
              <w:rPr>
                <w:bCs/>
                <w:iCs/>
                <w:sz w:val="22"/>
                <w:szCs w:val="22"/>
              </w:rPr>
              <w:t>по ЗАО «</w:t>
            </w:r>
            <w:proofErr w:type="spellStart"/>
            <w:r w:rsidRPr="002578B3">
              <w:rPr>
                <w:bCs/>
                <w:iCs/>
                <w:sz w:val="22"/>
                <w:szCs w:val="22"/>
              </w:rPr>
              <w:t>Студёновское</w:t>
            </w:r>
            <w:proofErr w:type="spellEnd"/>
            <w:r w:rsidRPr="002578B3">
              <w:rPr>
                <w:bCs/>
                <w:iCs/>
                <w:sz w:val="22"/>
                <w:szCs w:val="22"/>
              </w:rPr>
              <w:t>» за 3-ий квартал 2019 года, подлежащая раскрытию в печатных СМИ</w:t>
            </w:r>
          </w:p>
        </w:tc>
        <w:tc>
          <w:tcPr>
            <w:tcW w:w="1681" w:type="dxa"/>
          </w:tcPr>
          <w:p w:rsidR="00427968" w:rsidRPr="00BE409E" w:rsidRDefault="00427968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2578B3" w:rsidRDefault="002578B3" w:rsidP="0003400B">
      <w:pPr>
        <w:rPr>
          <w:sz w:val="22"/>
          <w:szCs w:val="22"/>
        </w:rPr>
      </w:pPr>
    </w:p>
    <w:p w:rsidR="002578B3" w:rsidRDefault="002578B3" w:rsidP="0003400B">
      <w:pPr>
        <w:rPr>
          <w:sz w:val="22"/>
          <w:szCs w:val="22"/>
        </w:rPr>
      </w:pPr>
    </w:p>
    <w:p w:rsidR="002578B3" w:rsidRDefault="002578B3" w:rsidP="0003400B">
      <w:pPr>
        <w:rPr>
          <w:sz w:val="22"/>
          <w:szCs w:val="22"/>
        </w:rPr>
      </w:pPr>
    </w:p>
    <w:p w:rsidR="00B65AE9" w:rsidRDefault="00B65AE9" w:rsidP="0003400B">
      <w:pPr>
        <w:rPr>
          <w:sz w:val="22"/>
          <w:szCs w:val="22"/>
        </w:rPr>
      </w:pPr>
    </w:p>
    <w:p w:rsidR="0003400B" w:rsidRPr="00BE409E" w:rsidRDefault="0003400B" w:rsidP="0003400B">
      <w:pPr>
        <w:rPr>
          <w:sz w:val="22"/>
          <w:szCs w:val="22"/>
        </w:rPr>
      </w:pPr>
    </w:p>
    <w:p w:rsidR="0003400B" w:rsidRPr="00BE409E" w:rsidRDefault="0003400B" w:rsidP="00B65AE9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E409E">
        <w:rPr>
          <w:b/>
          <w:sz w:val="22"/>
          <w:szCs w:val="22"/>
        </w:rPr>
        <w:t>Студеновского</w:t>
      </w:r>
      <w:proofErr w:type="spellEnd"/>
      <w:r w:rsidRPr="00BE409E">
        <w:rPr>
          <w:b/>
          <w:sz w:val="22"/>
          <w:szCs w:val="22"/>
        </w:rPr>
        <w:t xml:space="preserve"> сельсовета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Карасукского района Новосибирской области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Издается с апреля 2007 года</w:t>
      </w:r>
    </w:p>
    <w:p w:rsidR="0003400B" w:rsidRDefault="0003400B" w:rsidP="0003400B"/>
    <w:p w:rsidR="00384062" w:rsidRDefault="00384062" w:rsidP="0003400B"/>
    <w:p w:rsidR="002578B3" w:rsidRDefault="002578B3" w:rsidP="0003400B"/>
    <w:p w:rsidR="002578B3" w:rsidRDefault="002578B3" w:rsidP="0003400B"/>
    <w:p w:rsidR="002578B3" w:rsidRDefault="002578B3" w:rsidP="0003400B"/>
    <w:p w:rsidR="00384062" w:rsidRDefault="00384062" w:rsidP="0003400B"/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760"/>
        <w:gridCol w:w="2880"/>
      </w:tblGrid>
      <w:tr w:rsidR="002578B3" w:rsidRPr="002578B3" w:rsidTr="001C1DFF">
        <w:trPr>
          <w:trHeight w:val="322"/>
        </w:trPr>
        <w:tc>
          <w:tcPr>
            <w:tcW w:w="8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578B3" w:rsidRPr="002578B3" w:rsidRDefault="002578B3" w:rsidP="001C1DF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578B3">
              <w:rPr>
                <w:b/>
                <w:bCs/>
                <w:i/>
                <w:iCs/>
                <w:szCs w:val="28"/>
              </w:rPr>
              <w:lastRenderedPageBreak/>
              <w:t>Информация в сфере холодного водоснабжения</w:t>
            </w:r>
          </w:p>
          <w:p w:rsidR="002578B3" w:rsidRPr="002578B3" w:rsidRDefault="002578B3" w:rsidP="001C1DF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578B3">
              <w:rPr>
                <w:b/>
                <w:bCs/>
                <w:i/>
                <w:iCs/>
                <w:szCs w:val="28"/>
              </w:rPr>
              <w:t>по ЗАО «</w:t>
            </w:r>
            <w:proofErr w:type="spellStart"/>
            <w:r w:rsidRPr="002578B3">
              <w:rPr>
                <w:b/>
                <w:bCs/>
                <w:i/>
                <w:iCs/>
                <w:szCs w:val="28"/>
              </w:rPr>
              <w:t>Студёновское</w:t>
            </w:r>
            <w:proofErr w:type="spellEnd"/>
            <w:r w:rsidRPr="002578B3">
              <w:rPr>
                <w:b/>
                <w:bCs/>
                <w:i/>
                <w:iCs/>
                <w:szCs w:val="28"/>
              </w:rPr>
              <w:t xml:space="preserve">» за 3-ий квартал 2019 года, </w:t>
            </w:r>
            <w:proofErr w:type="gramStart"/>
            <w:r w:rsidRPr="002578B3">
              <w:rPr>
                <w:b/>
                <w:bCs/>
                <w:i/>
                <w:iCs/>
                <w:szCs w:val="28"/>
              </w:rPr>
              <w:t>подлежащая</w:t>
            </w:r>
            <w:proofErr w:type="gramEnd"/>
            <w:r w:rsidRPr="002578B3">
              <w:rPr>
                <w:b/>
                <w:bCs/>
                <w:i/>
                <w:iCs/>
                <w:szCs w:val="28"/>
              </w:rPr>
              <w:t xml:space="preserve"> раскрытию в печатных СМИ</w:t>
            </w:r>
          </w:p>
          <w:p w:rsidR="002578B3" w:rsidRPr="002578B3" w:rsidRDefault="002578B3" w:rsidP="001C1DFF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2578B3" w:rsidRPr="002578B3" w:rsidTr="001C1DFF">
        <w:trPr>
          <w:trHeight w:val="322"/>
        </w:trPr>
        <w:tc>
          <w:tcPr>
            <w:tcW w:w="8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78B3" w:rsidRPr="002578B3" w:rsidRDefault="002578B3" w:rsidP="001C1DFF">
            <w:pPr>
              <w:rPr>
                <w:b/>
                <w:bCs/>
                <w:i/>
                <w:iCs/>
                <w:szCs w:val="28"/>
              </w:rPr>
            </w:pPr>
          </w:p>
        </w:tc>
      </w:tr>
      <w:tr w:rsidR="002578B3" w:rsidRPr="002578B3" w:rsidTr="001C1DFF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578B3">
              <w:rPr>
                <w:b/>
                <w:bCs/>
                <w:i/>
                <w:iCs/>
                <w:szCs w:val="28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578B3">
              <w:rPr>
                <w:b/>
                <w:bCs/>
                <w:i/>
                <w:iCs/>
                <w:szCs w:val="28"/>
              </w:rPr>
              <w:t>Количество</w:t>
            </w:r>
          </w:p>
        </w:tc>
      </w:tr>
      <w:tr w:rsidR="002578B3" w:rsidRPr="002578B3" w:rsidTr="001C1DFF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8B3" w:rsidRPr="002578B3" w:rsidRDefault="002578B3" w:rsidP="001C1DFF">
            <w:pPr>
              <w:rPr>
                <w:szCs w:val="28"/>
              </w:rPr>
            </w:pPr>
            <w:r w:rsidRPr="002578B3">
              <w:rPr>
                <w:szCs w:val="28"/>
              </w:rPr>
              <w:t>Поданы и зарегистрированы заявки на подключение к системе холодного водоснабжения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szCs w:val="28"/>
              </w:rPr>
            </w:pPr>
            <w:r w:rsidRPr="002578B3">
              <w:rPr>
                <w:szCs w:val="28"/>
              </w:rPr>
              <w:t>2</w:t>
            </w:r>
          </w:p>
        </w:tc>
      </w:tr>
      <w:tr w:rsidR="002578B3" w:rsidRPr="002578B3" w:rsidTr="001C1DFF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8B3" w:rsidRPr="002578B3" w:rsidRDefault="002578B3" w:rsidP="001C1DFF">
            <w:pPr>
              <w:rPr>
                <w:szCs w:val="28"/>
              </w:rPr>
            </w:pPr>
            <w:r w:rsidRPr="002578B3">
              <w:rPr>
                <w:szCs w:val="28"/>
              </w:rPr>
              <w:t xml:space="preserve">Исполнены заявки на подключение к системе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szCs w:val="28"/>
              </w:rPr>
            </w:pPr>
            <w:r w:rsidRPr="002578B3">
              <w:rPr>
                <w:szCs w:val="28"/>
              </w:rPr>
              <w:t>2</w:t>
            </w:r>
          </w:p>
        </w:tc>
      </w:tr>
      <w:tr w:rsidR="002578B3" w:rsidRPr="002578B3" w:rsidTr="001C1DFF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8B3" w:rsidRPr="002578B3" w:rsidRDefault="002578B3" w:rsidP="001C1DFF">
            <w:pPr>
              <w:rPr>
                <w:szCs w:val="28"/>
              </w:rPr>
            </w:pPr>
            <w:r w:rsidRPr="002578B3">
              <w:rPr>
                <w:szCs w:val="28"/>
              </w:rPr>
              <w:t xml:space="preserve">Заявки на подключение к системе холодного </w:t>
            </w:r>
            <w:proofErr w:type="gramStart"/>
            <w:r w:rsidRPr="002578B3">
              <w:rPr>
                <w:szCs w:val="28"/>
              </w:rPr>
              <w:t>водоснабжения</w:t>
            </w:r>
            <w:proofErr w:type="gramEnd"/>
            <w:r w:rsidRPr="002578B3">
              <w:rPr>
                <w:szCs w:val="28"/>
              </w:rPr>
              <w:t xml:space="preserve"> по которым принято решение об отказе в подключении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szCs w:val="28"/>
              </w:rPr>
            </w:pPr>
            <w:r w:rsidRPr="002578B3">
              <w:rPr>
                <w:szCs w:val="28"/>
              </w:rPr>
              <w:t>0</w:t>
            </w:r>
          </w:p>
        </w:tc>
      </w:tr>
      <w:tr w:rsidR="002578B3" w:rsidRPr="002578B3" w:rsidTr="001C1DFF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8B3" w:rsidRPr="002578B3" w:rsidRDefault="002578B3" w:rsidP="001C1DFF">
            <w:pPr>
              <w:rPr>
                <w:szCs w:val="28"/>
              </w:rPr>
            </w:pPr>
            <w:r w:rsidRPr="002578B3">
              <w:rPr>
                <w:szCs w:val="28"/>
              </w:rPr>
              <w:t xml:space="preserve">Резерв мощности системы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B3" w:rsidRPr="002578B3" w:rsidRDefault="002578B3" w:rsidP="001C1DFF">
            <w:pPr>
              <w:jc w:val="center"/>
              <w:rPr>
                <w:szCs w:val="28"/>
              </w:rPr>
            </w:pPr>
            <w:r w:rsidRPr="002578B3">
              <w:rPr>
                <w:szCs w:val="28"/>
              </w:rPr>
              <w:t>0,33</w:t>
            </w:r>
          </w:p>
        </w:tc>
      </w:tr>
    </w:tbl>
    <w:p w:rsidR="00311643" w:rsidRDefault="00311643" w:rsidP="0003400B"/>
    <w:p w:rsidR="00311643" w:rsidRDefault="00311643" w:rsidP="0003400B"/>
    <w:p w:rsidR="002578B3" w:rsidRDefault="002578B3" w:rsidP="0003400B"/>
    <w:p w:rsidR="002578B3" w:rsidRDefault="002578B3" w:rsidP="0003400B"/>
    <w:p w:rsidR="002578B3" w:rsidRDefault="002578B3" w:rsidP="0003400B"/>
    <w:p w:rsidR="002578B3" w:rsidRDefault="002578B3" w:rsidP="0003400B"/>
    <w:p w:rsidR="002578B3" w:rsidRDefault="002578B3" w:rsidP="0003400B"/>
    <w:p w:rsidR="002578B3" w:rsidRPr="00BE409E" w:rsidRDefault="002578B3" w:rsidP="0003400B">
      <w:bookmarkStart w:id="0" w:name="_GoBack"/>
      <w:bookmarkEnd w:id="0"/>
    </w:p>
    <w:p w:rsidR="00E56C87" w:rsidRPr="004A0908" w:rsidRDefault="00E56C87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2578B3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5</w:t>
            </w:r>
            <w:r w:rsidR="00FF725F" w:rsidRPr="00BB0637">
              <w:rPr>
                <w:sz w:val="22"/>
                <w:szCs w:val="22"/>
              </w:rPr>
              <w:t>0</w:t>
            </w:r>
          </w:p>
        </w:tc>
      </w:tr>
    </w:tbl>
    <w:p w:rsidR="009E50DA" w:rsidRDefault="009E50DA"/>
    <w:sectPr w:rsidR="009E50DA" w:rsidSect="002657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FEA"/>
    <w:multiLevelType w:val="multilevel"/>
    <w:tmpl w:val="3332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3400B"/>
    <w:rsid w:val="00056FF1"/>
    <w:rsid w:val="000B4A91"/>
    <w:rsid w:val="0019211F"/>
    <w:rsid w:val="001D0ABF"/>
    <w:rsid w:val="001F6A47"/>
    <w:rsid w:val="002578B3"/>
    <w:rsid w:val="002A1934"/>
    <w:rsid w:val="002A1B83"/>
    <w:rsid w:val="002C63D4"/>
    <w:rsid w:val="00311643"/>
    <w:rsid w:val="00354C18"/>
    <w:rsid w:val="00365450"/>
    <w:rsid w:val="00384062"/>
    <w:rsid w:val="003A7A32"/>
    <w:rsid w:val="003C4AC8"/>
    <w:rsid w:val="003F5A11"/>
    <w:rsid w:val="004125F1"/>
    <w:rsid w:val="00427968"/>
    <w:rsid w:val="004876A7"/>
    <w:rsid w:val="004E72F0"/>
    <w:rsid w:val="005F4045"/>
    <w:rsid w:val="00605C0E"/>
    <w:rsid w:val="00612A3C"/>
    <w:rsid w:val="00634906"/>
    <w:rsid w:val="00636087"/>
    <w:rsid w:val="0069516D"/>
    <w:rsid w:val="006D55A7"/>
    <w:rsid w:val="00770C78"/>
    <w:rsid w:val="007D7202"/>
    <w:rsid w:val="008166E0"/>
    <w:rsid w:val="00833B04"/>
    <w:rsid w:val="00857669"/>
    <w:rsid w:val="00885833"/>
    <w:rsid w:val="00886A7C"/>
    <w:rsid w:val="008A15D2"/>
    <w:rsid w:val="008E706E"/>
    <w:rsid w:val="009147C3"/>
    <w:rsid w:val="0098578F"/>
    <w:rsid w:val="009A4CBB"/>
    <w:rsid w:val="009A60D5"/>
    <w:rsid w:val="009E50DA"/>
    <w:rsid w:val="00AE24B2"/>
    <w:rsid w:val="00B04310"/>
    <w:rsid w:val="00B65AE9"/>
    <w:rsid w:val="00BE409E"/>
    <w:rsid w:val="00C1456B"/>
    <w:rsid w:val="00C37AF3"/>
    <w:rsid w:val="00C96E84"/>
    <w:rsid w:val="00CC5599"/>
    <w:rsid w:val="00D16620"/>
    <w:rsid w:val="00DC06C7"/>
    <w:rsid w:val="00DD0657"/>
    <w:rsid w:val="00DD7299"/>
    <w:rsid w:val="00E03771"/>
    <w:rsid w:val="00E56C87"/>
    <w:rsid w:val="00F12AC7"/>
    <w:rsid w:val="00F571E5"/>
    <w:rsid w:val="00F90BB8"/>
    <w:rsid w:val="00FE2A0A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51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51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68</cp:revision>
  <dcterms:created xsi:type="dcterms:W3CDTF">2017-08-17T04:31:00Z</dcterms:created>
  <dcterms:modified xsi:type="dcterms:W3CDTF">2019-10-21T02:37:00Z</dcterms:modified>
</cp:coreProperties>
</file>