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5A" w:rsidRPr="00BB0637" w:rsidRDefault="007A045A" w:rsidP="007A045A">
      <w:pPr>
        <w:rPr>
          <w:sz w:val="22"/>
          <w:szCs w:val="22"/>
        </w:rPr>
      </w:pPr>
      <w:r w:rsidRPr="00BB0637">
        <w:rPr>
          <w:sz w:val="22"/>
          <w:szCs w:val="22"/>
        </w:rPr>
        <w:t>ВЕСТНИК</w:t>
      </w:r>
    </w:p>
    <w:p w:rsidR="007A045A" w:rsidRPr="00BB0637" w:rsidRDefault="007A045A" w:rsidP="007A045A">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7A045A" w:rsidRPr="00BB0637" w:rsidRDefault="007A045A" w:rsidP="007A045A">
      <w:pPr>
        <w:jc w:val="center"/>
        <w:rPr>
          <w:sz w:val="22"/>
          <w:szCs w:val="22"/>
        </w:rPr>
      </w:pPr>
    </w:p>
    <w:p w:rsidR="007A045A" w:rsidRPr="00BB0637" w:rsidRDefault="007A045A" w:rsidP="007A045A">
      <w:pPr>
        <w:jc w:val="center"/>
        <w:rPr>
          <w:sz w:val="22"/>
          <w:szCs w:val="22"/>
        </w:rPr>
      </w:pPr>
    </w:p>
    <w:p w:rsidR="007A045A" w:rsidRPr="00BB0637" w:rsidRDefault="007A045A" w:rsidP="007A045A">
      <w:pPr>
        <w:jc w:val="center"/>
        <w:rPr>
          <w:sz w:val="22"/>
          <w:szCs w:val="22"/>
        </w:rPr>
      </w:pPr>
    </w:p>
    <w:p w:rsidR="007A045A" w:rsidRPr="00BB0637" w:rsidRDefault="007A045A" w:rsidP="007A045A">
      <w:pPr>
        <w:jc w:val="center"/>
        <w:rPr>
          <w:sz w:val="22"/>
          <w:szCs w:val="22"/>
        </w:rPr>
      </w:pPr>
    </w:p>
    <w:p w:rsidR="007A045A" w:rsidRPr="00BB0637" w:rsidRDefault="007A045A" w:rsidP="007A045A">
      <w:pPr>
        <w:jc w:val="center"/>
        <w:rPr>
          <w:b/>
          <w:sz w:val="22"/>
          <w:szCs w:val="22"/>
        </w:rPr>
      </w:pPr>
      <w:r w:rsidRPr="00BB0637">
        <w:rPr>
          <w:b/>
          <w:sz w:val="22"/>
          <w:szCs w:val="22"/>
        </w:rPr>
        <w:t xml:space="preserve">Вестник </w:t>
      </w:r>
    </w:p>
    <w:p w:rsidR="007A045A" w:rsidRPr="00BB0637" w:rsidRDefault="007A045A" w:rsidP="007A045A">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7A045A" w:rsidRPr="00BB0637" w:rsidRDefault="007A045A" w:rsidP="007A045A">
      <w:pPr>
        <w:jc w:val="center"/>
        <w:rPr>
          <w:b/>
          <w:sz w:val="22"/>
          <w:szCs w:val="22"/>
        </w:rPr>
      </w:pPr>
    </w:p>
    <w:p w:rsidR="007A045A" w:rsidRPr="00BB0637" w:rsidRDefault="00193B7D" w:rsidP="007A045A">
      <w:pPr>
        <w:tabs>
          <w:tab w:val="center" w:pos="4677"/>
          <w:tab w:val="left" w:pos="7395"/>
        </w:tabs>
        <w:rPr>
          <w:sz w:val="22"/>
          <w:szCs w:val="22"/>
        </w:rPr>
      </w:pPr>
      <w:r>
        <w:rPr>
          <w:sz w:val="22"/>
          <w:szCs w:val="22"/>
        </w:rPr>
        <w:t>24</w:t>
      </w:r>
      <w:r w:rsidR="007A045A">
        <w:rPr>
          <w:sz w:val="22"/>
          <w:szCs w:val="22"/>
        </w:rPr>
        <w:t xml:space="preserve"> </w:t>
      </w:r>
      <w:r w:rsidR="00354496">
        <w:rPr>
          <w:sz w:val="22"/>
          <w:szCs w:val="22"/>
        </w:rPr>
        <w:t>августа</w:t>
      </w:r>
      <w:r w:rsidR="00A06949">
        <w:rPr>
          <w:sz w:val="22"/>
          <w:szCs w:val="22"/>
        </w:rPr>
        <w:t xml:space="preserve"> 2017г                                   </w:t>
      </w:r>
      <w:r w:rsidR="007A045A">
        <w:rPr>
          <w:sz w:val="22"/>
          <w:szCs w:val="22"/>
        </w:rPr>
        <w:t>Администрация</w:t>
      </w:r>
      <w:r w:rsidR="007A045A">
        <w:rPr>
          <w:sz w:val="22"/>
          <w:szCs w:val="22"/>
        </w:rPr>
        <w:tab/>
        <w:t xml:space="preserve">Выпуск № </w:t>
      </w:r>
      <w:r w:rsidR="00E965B8">
        <w:rPr>
          <w:sz w:val="22"/>
          <w:szCs w:val="22"/>
        </w:rPr>
        <w:t>1</w:t>
      </w:r>
      <w:r w:rsidR="00354496">
        <w:rPr>
          <w:sz w:val="22"/>
          <w:szCs w:val="22"/>
        </w:rPr>
        <w:t>8</w:t>
      </w:r>
      <w:bookmarkStart w:id="0" w:name="_GoBack"/>
      <w:bookmarkEnd w:id="0"/>
    </w:p>
    <w:p w:rsidR="007A045A" w:rsidRPr="00BB0637" w:rsidRDefault="00773156" w:rsidP="00773156">
      <w:pPr>
        <w:rPr>
          <w:sz w:val="22"/>
          <w:szCs w:val="22"/>
        </w:rPr>
      </w:pPr>
      <w:r>
        <w:rPr>
          <w:sz w:val="22"/>
          <w:szCs w:val="22"/>
        </w:rPr>
        <w:t xml:space="preserve">                                    </w:t>
      </w:r>
      <w:r w:rsidR="00A06949">
        <w:rPr>
          <w:sz w:val="22"/>
          <w:szCs w:val="22"/>
        </w:rPr>
        <w:t xml:space="preserve">               </w:t>
      </w:r>
      <w:proofErr w:type="spellStart"/>
      <w:r w:rsidR="007A045A" w:rsidRPr="00BB0637">
        <w:rPr>
          <w:sz w:val="22"/>
          <w:szCs w:val="22"/>
        </w:rPr>
        <w:t>Студеновского</w:t>
      </w:r>
      <w:proofErr w:type="spellEnd"/>
      <w:r w:rsidR="007A045A" w:rsidRPr="00BB0637">
        <w:rPr>
          <w:sz w:val="22"/>
          <w:szCs w:val="22"/>
        </w:rPr>
        <w:t xml:space="preserve"> сельсовета</w:t>
      </w:r>
    </w:p>
    <w:p w:rsidR="007A045A" w:rsidRPr="00BB0637" w:rsidRDefault="00A06949" w:rsidP="00A06949">
      <w:pPr>
        <w:rPr>
          <w:sz w:val="22"/>
          <w:szCs w:val="22"/>
        </w:rPr>
      </w:pPr>
      <w:r>
        <w:rPr>
          <w:sz w:val="22"/>
          <w:szCs w:val="22"/>
        </w:rPr>
        <w:t xml:space="preserve">                                                        </w:t>
      </w:r>
      <w:r w:rsidR="007A045A" w:rsidRPr="00BB0637">
        <w:rPr>
          <w:sz w:val="22"/>
          <w:szCs w:val="22"/>
        </w:rPr>
        <w:t>Карасукского района</w:t>
      </w:r>
    </w:p>
    <w:p w:rsidR="007A045A" w:rsidRPr="00BB0637" w:rsidRDefault="00A06949" w:rsidP="00A06949">
      <w:pPr>
        <w:rPr>
          <w:sz w:val="22"/>
          <w:szCs w:val="22"/>
        </w:rPr>
      </w:pPr>
      <w:r>
        <w:rPr>
          <w:sz w:val="22"/>
          <w:szCs w:val="22"/>
        </w:rPr>
        <w:t xml:space="preserve">                                                     </w:t>
      </w:r>
      <w:r w:rsidR="007A045A" w:rsidRPr="00BB0637">
        <w:rPr>
          <w:sz w:val="22"/>
          <w:szCs w:val="22"/>
        </w:rPr>
        <w:t>Новосибирской области</w:t>
      </w:r>
    </w:p>
    <w:p w:rsidR="007A045A" w:rsidRPr="00BB0637" w:rsidRDefault="007A045A" w:rsidP="007A045A">
      <w:pPr>
        <w:jc w:val="center"/>
        <w:rPr>
          <w:sz w:val="22"/>
          <w:szCs w:val="22"/>
        </w:rPr>
      </w:pPr>
    </w:p>
    <w:p w:rsidR="007A045A" w:rsidRPr="00BB0637" w:rsidRDefault="007A045A" w:rsidP="007A045A">
      <w:pPr>
        <w:jc w:val="center"/>
        <w:rPr>
          <w:b/>
          <w:sz w:val="22"/>
          <w:szCs w:val="22"/>
        </w:rPr>
      </w:pPr>
      <w:r w:rsidRPr="00BB0637">
        <w:rPr>
          <w:b/>
          <w:sz w:val="22"/>
          <w:szCs w:val="22"/>
        </w:rPr>
        <w:t>В этом номере</w:t>
      </w:r>
    </w:p>
    <w:p w:rsidR="007A045A" w:rsidRPr="00BB0637" w:rsidRDefault="007A045A" w:rsidP="007A045A">
      <w:pPr>
        <w:jc w:val="center"/>
        <w:rPr>
          <w:b/>
          <w:sz w:val="22"/>
          <w:szCs w:val="22"/>
        </w:rPr>
      </w:pPr>
    </w:p>
    <w:tbl>
      <w:tblPr>
        <w:tblStyle w:val="a3"/>
        <w:tblW w:w="0" w:type="auto"/>
        <w:tblLook w:val="01E0" w:firstRow="1" w:lastRow="1" w:firstColumn="1" w:lastColumn="1" w:noHBand="0" w:noVBand="0"/>
      </w:tblPr>
      <w:tblGrid>
        <w:gridCol w:w="7437"/>
        <w:gridCol w:w="1448"/>
      </w:tblGrid>
      <w:tr w:rsidR="007A045A" w:rsidRPr="00BB0637" w:rsidTr="00494902">
        <w:tc>
          <w:tcPr>
            <w:tcW w:w="11874" w:type="dxa"/>
          </w:tcPr>
          <w:p w:rsidR="007A045A" w:rsidRPr="00BB0637" w:rsidRDefault="007A045A" w:rsidP="00A638E3">
            <w:pPr>
              <w:jc w:val="center"/>
              <w:rPr>
                <w:b/>
                <w:sz w:val="22"/>
                <w:szCs w:val="22"/>
              </w:rPr>
            </w:pPr>
            <w:r w:rsidRPr="00BB0637">
              <w:rPr>
                <w:b/>
                <w:sz w:val="22"/>
                <w:szCs w:val="22"/>
              </w:rPr>
              <w:t>Наименование</w:t>
            </w:r>
          </w:p>
        </w:tc>
        <w:tc>
          <w:tcPr>
            <w:tcW w:w="1701" w:type="dxa"/>
          </w:tcPr>
          <w:p w:rsidR="007A045A" w:rsidRPr="00BB0637" w:rsidRDefault="007A045A" w:rsidP="00A638E3">
            <w:pPr>
              <w:jc w:val="center"/>
              <w:rPr>
                <w:b/>
                <w:sz w:val="22"/>
                <w:szCs w:val="22"/>
              </w:rPr>
            </w:pPr>
            <w:r w:rsidRPr="00BB0637">
              <w:rPr>
                <w:b/>
                <w:sz w:val="22"/>
                <w:szCs w:val="22"/>
              </w:rPr>
              <w:t>страница</w:t>
            </w:r>
          </w:p>
        </w:tc>
      </w:tr>
      <w:tr w:rsidR="007A045A" w:rsidRPr="00BB0637" w:rsidTr="00494902">
        <w:trPr>
          <w:trHeight w:val="589"/>
        </w:trPr>
        <w:tc>
          <w:tcPr>
            <w:tcW w:w="11874" w:type="dxa"/>
          </w:tcPr>
          <w:p w:rsidR="00193B7D" w:rsidRPr="00193B7D" w:rsidRDefault="007A045A" w:rsidP="00A333F7">
            <w:pPr>
              <w:autoSpaceDE w:val="0"/>
              <w:autoSpaceDN w:val="0"/>
              <w:adjustRightInd w:val="0"/>
              <w:spacing w:line="256" w:lineRule="auto"/>
              <w:jc w:val="both"/>
              <w:rPr>
                <w:bCs/>
                <w:sz w:val="20"/>
                <w:szCs w:val="20"/>
              </w:rPr>
            </w:pPr>
            <w:r w:rsidRPr="009B017A">
              <w:rPr>
                <w:sz w:val="20"/>
                <w:szCs w:val="20"/>
                <w:lang w:eastAsia="en-US"/>
              </w:rPr>
              <w:t>Решение 1</w:t>
            </w:r>
            <w:r w:rsidR="00193B7D">
              <w:rPr>
                <w:sz w:val="20"/>
                <w:szCs w:val="20"/>
                <w:lang w:eastAsia="en-US"/>
              </w:rPr>
              <w:t>6</w:t>
            </w:r>
            <w:r w:rsidRPr="009B017A">
              <w:rPr>
                <w:sz w:val="20"/>
                <w:szCs w:val="20"/>
                <w:lang w:eastAsia="en-US"/>
              </w:rPr>
              <w:t xml:space="preserve">-сессии Совета депутатов </w:t>
            </w:r>
            <w:proofErr w:type="spellStart"/>
            <w:r w:rsidRPr="009B017A">
              <w:rPr>
                <w:sz w:val="20"/>
                <w:szCs w:val="20"/>
                <w:lang w:eastAsia="en-US"/>
              </w:rPr>
              <w:t>Студеновского</w:t>
            </w:r>
            <w:proofErr w:type="spellEnd"/>
            <w:r w:rsidRPr="009B017A">
              <w:rPr>
                <w:sz w:val="20"/>
                <w:szCs w:val="20"/>
                <w:lang w:eastAsia="en-US"/>
              </w:rPr>
              <w:t xml:space="preserve"> сельсовета Карасукского района Новосибирской области пятого созыва от </w:t>
            </w:r>
            <w:r w:rsidR="00193B7D">
              <w:rPr>
                <w:sz w:val="20"/>
                <w:szCs w:val="20"/>
                <w:lang w:eastAsia="en-US"/>
              </w:rPr>
              <w:t>24.08</w:t>
            </w:r>
            <w:r>
              <w:rPr>
                <w:sz w:val="20"/>
                <w:szCs w:val="20"/>
                <w:lang w:eastAsia="en-US"/>
              </w:rPr>
              <w:t>.2017</w:t>
            </w:r>
            <w:r w:rsidR="000758C0">
              <w:rPr>
                <w:sz w:val="20"/>
                <w:szCs w:val="20"/>
                <w:lang w:eastAsia="en-US"/>
              </w:rPr>
              <w:t xml:space="preserve"> №</w:t>
            </w:r>
            <w:r w:rsidR="00193B7D">
              <w:rPr>
                <w:sz w:val="20"/>
                <w:szCs w:val="20"/>
                <w:lang w:eastAsia="en-US"/>
              </w:rPr>
              <w:t>64</w:t>
            </w:r>
            <w:r w:rsidRPr="009B017A">
              <w:rPr>
                <w:bCs/>
                <w:sz w:val="20"/>
                <w:szCs w:val="20"/>
              </w:rPr>
              <w:t xml:space="preserve"> </w:t>
            </w:r>
            <w:r w:rsidR="00193B7D">
              <w:rPr>
                <w:bCs/>
                <w:sz w:val="20"/>
                <w:szCs w:val="20"/>
              </w:rPr>
              <w:t>«</w:t>
            </w:r>
            <w:r w:rsidR="00193B7D" w:rsidRPr="00193B7D">
              <w:rPr>
                <w:bCs/>
                <w:sz w:val="20"/>
                <w:szCs w:val="20"/>
              </w:rPr>
              <w:t>Об утверждении положения о территориальном</w:t>
            </w:r>
            <w:r w:rsidR="00193B7D">
              <w:rPr>
                <w:bCs/>
                <w:sz w:val="20"/>
                <w:szCs w:val="20"/>
              </w:rPr>
              <w:t xml:space="preserve"> </w:t>
            </w:r>
            <w:r w:rsidR="00193B7D" w:rsidRPr="00193B7D">
              <w:rPr>
                <w:bCs/>
                <w:sz w:val="20"/>
                <w:szCs w:val="20"/>
              </w:rPr>
              <w:t>общественном самоуправлении</w:t>
            </w:r>
          </w:p>
          <w:p w:rsidR="00193B7D" w:rsidRPr="00193B7D" w:rsidRDefault="00193B7D" w:rsidP="00A333F7">
            <w:pPr>
              <w:autoSpaceDE w:val="0"/>
              <w:autoSpaceDN w:val="0"/>
              <w:adjustRightInd w:val="0"/>
              <w:spacing w:line="256" w:lineRule="auto"/>
              <w:jc w:val="both"/>
              <w:rPr>
                <w:bCs/>
                <w:sz w:val="20"/>
                <w:szCs w:val="20"/>
              </w:rPr>
            </w:pPr>
            <w:r w:rsidRPr="00193B7D">
              <w:rPr>
                <w:bCs/>
                <w:sz w:val="20"/>
                <w:szCs w:val="20"/>
              </w:rPr>
              <w:t xml:space="preserve">в </w:t>
            </w:r>
            <w:proofErr w:type="spellStart"/>
            <w:r w:rsidRPr="00193B7D">
              <w:rPr>
                <w:bCs/>
                <w:sz w:val="20"/>
                <w:szCs w:val="20"/>
              </w:rPr>
              <w:t>Студеновском</w:t>
            </w:r>
            <w:proofErr w:type="spellEnd"/>
            <w:r w:rsidRPr="00193B7D">
              <w:rPr>
                <w:bCs/>
                <w:sz w:val="20"/>
                <w:szCs w:val="20"/>
              </w:rPr>
              <w:t xml:space="preserve"> сельсовете  Карасукского района Новосибирской области</w:t>
            </w:r>
            <w:r>
              <w:rPr>
                <w:bCs/>
                <w:sz w:val="20"/>
                <w:szCs w:val="20"/>
              </w:rPr>
              <w:t>»</w:t>
            </w:r>
          </w:p>
          <w:p w:rsidR="007A045A" w:rsidRPr="00976245" w:rsidRDefault="007A045A" w:rsidP="00193B7D">
            <w:pPr>
              <w:widowControl w:val="0"/>
              <w:autoSpaceDE w:val="0"/>
              <w:autoSpaceDN w:val="0"/>
              <w:adjustRightInd w:val="0"/>
              <w:jc w:val="both"/>
              <w:rPr>
                <w:bCs/>
                <w:sz w:val="20"/>
                <w:szCs w:val="20"/>
              </w:rPr>
            </w:pPr>
          </w:p>
        </w:tc>
        <w:tc>
          <w:tcPr>
            <w:tcW w:w="1701" w:type="dxa"/>
          </w:tcPr>
          <w:p w:rsidR="007A045A" w:rsidRPr="00BB0637" w:rsidRDefault="007A045A" w:rsidP="00A638E3">
            <w:pPr>
              <w:jc w:val="center"/>
              <w:rPr>
                <w:sz w:val="22"/>
                <w:szCs w:val="22"/>
              </w:rPr>
            </w:pPr>
          </w:p>
        </w:tc>
      </w:tr>
      <w:tr w:rsidR="007A045A" w:rsidRPr="00BB0637" w:rsidTr="00494902">
        <w:trPr>
          <w:trHeight w:val="589"/>
        </w:trPr>
        <w:tc>
          <w:tcPr>
            <w:tcW w:w="11874" w:type="dxa"/>
          </w:tcPr>
          <w:p w:rsidR="007A045A" w:rsidRPr="00D60D25" w:rsidRDefault="00872AF9" w:rsidP="00D60D25">
            <w:pPr>
              <w:overflowPunct w:val="0"/>
              <w:autoSpaceDE w:val="0"/>
              <w:autoSpaceDN w:val="0"/>
              <w:adjustRightInd w:val="0"/>
              <w:jc w:val="both"/>
              <w:textAlignment w:val="baseline"/>
              <w:rPr>
                <w:sz w:val="20"/>
                <w:szCs w:val="20"/>
              </w:rPr>
            </w:pPr>
            <w:r w:rsidRPr="009B017A">
              <w:rPr>
                <w:sz w:val="20"/>
                <w:szCs w:val="20"/>
                <w:lang w:eastAsia="en-US"/>
              </w:rPr>
              <w:t>Решение 1</w:t>
            </w:r>
            <w:r>
              <w:rPr>
                <w:sz w:val="20"/>
                <w:szCs w:val="20"/>
                <w:lang w:eastAsia="en-US"/>
              </w:rPr>
              <w:t>6</w:t>
            </w:r>
            <w:r w:rsidRPr="009B017A">
              <w:rPr>
                <w:sz w:val="20"/>
                <w:szCs w:val="20"/>
                <w:lang w:eastAsia="en-US"/>
              </w:rPr>
              <w:t xml:space="preserve">-сессии Совета депутатов </w:t>
            </w:r>
            <w:proofErr w:type="spellStart"/>
            <w:r w:rsidRPr="009B017A">
              <w:rPr>
                <w:sz w:val="20"/>
                <w:szCs w:val="20"/>
                <w:lang w:eastAsia="en-US"/>
              </w:rPr>
              <w:t>Студеновского</w:t>
            </w:r>
            <w:proofErr w:type="spellEnd"/>
            <w:r w:rsidRPr="009B017A">
              <w:rPr>
                <w:sz w:val="20"/>
                <w:szCs w:val="20"/>
                <w:lang w:eastAsia="en-US"/>
              </w:rPr>
              <w:t xml:space="preserve"> сельсовета Карасукского района Новосибирской области пятого созыва от </w:t>
            </w:r>
            <w:r>
              <w:rPr>
                <w:sz w:val="20"/>
                <w:szCs w:val="20"/>
                <w:lang w:eastAsia="en-US"/>
              </w:rPr>
              <w:t>24.08.2017 №65 «</w:t>
            </w:r>
            <w:r w:rsidRPr="009B017A">
              <w:rPr>
                <w:bCs/>
                <w:sz w:val="20"/>
                <w:szCs w:val="20"/>
              </w:rPr>
              <w:t xml:space="preserve"> </w:t>
            </w:r>
            <w:r w:rsidRPr="00872AF9">
              <w:rPr>
                <w:sz w:val="20"/>
                <w:szCs w:val="20"/>
              </w:rPr>
              <w:t xml:space="preserve">О формировании избирательной комиссии </w:t>
            </w:r>
            <w:proofErr w:type="spellStart"/>
            <w:r w:rsidRPr="00872AF9">
              <w:rPr>
                <w:sz w:val="20"/>
                <w:szCs w:val="20"/>
              </w:rPr>
              <w:t>Студеновского</w:t>
            </w:r>
            <w:proofErr w:type="spellEnd"/>
            <w:r w:rsidRPr="00872AF9">
              <w:rPr>
                <w:sz w:val="20"/>
                <w:szCs w:val="20"/>
              </w:rPr>
              <w:t xml:space="preserve"> сельсовета Карасукского района Новосибирской области</w:t>
            </w:r>
            <w:r>
              <w:rPr>
                <w:sz w:val="20"/>
                <w:szCs w:val="20"/>
              </w:rPr>
              <w:t>»</w:t>
            </w:r>
          </w:p>
        </w:tc>
        <w:tc>
          <w:tcPr>
            <w:tcW w:w="1701" w:type="dxa"/>
          </w:tcPr>
          <w:p w:rsidR="007A045A" w:rsidRPr="00BB0637" w:rsidRDefault="007A045A" w:rsidP="00A638E3">
            <w:pPr>
              <w:jc w:val="center"/>
              <w:rPr>
                <w:sz w:val="22"/>
                <w:szCs w:val="22"/>
              </w:rPr>
            </w:pPr>
          </w:p>
        </w:tc>
      </w:tr>
      <w:tr w:rsidR="007A045A" w:rsidRPr="00BB0637" w:rsidTr="00494902">
        <w:trPr>
          <w:trHeight w:val="589"/>
        </w:trPr>
        <w:tc>
          <w:tcPr>
            <w:tcW w:w="11874" w:type="dxa"/>
          </w:tcPr>
          <w:p w:rsidR="00D60D25" w:rsidRPr="00D60D25" w:rsidRDefault="00D60D25" w:rsidP="008E2F47">
            <w:pPr>
              <w:autoSpaceDE w:val="0"/>
              <w:autoSpaceDN w:val="0"/>
              <w:adjustRightInd w:val="0"/>
              <w:spacing w:line="259" w:lineRule="auto"/>
              <w:jc w:val="both"/>
              <w:rPr>
                <w:bCs/>
                <w:sz w:val="20"/>
                <w:szCs w:val="20"/>
              </w:rPr>
            </w:pPr>
            <w:r w:rsidRPr="009B017A">
              <w:rPr>
                <w:sz w:val="20"/>
                <w:szCs w:val="20"/>
                <w:lang w:eastAsia="en-US"/>
              </w:rPr>
              <w:t>Решение 1</w:t>
            </w:r>
            <w:r>
              <w:rPr>
                <w:sz w:val="20"/>
                <w:szCs w:val="20"/>
                <w:lang w:eastAsia="en-US"/>
              </w:rPr>
              <w:t>6</w:t>
            </w:r>
            <w:r w:rsidRPr="009B017A">
              <w:rPr>
                <w:sz w:val="20"/>
                <w:szCs w:val="20"/>
                <w:lang w:eastAsia="en-US"/>
              </w:rPr>
              <w:t xml:space="preserve">-сессии Совета депутатов </w:t>
            </w:r>
            <w:proofErr w:type="spellStart"/>
            <w:r w:rsidRPr="009B017A">
              <w:rPr>
                <w:sz w:val="20"/>
                <w:szCs w:val="20"/>
                <w:lang w:eastAsia="en-US"/>
              </w:rPr>
              <w:t>Студеновского</w:t>
            </w:r>
            <w:proofErr w:type="spellEnd"/>
            <w:r w:rsidRPr="009B017A">
              <w:rPr>
                <w:sz w:val="20"/>
                <w:szCs w:val="20"/>
                <w:lang w:eastAsia="en-US"/>
              </w:rPr>
              <w:t xml:space="preserve"> сельсовета Карасукского района Новосибирской области пятого созыва от </w:t>
            </w:r>
            <w:r>
              <w:rPr>
                <w:sz w:val="20"/>
                <w:szCs w:val="20"/>
                <w:lang w:eastAsia="en-US"/>
              </w:rPr>
              <w:t>24.08.2017 №66 «</w:t>
            </w:r>
            <w:r w:rsidRPr="00D60D25">
              <w:rPr>
                <w:bCs/>
                <w:sz w:val="20"/>
                <w:szCs w:val="20"/>
              </w:rPr>
              <w:t xml:space="preserve">Об утверждении Положения о старосте сельского населенного пункта </w:t>
            </w:r>
            <w:proofErr w:type="spellStart"/>
            <w:r w:rsidRPr="00D60D25">
              <w:rPr>
                <w:bCs/>
                <w:sz w:val="20"/>
                <w:szCs w:val="20"/>
              </w:rPr>
              <w:t>Студеновского</w:t>
            </w:r>
            <w:proofErr w:type="spellEnd"/>
            <w:r w:rsidRPr="00D60D25">
              <w:rPr>
                <w:bCs/>
                <w:sz w:val="20"/>
                <w:szCs w:val="20"/>
              </w:rPr>
              <w:t xml:space="preserve"> сельсовета Карасукского района Новосибирской области</w:t>
            </w:r>
            <w:r>
              <w:rPr>
                <w:bCs/>
                <w:sz w:val="20"/>
                <w:szCs w:val="20"/>
              </w:rPr>
              <w:t>»</w:t>
            </w:r>
          </w:p>
          <w:p w:rsidR="007A045A" w:rsidRPr="00625FC9" w:rsidRDefault="007A045A" w:rsidP="00A638E3">
            <w:pPr>
              <w:jc w:val="both"/>
              <w:rPr>
                <w:sz w:val="20"/>
                <w:szCs w:val="20"/>
              </w:rPr>
            </w:pPr>
          </w:p>
        </w:tc>
        <w:tc>
          <w:tcPr>
            <w:tcW w:w="1701" w:type="dxa"/>
          </w:tcPr>
          <w:p w:rsidR="007A045A" w:rsidRPr="00BB0637" w:rsidRDefault="007A045A" w:rsidP="00A638E3">
            <w:pPr>
              <w:jc w:val="center"/>
              <w:rPr>
                <w:sz w:val="22"/>
                <w:szCs w:val="22"/>
              </w:rPr>
            </w:pPr>
          </w:p>
        </w:tc>
      </w:tr>
      <w:tr w:rsidR="007A045A" w:rsidRPr="00BB0637" w:rsidTr="00494902">
        <w:trPr>
          <w:trHeight w:val="589"/>
        </w:trPr>
        <w:tc>
          <w:tcPr>
            <w:tcW w:w="11874" w:type="dxa"/>
          </w:tcPr>
          <w:p w:rsidR="0063503C" w:rsidRPr="00DA4064" w:rsidRDefault="0063503C" w:rsidP="00D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737AB2">
              <w:rPr>
                <w:b/>
                <w:sz w:val="20"/>
                <w:szCs w:val="20"/>
              </w:rPr>
              <w:t xml:space="preserve">  </w:t>
            </w:r>
            <w:r w:rsidRPr="009B017A">
              <w:rPr>
                <w:sz w:val="20"/>
                <w:szCs w:val="20"/>
                <w:lang w:eastAsia="en-US"/>
              </w:rPr>
              <w:t>Решение 1</w:t>
            </w:r>
            <w:r>
              <w:rPr>
                <w:sz w:val="20"/>
                <w:szCs w:val="20"/>
                <w:lang w:eastAsia="en-US"/>
              </w:rPr>
              <w:t>6</w:t>
            </w:r>
            <w:r w:rsidRPr="009B017A">
              <w:rPr>
                <w:sz w:val="20"/>
                <w:szCs w:val="20"/>
                <w:lang w:eastAsia="en-US"/>
              </w:rPr>
              <w:t xml:space="preserve">-сессии Совета депутатов </w:t>
            </w:r>
            <w:proofErr w:type="spellStart"/>
            <w:r w:rsidRPr="009B017A">
              <w:rPr>
                <w:sz w:val="20"/>
                <w:szCs w:val="20"/>
                <w:lang w:eastAsia="en-US"/>
              </w:rPr>
              <w:t>Студеновского</w:t>
            </w:r>
            <w:proofErr w:type="spellEnd"/>
            <w:r w:rsidRPr="009B017A">
              <w:rPr>
                <w:sz w:val="20"/>
                <w:szCs w:val="20"/>
                <w:lang w:eastAsia="en-US"/>
              </w:rPr>
              <w:t xml:space="preserve"> сельсовета Карасукского района Новосибирской области пятого созыва от </w:t>
            </w:r>
            <w:r>
              <w:rPr>
                <w:sz w:val="20"/>
                <w:szCs w:val="20"/>
                <w:lang w:eastAsia="en-US"/>
              </w:rPr>
              <w:t xml:space="preserve">24.08.2017 </w:t>
            </w:r>
            <w:r>
              <w:rPr>
                <w:b/>
                <w:sz w:val="20"/>
                <w:szCs w:val="20"/>
              </w:rPr>
              <w:t xml:space="preserve"> </w:t>
            </w:r>
            <w:r w:rsidRPr="00C16911">
              <w:rPr>
                <w:sz w:val="20"/>
                <w:szCs w:val="20"/>
              </w:rPr>
              <w:t>№ 67</w:t>
            </w:r>
          </w:p>
          <w:p w:rsidR="00DA4064" w:rsidRPr="002D08F4" w:rsidRDefault="0063503C" w:rsidP="0063503C">
            <w:pPr>
              <w:ind w:left="-426"/>
              <w:jc w:val="center"/>
              <w:rPr>
                <w:bCs/>
                <w:sz w:val="20"/>
                <w:szCs w:val="20"/>
              </w:rPr>
            </w:pPr>
            <w:r w:rsidRPr="002D08F4">
              <w:rPr>
                <w:bCs/>
                <w:sz w:val="20"/>
                <w:szCs w:val="20"/>
              </w:rPr>
              <w:t xml:space="preserve">Об утверждении Порядка ведения перечня видов муниципального </w:t>
            </w:r>
          </w:p>
          <w:p w:rsidR="002D08F4" w:rsidRDefault="0063503C" w:rsidP="0063503C">
            <w:pPr>
              <w:ind w:left="-426"/>
              <w:jc w:val="center"/>
              <w:rPr>
                <w:bCs/>
                <w:sz w:val="20"/>
                <w:szCs w:val="20"/>
              </w:rPr>
            </w:pPr>
            <w:r w:rsidRPr="002D08F4">
              <w:rPr>
                <w:bCs/>
                <w:sz w:val="20"/>
                <w:szCs w:val="20"/>
              </w:rPr>
              <w:t>контроля и органов местного самоуправления, уполномоченных на их о</w:t>
            </w:r>
          </w:p>
          <w:p w:rsidR="00DA4064" w:rsidRPr="002D08F4" w:rsidRDefault="0063503C" w:rsidP="0063503C">
            <w:pPr>
              <w:ind w:left="-426"/>
              <w:jc w:val="center"/>
              <w:rPr>
                <w:bCs/>
                <w:sz w:val="20"/>
                <w:szCs w:val="20"/>
              </w:rPr>
            </w:pPr>
            <w:proofErr w:type="spellStart"/>
            <w:r w:rsidRPr="002D08F4">
              <w:rPr>
                <w:bCs/>
                <w:sz w:val="20"/>
                <w:szCs w:val="20"/>
              </w:rPr>
              <w:t>существление</w:t>
            </w:r>
            <w:proofErr w:type="spellEnd"/>
            <w:r w:rsidRPr="002D08F4">
              <w:rPr>
                <w:bCs/>
                <w:sz w:val="20"/>
                <w:szCs w:val="20"/>
              </w:rPr>
              <w:t xml:space="preserve">, на территории </w:t>
            </w:r>
            <w:proofErr w:type="spellStart"/>
            <w:r w:rsidRPr="002D08F4">
              <w:rPr>
                <w:bCs/>
                <w:sz w:val="20"/>
                <w:szCs w:val="20"/>
              </w:rPr>
              <w:t>Студеновского</w:t>
            </w:r>
            <w:proofErr w:type="spellEnd"/>
            <w:r w:rsidRPr="002D08F4">
              <w:rPr>
                <w:bCs/>
                <w:sz w:val="20"/>
                <w:szCs w:val="20"/>
              </w:rPr>
              <w:t xml:space="preserve"> сельсовета Карасукского </w:t>
            </w:r>
          </w:p>
          <w:p w:rsidR="0063503C" w:rsidRPr="002D08F4" w:rsidRDefault="0063503C" w:rsidP="0063503C">
            <w:pPr>
              <w:ind w:left="-426"/>
              <w:jc w:val="center"/>
              <w:rPr>
                <w:bCs/>
                <w:sz w:val="20"/>
                <w:szCs w:val="20"/>
              </w:rPr>
            </w:pPr>
            <w:r w:rsidRPr="002D08F4">
              <w:rPr>
                <w:bCs/>
                <w:sz w:val="20"/>
                <w:szCs w:val="20"/>
              </w:rPr>
              <w:t>района Новосибирской области</w:t>
            </w:r>
          </w:p>
          <w:p w:rsidR="007A045A" w:rsidRPr="00CF0874" w:rsidRDefault="007A045A" w:rsidP="00CE1813">
            <w:pPr>
              <w:pStyle w:val="3"/>
              <w:spacing w:after="180" w:line="228" w:lineRule="auto"/>
              <w:ind w:firstLine="0"/>
              <w:rPr>
                <w:bCs/>
                <w:color w:val="000000"/>
                <w:sz w:val="20"/>
              </w:rPr>
            </w:pPr>
          </w:p>
        </w:tc>
        <w:tc>
          <w:tcPr>
            <w:tcW w:w="1701" w:type="dxa"/>
          </w:tcPr>
          <w:p w:rsidR="007A045A" w:rsidRPr="00BB0637" w:rsidRDefault="007A045A" w:rsidP="00A638E3">
            <w:pPr>
              <w:jc w:val="center"/>
              <w:rPr>
                <w:sz w:val="22"/>
                <w:szCs w:val="22"/>
              </w:rPr>
            </w:pPr>
          </w:p>
        </w:tc>
      </w:tr>
      <w:tr w:rsidR="00DD6BAC" w:rsidRPr="00BB0637" w:rsidTr="00494902">
        <w:trPr>
          <w:trHeight w:val="589"/>
        </w:trPr>
        <w:tc>
          <w:tcPr>
            <w:tcW w:w="11874" w:type="dxa"/>
          </w:tcPr>
          <w:p w:rsidR="00AF6273" w:rsidRPr="00000C9D" w:rsidRDefault="00AF6273" w:rsidP="00903EC1">
            <w:pPr>
              <w:pStyle w:val="ab"/>
              <w:jc w:val="both"/>
              <w:rPr>
                <w:rFonts w:ascii="Times New Roman" w:hAnsi="Times New Roman" w:cs="Times New Roman"/>
                <w:sz w:val="20"/>
                <w:szCs w:val="20"/>
                <w:lang w:val="ru-RU"/>
              </w:rPr>
            </w:pPr>
            <w:r w:rsidRPr="00000C9D">
              <w:rPr>
                <w:rFonts w:ascii="Times New Roman" w:hAnsi="Times New Roman" w:cs="Times New Roman"/>
                <w:sz w:val="20"/>
                <w:szCs w:val="20"/>
                <w:lang w:val="ru-RU"/>
              </w:rPr>
              <w:t xml:space="preserve">Решение 16-сессии Совета депутатов </w:t>
            </w:r>
            <w:proofErr w:type="spellStart"/>
            <w:r w:rsidRPr="00000C9D">
              <w:rPr>
                <w:rFonts w:ascii="Times New Roman" w:hAnsi="Times New Roman" w:cs="Times New Roman"/>
                <w:sz w:val="20"/>
                <w:szCs w:val="20"/>
                <w:lang w:val="ru-RU"/>
              </w:rPr>
              <w:t>Студеновского</w:t>
            </w:r>
            <w:proofErr w:type="spellEnd"/>
            <w:r w:rsidRPr="00000C9D">
              <w:rPr>
                <w:rFonts w:ascii="Times New Roman" w:hAnsi="Times New Roman" w:cs="Times New Roman"/>
                <w:sz w:val="20"/>
                <w:szCs w:val="20"/>
                <w:lang w:val="ru-RU"/>
              </w:rPr>
              <w:t xml:space="preserve"> сельсовета Карасукского района Новосибирской области пятого созыва от 24.08.2017 №68 «О внесении изменений в </w:t>
            </w:r>
            <w:r w:rsidRPr="00000C9D">
              <w:rPr>
                <w:rFonts w:ascii="Times New Roman" w:hAnsi="Times New Roman" w:cs="Times New Roman"/>
                <w:color w:val="000000"/>
                <w:spacing w:val="-5"/>
                <w:sz w:val="20"/>
                <w:szCs w:val="20"/>
                <w:lang w:val="ru-RU"/>
              </w:rPr>
              <w:t xml:space="preserve">Положение о </w:t>
            </w:r>
            <w:r w:rsidRPr="00000C9D">
              <w:rPr>
                <w:rFonts w:ascii="Times New Roman" w:hAnsi="Times New Roman" w:cs="Times New Roman"/>
                <w:color w:val="000000"/>
                <w:spacing w:val="-4"/>
                <w:sz w:val="20"/>
                <w:szCs w:val="20"/>
                <w:lang w:val="ru-RU"/>
              </w:rPr>
              <w:t>публичных слушаниях»</w:t>
            </w:r>
          </w:p>
          <w:p w:rsidR="00DD6BAC" w:rsidRPr="00737AB2" w:rsidRDefault="00DD6BAC" w:rsidP="00D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tc>
        <w:tc>
          <w:tcPr>
            <w:tcW w:w="1701" w:type="dxa"/>
          </w:tcPr>
          <w:p w:rsidR="00DD6BAC" w:rsidRPr="00BB0637" w:rsidRDefault="00DD6BAC" w:rsidP="00A638E3">
            <w:pPr>
              <w:jc w:val="center"/>
              <w:rPr>
                <w:sz w:val="22"/>
                <w:szCs w:val="22"/>
              </w:rPr>
            </w:pPr>
          </w:p>
        </w:tc>
      </w:tr>
      <w:tr w:rsidR="0060158C" w:rsidRPr="00BB0637" w:rsidTr="00494902">
        <w:trPr>
          <w:trHeight w:val="589"/>
        </w:trPr>
        <w:tc>
          <w:tcPr>
            <w:tcW w:w="11874" w:type="dxa"/>
          </w:tcPr>
          <w:p w:rsidR="00494902" w:rsidRPr="0060158C" w:rsidRDefault="00494902" w:rsidP="00494902">
            <w:pPr>
              <w:pStyle w:val="ab"/>
              <w:jc w:val="both"/>
              <w:rPr>
                <w:rFonts w:ascii="Times New Roman" w:hAnsi="Times New Roman"/>
                <w:sz w:val="20"/>
                <w:szCs w:val="20"/>
                <w:lang w:val="ru-RU"/>
              </w:rPr>
            </w:pPr>
            <w:r w:rsidRPr="00000C9D">
              <w:rPr>
                <w:rFonts w:ascii="Times New Roman" w:hAnsi="Times New Roman" w:cs="Times New Roman"/>
                <w:sz w:val="20"/>
                <w:szCs w:val="20"/>
                <w:lang w:val="ru-RU"/>
              </w:rPr>
              <w:t xml:space="preserve">Решение 16-сессии Совета депутатов </w:t>
            </w:r>
            <w:proofErr w:type="spellStart"/>
            <w:r w:rsidRPr="00000C9D">
              <w:rPr>
                <w:rFonts w:ascii="Times New Roman" w:hAnsi="Times New Roman" w:cs="Times New Roman"/>
                <w:sz w:val="20"/>
                <w:szCs w:val="20"/>
                <w:lang w:val="ru-RU"/>
              </w:rPr>
              <w:t>Студеновского</w:t>
            </w:r>
            <w:proofErr w:type="spellEnd"/>
            <w:r w:rsidRPr="00000C9D">
              <w:rPr>
                <w:rFonts w:ascii="Times New Roman" w:hAnsi="Times New Roman" w:cs="Times New Roman"/>
                <w:sz w:val="20"/>
                <w:szCs w:val="20"/>
                <w:lang w:val="ru-RU"/>
              </w:rPr>
              <w:t xml:space="preserve"> сельсовета Карасукского района Новосибирской области</w:t>
            </w:r>
            <w:r>
              <w:rPr>
                <w:rFonts w:ascii="Times New Roman" w:hAnsi="Times New Roman" w:cs="Times New Roman"/>
                <w:sz w:val="20"/>
                <w:szCs w:val="20"/>
                <w:lang w:val="ru-RU"/>
              </w:rPr>
              <w:t xml:space="preserve"> пятого созыва от 24.08.2017 №70</w:t>
            </w:r>
            <w:r w:rsidRPr="0060158C">
              <w:rPr>
                <w:rFonts w:ascii="Times New Roman" w:hAnsi="Times New Roman"/>
                <w:sz w:val="20"/>
                <w:szCs w:val="20"/>
                <w:lang w:val="ru-RU"/>
              </w:rPr>
              <w:t xml:space="preserve"> </w:t>
            </w:r>
            <w:r>
              <w:rPr>
                <w:rFonts w:ascii="Times New Roman" w:hAnsi="Times New Roman"/>
                <w:sz w:val="20"/>
                <w:szCs w:val="20"/>
                <w:lang w:val="ru-RU"/>
              </w:rPr>
              <w:t>«</w:t>
            </w:r>
            <w:r w:rsidRPr="0060158C">
              <w:rPr>
                <w:rFonts w:ascii="Times New Roman" w:hAnsi="Times New Roman"/>
                <w:sz w:val="20"/>
                <w:szCs w:val="20"/>
                <w:lang w:val="ru-RU"/>
              </w:rPr>
              <w:t>Об отчете об исполнении  б</w:t>
            </w:r>
            <w:r>
              <w:rPr>
                <w:rFonts w:ascii="Times New Roman" w:hAnsi="Times New Roman"/>
                <w:sz w:val="20"/>
                <w:szCs w:val="20"/>
                <w:lang w:val="ru-RU"/>
              </w:rPr>
              <w:t xml:space="preserve">юджета </w:t>
            </w:r>
            <w:proofErr w:type="spellStart"/>
            <w:r>
              <w:rPr>
                <w:rFonts w:ascii="Times New Roman" w:hAnsi="Times New Roman"/>
                <w:sz w:val="20"/>
                <w:szCs w:val="20"/>
                <w:lang w:val="ru-RU"/>
              </w:rPr>
              <w:t>Студеновского</w:t>
            </w:r>
            <w:proofErr w:type="spellEnd"/>
            <w:r>
              <w:rPr>
                <w:rFonts w:ascii="Times New Roman" w:hAnsi="Times New Roman"/>
                <w:sz w:val="20"/>
                <w:szCs w:val="20"/>
                <w:lang w:val="ru-RU"/>
              </w:rPr>
              <w:t xml:space="preserve"> сельсовета </w:t>
            </w:r>
            <w:r w:rsidRPr="0060158C">
              <w:rPr>
                <w:rFonts w:ascii="Times New Roman" w:hAnsi="Times New Roman"/>
                <w:sz w:val="20"/>
                <w:szCs w:val="20"/>
                <w:lang w:val="ru-RU"/>
              </w:rPr>
              <w:t>Карасукского района Новосибирской области за  1 полугодие 2017 года</w:t>
            </w:r>
            <w:r>
              <w:rPr>
                <w:rFonts w:ascii="Times New Roman" w:hAnsi="Times New Roman"/>
                <w:sz w:val="20"/>
                <w:szCs w:val="20"/>
                <w:lang w:val="ru-RU"/>
              </w:rPr>
              <w:t>»</w:t>
            </w:r>
          </w:p>
          <w:p w:rsidR="0060158C" w:rsidRPr="00000C9D" w:rsidRDefault="0060158C" w:rsidP="00903EC1">
            <w:pPr>
              <w:pStyle w:val="ab"/>
              <w:jc w:val="both"/>
              <w:rPr>
                <w:rFonts w:ascii="Times New Roman" w:hAnsi="Times New Roman" w:cs="Times New Roman"/>
                <w:sz w:val="20"/>
                <w:szCs w:val="20"/>
                <w:lang w:val="ru-RU"/>
              </w:rPr>
            </w:pPr>
          </w:p>
        </w:tc>
        <w:tc>
          <w:tcPr>
            <w:tcW w:w="1701" w:type="dxa"/>
          </w:tcPr>
          <w:p w:rsidR="0060158C" w:rsidRPr="00BB0637" w:rsidRDefault="0060158C" w:rsidP="00A638E3">
            <w:pPr>
              <w:jc w:val="center"/>
              <w:rPr>
                <w:sz w:val="22"/>
                <w:szCs w:val="22"/>
              </w:rPr>
            </w:pPr>
          </w:p>
        </w:tc>
      </w:tr>
      <w:tr w:rsidR="00792CAF" w:rsidRPr="00BB0637" w:rsidTr="00494902">
        <w:trPr>
          <w:trHeight w:val="589"/>
        </w:trPr>
        <w:tc>
          <w:tcPr>
            <w:tcW w:w="11874" w:type="dxa"/>
          </w:tcPr>
          <w:p w:rsidR="00792CAF" w:rsidRPr="00792CAF" w:rsidRDefault="00792CAF" w:rsidP="00792CAF">
            <w:pPr>
              <w:tabs>
                <w:tab w:val="left" w:pos="3000"/>
                <w:tab w:val="center" w:pos="4677"/>
              </w:tabs>
              <w:jc w:val="both"/>
              <w:rPr>
                <w:sz w:val="20"/>
                <w:szCs w:val="20"/>
              </w:rPr>
            </w:pPr>
            <w:r w:rsidRPr="00792CAF">
              <w:rPr>
                <w:sz w:val="20"/>
                <w:szCs w:val="20"/>
              </w:rPr>
              <w:t xml:space="preserve">Постановление администрации </w:t>
            </w:r>
            <w:proofErr w:type="spellStart"/>
            <w:r w:rsidRPr="00792CAF">
              <w:rPr>
                <w:sz w:val="20"/>
                <w:szCs w:val="20"/>
              </w:rPr>
              <w:t>Студеновского</w:t>
            </w:r>
            <w:proofErr w:type="spellEnd"/>
            <w:r w:rsidRPr="00792CAF">
              <w:rPr>
                <w:sz w:val="20"/>
                <w:szCs w:val="20"/>
              </w:rPr>
              <w:t xml:space="preserve"> сельсовета Карасукского района Новосибирской области от 25.08.2017г   №35 </w:t>
            </w:r>
            <w:r w:rsidRPr="00792CAF">
              <w:rPr>
                <w:rStyle w:val="af2"/>
                <w:b w:val="0"/>
                <w:sz w:val="20"/>
                <w:szCs w:val="20"/>
              </w:rPr>
              <w:t xml:space="preserve">«Об утверждении Положения об оплате труда военно-учётного работника, осуществляющего первичный воинский учет  на территории, где отсутствуют  военные комиссариаты </w:t>
            </w:r>
            <w:r w:rsidRPr="00792CAF">
              <w:rPr>
                <w:sz w:val="20"/>
                <w:szCs w:val="20"/>
              </w:rPr>
              <w:t xml:space="preserve">в администрации </w:t>
            </w:r>
            <w:proofErr w:type="spellStart"/>
            <w:r w:rsidRPr="00792CAF">
              <w:rPr>
                <w:sz w:val="20"/>
                <w:szCs w:val="20"/>
              </w:rPr>
              <w:t>Студеновского</w:t>
            </w:r>
            <w:proofErr w:type="spellEnd"/>
            <w:r w:rsidRPr="00792CAF">
              <w:rPr>
                <w:sz w:val="20"/>
                <w:szCs w:val="20"/>
              </w:rPr>
              <w:t xml:space="preserve"> сельсовета Карасукского района Новосибирской области»</w:t>
            </w:r>
          </w:p>
          <w:p w:rsidR="00792CAF" w:rsidRPr="00000C9D" w:rsidRDefault="00792CAF" w:rsidP="00494902">
            <w:pPr>
              <w:pStyle w:val="ab"/>
              <w:jc w:val="both"/>
              <w:rPr>
                <w:rFonts w:ascii="Times New Roman" w:hAnsi="Times New Roman" w:cs="Times New Roman"/>
                <w:sz w:val="20"/>
                <w:szCs w:val="20"/>
                <w:lang w:val="ru-RU"/>
              </w:rPr>
            </w:pPr>
          </w:p>
        </w:tc>
        <w:tc>
          <w:tcPr>
            <w:tcW w:w="1701" w:type="dxa"/>
          </w:tcPr>
          <w:p w:rsidR="00792CAF" w:rsidRPr="00BB0637" w:rsidRDefault="00792CAF" w:rsidP="00A638E3">
            <w:pPr>
              <w:jc w:val="center"/>
              <w:rPr>
                <w:sz w:val="22"/>
                <w:szCs w:val="22"/>
              </w:rPr>
            </w:pPr>
          </w:p>
        </w:tc>
      </w:tr>
      <w:tr w:rsidR="00792CAF" w:rsidRPr="00BB0637" w:rsidTr="00494902">
        <w:trPr>
          <w:trHeight w:val="589"/>
        </w:trPr>
        <w:tc>
          <w:tcPr>
            <w:tcW w:w="11874" w:type="dxa"/>
          </w:tcPr>
          <w:p w:rsidR="00A7305B" w:rsidRPr="00A7305B" w:rsidRDefault="00A7305B" w:rsidP="00A7305B">
            <w:pPr>
              <w:rPr>
                <w:sz w:val="20"/>
                <w:szCs w:val="20"/>
              </w:rPr>
            </w:pPr>
            <w:r w:rsidRPr="00792CAF">
              <w:rPr>
                <w:sz w:val="20"/>
                <w:szCs w:val="20"/>
              </w:rPr>
              <w:t xml:space="preserve">Постановление администрации </w:t>
            </w:r>
            <w:proofErr w:type="spellStart"/>
            <w:r w:rsidRPr="00792CAF">
              <w:rPr>
                <w:sz w:val="20"/>
                <w:szCs w:val="20"/>
              </w:rPr>
              <w:t>Студеновского</w:t>
            </w:r>
            <w:proofErr w:type="spellEnd"/>
            <w:r w:rsidRPr="00792CAF">
              <w:rPr>
                <w:sz w:val="20"/>
                <w:szCs w:val="20"/>
              </w:rPr>
              <w:t xml:space="preserve"> сельсовета Карасукского района Новосибирской области</w:t>
            </w:r>
            <w:r w:rsidRPr="00A7305B">
              <w:rPr>
                <w:sz w:val="20"/>
                <w:szCs w:val="20"/>
              </w:rPr>
              <w:t xml:space="preserve"> от  25.08.2017                                                                                                     № 36</w:t>
            </w:r>
            <w:r>
              <w:rPr>
                <w:sz w:val="20"/>
                <w:szCs w:val="20"/>
              </w:rPr>
              <w:t xml:space="preserve"> </w:t>
            </w:r>
            <w:r w:rsidRPr="00A7305B">
              <w:rPr>
                <w:sz w:val="20"/>
                <w:szCs w:val="20"/>
              </w:rPr>
              <w:t xml:space="preserve">Об утверждении  Порядка  осуществления  главным распорядителем бюджетных средств, главным администратором  доходов бюджета, главным </w:t>
            </w:r>
            <w:r w:rsidRPr="00A7305B">
              <w:rPr>
                <w:sz w:val="20"/>
                <w:szCs w:val="20"/>
              </w:rPr>
              <w:lastRenderedPageBreak/>
              <w:t xml:space="preserve">администратором источников финансирования дефицита бюджета   внутреннего  финансового контроля и внутреннего финансового аудита в </w:t>
            </w:r>
            <w:proofErr w:type="spellStart"/>
            <w:r w:rsidRPr="00A7305B">
              <w:rPr>
                <w:sz w:val="20"/>
                <w:szCs w:val="20"/>
              </w:rPr>
              <w:t>Студеновском</w:t>
            </w:r>
            <w:proofErr w:type="spellEnd"/>
            <w:r w:rsidRPr="00A7305B">
              <w:rPr>
                <w:sz w:val="20"/>
                <w:szCs w:val="20"/>
              </w:rPr>
              <w:t xml:space="preserve"> сельсовете Карасукского района  Новосибирской области</w:t>
            </w:r>
          </w:p>
          <w:p w:rsidR="00A7305B" w:rsidRPr="00A7305B" w:rsidRDefault="00A7305B" w:rsidP="00A7305B">
            <w:pPr>
              <w:pStyle w:val="ConsPlusNormal"/>
              <w:jc w:val="center"/>
              <w:rPr>
                <w:rFonts w:ascii="Times New Roman" w:hAnsi="Times New Roman" w:cs="Times New Roman"/>
              </w:rPr>
            </w:pPr>
          </w:p>
          <w:p w:rsidR="00792CAF" w:rsidRPr="00792CAF" w:rsidRDefault="00792CAF" w:rsidP="00792CAF">
            <w:pPr>
              <w:tabs>
                <w:tab w:val="left" w:pos="3000"/>
                <w:tab w:val="center" w:pos="4677"/>
              </w:tabs>
              <w:rPr>
                <w:sz w:val="28"/>
                <w:szCs w:val="28"/>
              </w:rPr>
            </w:pPr>
          </w:p>
        </w:tc>
        <w:tc>
          <w:tcPr>
            <w:tcW w:w="1701" w:type="dxa"/>
          </w:tcPr>
          <w:p w:rsidR="00792CAF" w:rsidRPr="00BB0637" w:rsidRDefault="00792CAF" w:rsidP="00A638E3">
            <w:pPr>
              <w:jc w:val="center"/>
              <w:rPr>
                <w:sz w:val="22"/>
                <w:szCs w:val="22"/>
              </w:rPr>
            </w:pPr>
          </w:p>
        </w:tc>
      </w:tr>
      <w:tr w:rsidR="00B51680" w:rsidRPr="00BB0637" w:rsidTr="00494902">
        <w:trPr>
          <w:trHeight w:val="589"/>
        </w:trPr>
        <w:tc>
          <w:tcPr>
            <w:tcW w:w="11874" w:type="dxa"/>
          </w:tcPr>
          <w:p w:rsidR="00840F75" w:rsidRPr="00DE2AF2" w:rsidRDefault="00840F75" w:rsidP="00840F75">
            <w:pPr>
              <w:pStyle w:val="ab"/>
              <w:rPr>
                <w:rFonts w:ascii="Times New Roman" w:hAnsi="Times New Roman" w:cs="Times New Roman"/>
                <w:sz w:val="20"/>
                <w:szCs w:val="20"/>
                <w:lang w:val="ru-RU"/>
              </w:rPr>
            </w:pPr>
            <w:r w:rsidRPr="00840F75">
              <w:rPr>
                <w:sz w:val="20"/>
                <w:szCs w:val="20"/>
                <w:lang w:val="ru-RU"/>
              </w:rPr>
              <w:lastRenderedPageBreak/>
              <w:t xml:space="preserve">Постановление администрации </w:t>
            </w:r>
            <w:proofErr w:type="spellStart"/>
            <w:r w:rsidRPr="00840F75">
              <w:rPr>
                <w:sz w:val="20"/>
                <w:szCs w:val="20"/>
                <w:lang w:val="ru-RU"/>
              </w:rPr>
              <w:t>Студеновского</w:t>
            </w:r>
            <w:proofErr w:type="spellEnd"/>
            <w:r w:rsidRPr="00840F75">
              <w:rPr>
                <w:sz w:val="20"/>
                <w:szCs w:val="20"/>
                <w:lang w:val="ru-RU"/>
              </w:rPr>
              <w:t xml:space="preserve"> сельсовета Карасукского района Новосибирской области </w:t>
            </w:r>
            <w:r w:rsidRPr="00840F75">
              <w:rPr>
                <w:rFonts w:ascii="Times New Roman" w:hAnsi="Times New Roman" w:cs="Times New Roman"/>
                <w:lang w:val="ru-RU"/>
              </w:rPr>
              <w:t xml:space="preserve">от 25.08.2017                                                                                                       </w:t>
            </w:r>
            <w:r w:rsidRPr="00DE2AF2">
              <w:rPr>
                <w:rFonts w:ascii="Times New Roman" w:hAnsi="Times New Roman" w:cs="Times New Roman"/>
                <w:sz w:val="20"/>
                <w:szCs w:val="20"/>
                <w:lang w:val="ru-RU"/>
              </w:rPr>
              <w:t>№ 37 О  Порядке осуществления полномочий органом внутреннего муниципального    финансового контроля  по внутреннему  муниципальному финансовому контролю</w:t>
            </w:r>
          </w:p>
          <w:p w:rsidR="00B51680" w:rsidRPr="00792CAF" w:rsidRDefault="00B51680" w:rsidP="00A7305B">
            <w:pPr>
              <w:rPr>
                <w:sz w:val="20"/>
                <w:szCs w:val="20"/>
              </w:rPr>
            </w:pPr>
          </w:p>
        </w:tc>
        <w:tc>
          <w:tcPr>
            <w:tcW w:w="1701" w:type="dxa"/>
          </w:tcPr>
          <w:p w:rsidR="00B51680" w:rsidRPr="00BB0637" w:rsidRDefault="00B51680" w:rsidP="00A638E3">
            <w:pPr>
              <w:jc w:val="center"/>
              <w:rPr>
                <w:sz w:val="22"/>
                <w:szCs w:val="22"/>
              </w:rPr>
            </w:pPr>
          </w:p>
        </w:tc>
      </w:tr>
    </w:tbl>
    <w:p w:rsidR="007A045A" w:rsidRDefault="007A045A" w:rsidP="007A045A">
      <w:pPr>
        <w:rPr>
          <w:sz w:val="22"/>
          <w:szCs w:val="22"/>
        </w:rPr>
      </w:pPr>
    </w:p>
    <w:p w:rsidR="009C06CA" w:rsidRDefault="009C06CA" w:rsidP="007A045A">
      <w:pPr>
        <w:rPr>
          <w:sz w:val="22"/>
          <w:szCs w:val="22"/>
        </w:rPr>
      </w:pPr>
    </w:p>
    <w:p w:rsidR="009C06CA" w:rsidRDefault="009C06CA" w:rsidP="007A045A">
      <w:pPr>
        <w:rPr>
          <w:sz w:val="22"/>
          <w:szCs w:val="22"/>
        </w:rPr>
      </w:pPr>
    </w:p>
    <w:p w:rsidR="007A045A" w:rsidRPr="00BB0637" w:rsidRDefault="007A045A" w:rsidP="00F531A5">
      <w:pPr>
        <w:tabs>
          <w:tab w:val="left" w:pos="3525"/>
        </w:tabs>
        <w:jc w:val="center"/>
        <w:rPr>
          <w:b/>
          <w:sz w:val="22"/>
          <w:szCs w:val="22"/>
        </w:rPr>
      </w:pPr>
      <w:r w:rsidRPr="00BB0637">
        <w:rPr>
          <w:b/>
          <w:sz w:val="22"/>
          <w:szCs w:val="22"/>
        </w:rPr>
        <w:t xml:space="preserve">Периодическое печатное издание </w:t>
      </w:r>
      <w:proofErr w:type="spellStart"/>
      <w:r w:rsidRPr="00BB0637">
        <w:rPr>
          <w:b/>
          <w:sz w:val="22"/>
          <w:szCs w:val="22"/>
        </w:rPr>
        <w:t>Студеновского</w:t>
      </w:r>
      <w:proofErr w:type="spellEnd"/>
      <w:r w:rsidRPr="00BB0637">
        <w:rPr>
          <w:b/>
          <w:sz w:val="22"/>
          <w:szCs w:val="22"/>
        </w:rPr>
        <w:t xml:space="preserve"> сельсовета</w:t>
      </w:r>
    </w:p>
    <w:p w:rsidR="007A045A" w:rsidRPr="00BB0637" w:rsidRDefault="007A045A" w:rsidP="007A045A">
      <w:pPr>
        <w:tabs>
          <w:tab w:val="left" w:pos="3525"/>
        </w:tabs>
        <w:jc w:val="center"/>
        <w:rPr>
          <w:b/>
          <w:sz w:val="22"/>
          <w:szCs w:val="22"/>
        </w:rPr>
      </w:pPr>
      <w:r w:rsidRPr="00BB0637">
        <w:rPr>
          <w:b/>
          <w:sz w:val="22"/>
          <w:szCs w:val="22"/>
        </w:rPr>
        <w:t>Карасукского района Новосибирской области</w:t>
      </w:r>
    </w:p>
    <w:p w:rsidR="007A045A" w:rsidRPr="00677C83" w:rsidRDefault="007A045A" w:rsidP="007A045A">
      <w:pPr>
        <w:tabs>
          <w:tab w:val="left" w:pos="3525"/>
        </w:tabs>
        <w:jc w:val="center"/>
        <w:rPr>
          <w:b/>
          <w:sz w:val="22"/>
          <w:szCs w:val="22"/>
        </w:rPr>
      </w:pPr>
      <w:r w:rsidRPr="00BB0637">
        <w:rPr>
          <w:b/>
          <w:sz w:val="22"/>
          <w:szCs w:val="22"/>
        </w:rPr>
        <w:t>Издается с апреля 2007 года</w:t>
      </w:r>
    </w:p>
    <w:p w:rsidR="009E50DA" w:rsidRDefault="009E50DA"/>
    <w:p w:rsidR="007A045A" w:rsidRDefault="007A045A"/>
    <w:p w:rsidR="00F531A5" w:rsidRDefault="00F531A5"/>
    <w:p w:rsidR="00325216" w:rsidRDefault="00325216"/>
    <w:p w:rsidR="00325216" w:rsidRDefault="00325216"/>
    <w:p w:rsidR="009C5908" w:rsidRPr="004863C4" w:rsidRDefault="009C5908" w:rsidP="009C5908">
      <w:pPr>
        <w:ind w:firstLine="567"/>
        <w:jc w:val="both"/>
        <w:rPr>
          <w:sz w:val="28"/>
          <w:szCs w:val="28"/>
        </w:rPr>
      </w:pPr>
    </w:p>
    <w:p w:rsidR="009C5908" w:rsidRPr="004863C4" w:rsidRDefault="009C5908" w:rsidP="009C5908">
      <w:pPr>
        <w:rPr>
          <w:color w:val="FF0000"/>
          <w:sz w:val="28"/>
          <w:szCs w:val="28"/>
        </w:rPr>
      </w:pPr>
    </w:p>
    <w:p w:rsidR="00193B7D" w:rsidRPr="00193B7D" w:rsidRDefault="00193B7D" w:rsidP="00193B7D">
      <w:pPr>
        <w:pStyle w:val="ab"/>
        <w:jc w:val="center"/>
        <w:rPr>
          <w:rFonts w:ascii="Times New Roman" w:hAnsi="Times New Roman"/>
          <w:b/>
          <w:sz w:val="20"/>
          <w:szCs w:val="20"/>
          <w:lang w:val="ru-RU"/>
        </w:rPr>
      </w:pPr>
      <w:r w:rsidRPr="00193B7D">
        <w:rPr>
          <w:rFonts w:ascii="Times New Roman" w:hAnsi="Times New Roman"/>
          <w:b/>
          <w:sz w:val="20"/>
          <w:szCs w:val="20"/>
          <w:lang w:val="ru-RU"/>
        </w:rPr>
        <w:t>СОВЕТ ДЕПУТАТОВ</w:t>
      </w:r>
    </w:p>
    <w:p w:rsidR="00193B7D" w:rsidRPr="00193B7D" w:rsidRDefault="00193B7D" w:rsidP="00193B7D">
      <w:pPr>
        <w:pStyle w:val="ab"/>
        <w:jc w:val="center"/>
        <w:rPr>
          <w:rFonts w:ascii="Times New Roman" w:hAnsi="Times New Roman"/>
          <w:b/>
          <w:sz w:val="20"/>
          <w:szCs w:val="20"/>
          <w:lang w:val="ru-RU"/>
        </w:rPr>
      </w:pPr>
      <w:r w:rsidRPr="00193B7D">
        <w:rPr>
          <w:rFonts w:ascii="Times New Roman" w:hAnsi="Times New Roman"/>
          <w:b/>
          <w:sz w:val="20"/>
          <w:szCs w:val="20"/>
          <w:lang w:val="ru-RU"/>
        </w:rPr>
        <w:t>СТУДЕНОВСКОГО СЕЛЬСОВЕТА</w:t>
      </w:r>
    </w:p>
    <w:p w:rsidR="00193B7D" w:rsidRPr="00193B7D" w:rsidRDefault="00193B7D" w:rsidP="00193B7D">
      <w:pPr>
        <w:pStyle w:val="ab"/>
        <w:jc w:val="center"/>
        <w:rPr>
          <w:rFonts w:ascii="Times New Roman" w:hAnsi="Times New Roman"/>
          <w:b/>
          <w:sz w:val="20"/>
          <w:szCs w:val="20"/>
          <w:lang w:val="ru-RU"/>
        </w:rPr>
      </w:pPr>
      <w:r w:rsidRPr="00193B7D">
        <w:rPr>
          <w:rFonts w:ascii="Times New Roman" w:hAnsi="Times New Roman"/>
          <w:b/>
          <w:sz w:val="20"/>
          <w:szCs w:val="20"/>
          <w:lang w:val="ru-RU"/>
        </w:rPr>
        <w:t>КАРАСУКСКОГО РАЙОНА НОВОСИБИРСКОЙ ОБЛАСТИ</w:t>
      </w:r>
      <w:r w:rsidRPr="00193B7D">
        <w:rPr>
          <w:rFonts w:ascii="Times New Roman" w:hAnsi="Times New Roman"/>
          <w:b/>
          <w:sz w:val="20"/>
          <w:szCs w:val="20"/>
          <w:lang w:val="ru-RU"/>
        </w:rPr>
        <w:br/>
        <w:t>ПЯТОГО СОЗЫВА</w:t>
      </w:r>
    </w:p>
    <w:p w:rsidR="00193B7D" w:rsidRPr="00193B7D" w:rsidRDefault="00193B7D" w:rsidP="00193B7D">
      <w:pPr>
        <w:pStyle w:val="ab"/>
        <w:jc w:val="center"/>
        <w:rPr>
          <w:rFonts w:ascii="Times New Roman" w:hAnsi="Times New Roman"/>
          <w:b/>
          <w:sz w:val="20"/>
          <w:szCs w:val="20"/>
          <w:lang w:val="ru-RU"/>
        </w:rPr>
      </w:pPr>
    </w:p>
    <w:p w:rsidR="00193B7D" w:rsidRPr="00193B7D" w:rsidRDefault="00193B7D" w:rsidP="00193B7D">
      <w:pPr>
        <w:pStyle w:val="ab"/>
        <w:jc w:val="center"/>
        <w:rPr>
          <w:rFonts w:ascii="Times New Roman" w:hAnsi="Times New Roman"/>
          <w:b/>
          <w:sz w:val="20"/>
          <w:szCs w:val="20"/>
          <w:lang w:val="ru-RU"/>
        </w:rPr>
      </w:pPr>
      <w:r w:rsidRPr="00193B7D">
        <w:rPr>
          <w:rFonts w:ascii="Times New Roman" w:hAnsi="Times New Roman"/>
          <w:b/>
          <w:sz w:val="20"/>
          <w:szCs w:val="20"/>
          <w:lang w:val="ru-RU"/>
        </w:rPr>
        <w:t>РЕШЕНИЕ</w:t>
      </w:r>
    </w:p>
    <w:p w:rsidR="00193B7D" w:rsidRPr="00193B7D" w:rsidRDefault="00193B7D" w:rsidP="00193B7D">
      <w:pPr>
        <w:pStyle w:val="ab"/>
        <w:jc w:val="center"/>
        <w:rPr>
          <w:rFonts w:ascii="Times New Roman" w:hAnsi="Times New Roman"/>
          <w:sz w:val="20"/>
          <w:szCs w:val="20"/>
          <w:lang w:val="ru-RU"/>
        </w:rPr>
      </w:pPr>
      <w:r w:rsidRPr="00193B7D">
        <w:rPr>
          <w:rFonts w:ascii="Times New Roman" w:hAnsi="Times New Roman"/>
          <w:sz w:val="20"/>
          <w:szCs w:val="20"/>
          <w:lang w:val="ru-RU"/>
        </w:rPr>
        <w:t>(шестнадцатой сессии)</w:t>
      </w:r>
    </w:p>
    <w:p w:rsidR="00193B7D" w:rsidRPr="00193B7D" w:rsidRDefault="00193B7D" w:rsidP="00193B7D">
      <w:pPr>
        <w:pStyle w:val="ab"/>
        <w:rPr>
          <w:rFonts w:ascii="Times New Roman" w:hAnsi="Times New Roman"/>
          <w:b/>
          <w:sz w:val="20"/>
          <w:szCs w:val="20"/>
          <w:lang w:val="ru-RU"/>
        </w:rPr>
      </w:pPr>
      <w:r w:rsidRPr="00193B7D">
        <w:rPr>
          <w:rFonts w:ascii="Times New Roman" w:hAnsi="Times New Roman"/>
          <w:b/>
          <w:sz w:val="20"/>
          <w:szCs w:val="20"/>
          <w:lang w:val="ru-RU"/>
        </w:rPr>
        <w:t>24.08.2017                                                                                                        № 64</w:t>
      </w:r>
    </w:p>
    <w:p w:rsidR="00193B7D" w:rsidRPr="00193B7D" w:rsidRDefault="00193B7D" w:rsidP="00193B7D">
      <w:pPr>
        <w:autoSpaceDE w:val="0"/>
        <w:autoSpaceDN w:val="0"/>
        <w:adjustRightInd w:val="0"/>
        <w:spacing w:line="256" w:lineRule="auto"/>
        <w:rPr>
          <w:bCs/>
          <w:sz w:val="20"/>
          <w:szCs w:val="20"/>
        </w:rPr>
      </w:pPr>
    </w:p>
    <w:p w:rsidR="00193B7D" w:rsidRPr="00193B7D" w:rsidRDefault="00193B7D" w:rsidP="00193B7D">
      <w:pPr>
        <w:autoSpaceDE w:val="0"/>
        <w:autoSpaceDN w:val="0"/>
        <w:adjustRightInd w:val="0"/>
        <w:spacing w:line="256" w:lineRule="auto"/>
        <w:jc w:val="center"/>
        <w:rPr>
          <w:bCs/>
          <w:sz w:val="20"/>
          <w:szCs w:val="20"/>
        </w:rPr>
      </w:pPr>
      <w:r w:rsidRPr="00193B7D">
        <w:rPr>
          <w:bCs/>
          <w:sz w:val="20"/>
          <w:szCs w:val="20"/>
        </w:rPr>
        <w:t>Об утверждении положения о территориальном</w:t>
      </w:r>
    </w:p>
    <w:p w:rsidR="00193B7D" w:rsidRPr="00193B7D" w:rsidRDefault="00193B7D" w:rsidP="00193B7D">
      <w:pPr>
        <w:autoSpaceDE w:val="0"/>
        <w:autoSpaceDN w:val="0"/>
        <w:adjustRightInd w:val="0"/>
        <w:spacing w:line="256" w:lineRule="auto"/>
        <w:jc w:val="center"/>
        <w:rPr>
          <w:b/>
          <w:bCs/>
          <w:sz w:val="20"/>
          <w:szCs w:val="20"/>
        </w:rPr>
      </w:pPr>
      <w:r w:rsidRPr="00193B7D">
        <w:rPr>
          <w:bCs/>
          <w:sz w:val="20"/>
          <w:szCs w:val="20"/>
        </w:rPr>
        <w:t>общественном самоуправлении</w:t>
      </w:r>
    </w:p>
    <w:p w:rsidR="00193B7D" w:rsidRPr="00193B7D" w:rsidRDefault="00193B7D" w:rsidP="00193B7D">
      <w:pPr>
        <w:autoSpaceDE w:val="0"/>
        <w:autoSpaceDN w:val="0"/>
        <w:adjustRightInd w:val="0"/>
        <w:spacing w:line="256" w:lineRule="auto"/>
        <w:jc w:val="center"/>
        <w:rPr>
          <w:bCs/>
          <w:sz w:val="20"/>
          <w:szCs w:val="20"/>
        </w:rPr>
      </w:pPr>
      <w:r w:rsidRPr="00193B7D">
        <w:rPr>
          <w:bCs/>
          <w:sz w:val="20"/>
          <w:szCs w:val="20"/>
        </w:rPr>
        <w:t xml:space="preserve">в </w:t>
      </w:r>
      <w:proofErr w:type="spellStart"/>
      <w:r w:rsidRPr="00193B7D">
        <w:rPr>
          <w:bCs/>
          <w:sz w:val="20"/>
          <w:szCs w:val="20"/>
        </w:rPr>
        <w:t>Студеновском</w:t>
      </w:r>
      <w:proofErr w:type="spellEnd"/>
      <w:r w:rsidRPr="00193B7D">
        <w:rPr>
          <w:bCs/>
          <w:sz w:val="20"/>
          <w:szCs w:val="20"/>
        </w:rPr>
        <w:t xml:space="preserve"> сельсовете  Карасукского района Новосибирской области</w:t>
      </w:r>
    </w:p>
    <w:p w:rsidR="00193B7D" w:rsidRPr="00193B7D" w:rsidRDefault="00193B7D" w:rsidP="00193B7D">
      <w:pPr>
        <w:autoSpaceDE w:val="0"/>
        <w:autoSpaceDN w:val="0"/>
        <w:adjustRightInd w:val="0"/>
        <w:spacing w:line="256" w:lineRule="auto"/>
        <w:ind w:firstLine="709"/>
        <w:jc w:val="both"/>
        <w:rPr>
          <w:b/>
          <w:bCs/>
          <w:sz w:val="20"/>
          <w:szCs w:val="20"/>
        </w:rPr>
      </w:pP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В целях определения порядка организации и осуществления территориального общественного самоуправления на территории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Совет депутатов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РЕШИЛ:</w:t>
      </w:r>
    </w:p>
    <w:p w:rsidR="00193B7D" w:rsidRPr="00193B7D" w:rsidRDefault="00193B7D" w:rsidP="00193B7D">
      <w:pPr>
        <w:spacing w:line="256" w:lineRule="auto"/>
        <w:jc w:val="both"/>
        <w:rPr>
          <w:bCs/>
          <w:sz w:val="20"/>
          <w:szCs w:val="20"/>
        </w:rPr>
      </w:pPr>
      <w:r w:rsidRPr="00193B7D">
        <w:rPr>
          <w:bCs/>
          <w:sz w:val="20"/>
          <w:szCs w:val="20"/>
        </w:rPr>
        <w:t xml:space="preserve">1.Утвердить Положение о территориальном общественном самоуправлении в  </w:t>
      </w:r>
      <w:proofErr w:type="spellStart"/>
      <w:r w:rsidRPr="00193B7D">
        <w:rPr>
          <w:bCs/>
          <w:sz w:val="20"/>
          <w:szCs w:val="20"/>
        </w:rPr>
        <w:t>Студеновском</w:t>
      </w:r>
      <w:proofErr w:type="spellEnd"/>
      <w:r w:rsidRPr="00193B7D">
        <w:rPr>
          <w:bCs/>
          <w:sz w:val="20"/>
          <w:szCs w:val="20"/>
        </w:rPr>
        <w:t xml:space="preserve"> сельсовете Карасукского района Новосибирской области согласно приложению к настоящему Решению.</w:t>
      </w:r>
    </w:p>
    <w:p w:rsidR="00193B7D" w:rsidRPr="00193B7D" w:rsidRDefault="00193B7D" w:rsidP="00193B7D">
      <w:pPr>
        <w:spacing w:line="256" w:lineRule="auto"/>
        <w:jc w:val="both"/>
        <w:rPr>
          <w:bCs/>
          <w:sz w:val="20"/>
          <w:szCs w:val="20"/>
        </w:rPr>
      </w:pPr>
      <w:r w:rsidRPr="00193B7D">
        <w:rPr>
          <w:bCs/>
          <w:sz w:val="20"/>
          <w:szCs w:val="20"/>
        </w:rPr>
        <w:t xml:space="preserve">2. Опубликовать настоящее Решение в газете «Вестник </w:t>
      </w:r>
      <w:proofErr w:type="spellStart"/>
      <w:r w:rsidRPr="00193B7D">
        <w:rPr>
          <w:bCs/>
          <w:sz w:val="20"/>
          <w:szCs w:val="20"/>
        </w:rPr>
        <w:t>Студеновского</w:t>
      </w:r>
      <w:proofErr w:type="spellEnd"/>
      <w:r w:rsidRPr="00193B7D">
        <w:rPr>
          <w:bCs/>
          <w:sz w:val="20"/>
          <w:szCs w:val="20"/>
        </w:rPr>
        <w:t xml:space="preserve">  сельсовета» и </w:t>
      </w:r>
      <w:r w:rsidRPr="00193B7D">
        <w:rPr>
          <w:i/>
          <w:sz w:val="20"/>
          <w:szCs w:val="20"/>
        </w:rPr>
        <w:t xml:space="preserve"> </w:t>
      </w:r>
      <w:r w:rsidRPr="00193B7D">
        <w:rPr>
          <w:bCs/>
          <w:sz w:val="20"/>
          <w:szCs w:val="20"/>
        </w:rPr>
        <w:t xml:space="preserve">на официальном сайте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spacing w:line="256" w:lineRule="auto"/>
        <w:jc w:val="both"/>
        <w:rPr>
          <w:bCs/>
          <w:sz w:val="20"/>
          <w:szCs w:val="20"/>
        </w:rPr>
      </w:pPr>
      <w:r w:rsidRPr="00193B7D">
        <w:rPr>
          <w:bCs/>
          <w:sz w:val="20"/>
          <w:szCs w:val="20"/>
        </w:rPr>
        <w:t xml:space="preserve">3. Настоящее Решение вступает в силу в порядке и сроки, установленные Уставом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spacing w:line="256" w:lineRule="auto"/>
        <w:ind w:firstLine="709"/>
        <w:jc w:val="both"/>
        <w:rPr>
          <w:bCs/>
          <w:sz w:val="20"/>
          <w:szCs w:val="20"/>
        </w:rPr>
      </w:pPr>
    </w:p>
    <w:tbl>
      <w:tblPr>
        <w:tblW w:w="18703" w:type="dxa"/>
        <w:tblLook w:val="04A0" w:firstRow="1" w:lastRow="0" w:firstColumn="1" w:lastColumn="0" w:noHBand="0" w:noVBand="1"/>
      </w:tblPr>
      <w:tblGrid>
        <w:gridCol w:w="4566"/>
        <w:gridCol w:w="4566"/>
        <w:gridCol w:w="4566"/>
        <w:gridCol w:w="5005"/>
      </w:tblGrid>
      <w:tr w:rsidR="00193B7D" w:rsidRPr="00193B7D" w:rsidTr="00A638E3">
        <w:tc>
          <w:tcPr>
            <w:tcW w:w="4566" w:type="dxa"/>
          </w:tcPr>
          <w:p w:rsidR="00193B7D" w:rsidRPr="00193B7D" w:rsidRDefault="00193B7D" w:rsidP="00A638E3">
            <w:pPr>
              <w:contextualSpacing/>
              <w:rPr>
                <w:sz w:val="20"/>
                <w:szCs w:val="20"/>
              </w:rPr>
            </w:pPr>
            <w:r w:rsidRPr="00193B7D">
              <w:rPr>
                <w:sz w:val="20"/>
                <w:szCs w:val="20"/>
              </w:rPr>
              <w:t xml:space="preserve">Председатель Совета депутатов </w:t>
            </w:r>
            <w:proofErr w:type="spellStart"/>
            <w:r w:rsidRPr="00193B7D">
              <w:rPr>
                <w:sz w:val="20"/>
                <w:szCs w:val="20"/>
              </w:rPr>
              <w:t>Студеновского</w:t>
            </w:r>
            <w:proofErr w:type="spellEnd"/>
            <w:r w:rsidRPr="00193B7D">
              <w:rPr>
                <w:sz w:val="20"/>
                <w:szCs w:val="20"/>
              </w:rPr>
              <w:t xml:space="preserve"> сельсовета Карасукского района</w:t>
            </w:r>
          </w:p>
          <w:p w:rsidR="00193B7D" w:rsidRPr="00193B7D" w:rsidRDefault="00193B7D" w:rsidP="00A638E3">
            <w:pPr>
              <w:contextualSpacing/>
              <w:rPr>
                <w:sz w:val="20"/>
                <w:szCs w:val="20"/>
              </w:rPr>
            </w:pPr>
            <w:r w:rsidRPr="00193B7D">
              <w:rPr>
                <w:sz w:val="20"/>
                <w:szCs w:val="20"/>
              </w:rPr>
              <w:t xml:space="preserve">Новосибирской области </w:t>
            </w:r>
            <w:r w:rsidRPr="00193B7D">
              <w:rPr>
                <w:sz w:val="20"/>
                <w:szCs w:val="20"/>
              </w:rPr>
              <w:lastRenderedPageBreak/>
              <w:t>________________</w:t>
            </w:r>
            <w:proofErr w:type="spellStart"/>
            <w:r w:rsidRPr="00193B7D">
              <w:rPr>
                <w:sz w:val="20"/>
                <w:szCs w:val="20"/>
              </w:rPr>
              <w:t>Н.П.Владимиров</w:t>
            </w:r>
            <w:proofErr w:type="spellEnd"/>
          </w:p>
        </w:tc>
        <w:tc>
          <w:tcPr>
            <w:tcW w:w="4566" w:type="dxa"/>
          </w:tcPr>
          <w:p w:rsidR="00193B7D" w:rsidRPr="00193B7D" w:rsidRDefault="00193B7D" w:rsidP="00A638E3">
            <w:pPr>
              <w:contextualSpacing/>
              <w:rPr>
                <w:sz w:val="20"/>
                <w:szCs w:val="20"/>
              </w:rPr>
            </w:pPr>
            <w:r w:rsidRPr="00193B7D">
              <w:rPr>
                <w:sz w:val="20"/>
                <w:szCs w:val="20"/>
              </w:rPr>
              <w:lastRenderedPageBreak/>
              <w:t xml:space="preserve">Глава </w:t>
            </w:r>
            <w:proofErr w:type="spellStart"/>
            <w:r w:rsidRPr="00193B7D">
              <w:rPr>
                <w:sz w:val="20"/>
                <w:szCs w:val="20"/>
              </w:rPr>
              <w:t>Студеновского</w:t>
            </w:r>
            <w:proofErr w:type="spellEnd"/>
            <w:r w:rsidRPr="00193B7D">
              <w:rPr>
                <w:sz w:val="20"/>
                <w:szCs w:val="20"/>
              </w:rPr>
              <w:t xml:space="preserve"> сельсовета Карасукского района </w:t>
            </w:r>
          </w:p>
          <w:p w:rsidR="00193B7D" w:rsidRPr="00193B7D" w:rsidRDefault="00193B7D" w:rsidP="00A638E3">
            <w:pPr>
              <w:contextualSpacing/>
              <w:rPr>
                <w:sz w:val="20"/>
                <w:szCs w:val="20"/>
              </w:rPr>
            </w:pPr>
            <w:r w:rsidRPr="00193B7D">
              <w:rPr>
                <w:sz w:val="20"/>
                <w:szCs w:val="20"/>
              </w:rPr>
              <w:t xml:space="preserve">Новосибирской области </w:t>
            </w:r>
          </w:p>
          <w:p w:rsidR="00193B7D" w:rsidRPr="00193B7D" w:rsidRDefault="00193B7D" w:rsidP="00A638E3">
            <w:pPr>
              <w:contextualSpacing/>
              <w:rPr>
                <w:sz w:val="20"/>
                <w:szCs w:val="20"/>
              </w:rPr>
            </w:pPr>
            <w:r w:rsidRPr="00193B7D">
              <w:rPr>
                <w:sz w:val="20"/>
                <w:szCs w:val="20"/>
              </w:rPr>
              <w:lastRenderedPageBreak/>
              <w:t xml:space="preserve">__________________ </w:t>
            </w:r>
            <w:proofErr w:type="spellStart"/>
            <w:r w:rsidRPr="00193B7D">
              <w:rPr>
                <w:sz w:val="20"/>
                <w:szCs w:val="20"/>
              </w:rPr>
              <w:t>Ю.А.Иванчин</w:t>
            </w:r>
            <w:proofErr w:type="spellEnd"/>
          </w:p>
        </w:tc>
        <w:tc>
          <w:tcPr>
            <w:tcW w:w="4566" w:type="dxa"/>
          </w:tcPr>
          <w:p w:rsidR="00193B7D" w:rsidRPr="00193B7D" w:rsidRDefault="00193B7D" w:rsidP="00A638E3">
            <w:pPr>
              <w:pStyle w:val="ab"/>
              <w:rPr>
                <w:rFonts w:ascii="Times New Roman" w:hAnsi="Times New Roman"/>
                <w:sz w:val="20"/>
                <w:szCs w:val="20"/>
              </w:rPr>
            </w:pPr>
          </w:p>
        </w:tc>
        <w:tc>
          <w:tcPr>
            <w:tcW w:w="5005" w:type="dxa"/>
          </w:tcPr>
          <w:p w:rsidR="00193B7D" w:rsidRPr="00193B7D" w:rsidRDefault="00193B7D" w:rsidP="00A638E3">
            <w:pPr>
              <w:pStyle w:val="ab"/>
              <w:rPr>
                <w:rFonts w:ascii="Times New Roman" w:hAnsi="Times New Roman"/>
                <w:sz w:val="20"/>
                <w:szCs w:val="20"/>
              </w:rPr>
            </w:pPr>
          </w:p>
        </w:tc>
      </w:tr>
    </w:tbl>
    <w:p w:rsidR="00193B7D" w:rsidRPr="00193B7D" w:rsidRDefault="00193B7D" w:rsidP="00193B7D">
      <w:pPr>
        <w:jc w:val="both"/>
        <w:rPr>
          <w:bCs/>
          <w:sz w:val="20"/>
          <w:szCs w:val="20"/>
        </w:rPr>
      </w:pPr>
    </w:p>
    <w:p w:rsidR="00193B7D" w:rsidRPr="00193B7D" w:rsidRDefault="00193B7D" w:rsidP="00193B7D">
      <w:pPr>
        <w:autoSpaceDE w:val="0"/>
        <w:autoSpaceDN w:val="0"/>
        <w:adjustRightInd w:val="0"/>
        <w:spacing w:line="256" w:lineRule="auto"/>
        <w:jc w:val="right"/>
        <w:outlineLvl w:val="0"/>
        <w:rPr>
          <w:bCs/>
          <w:sz w:val="20"/>
          <w:szCs w:val="20"/>
        </w:rPr>
      </w:pPr>
    </w:p>
    <w:p w:rsidR="00193B7D" w:rsidRPr="00193B7D" w:rsidRDefault="00193B7D" w:rsidP="00193B7D">
      <w:pPr>
        <w:autoSpaceDE w:val="0"/>
        <w:autoSpaceDN w:val="0"/>
        <w:adjustRightInd w:val="0"/>
        <w:spacing w:line="256" w:lineRule="auto"/>
        <w:jc w:val="right"/>
        <w:outlineLvl w:val="0"/>
        <w:rPr>
          <w:bCs/>
          <w:sz w:val="20"/>
          <w:szCs w:val="20"/>
        </w:rPr>
      </w:pPr>
    </w:p>
    <w:p w:rsidR="00193B7D" w:rsidRPr="00193B7D" w:rsidRDefault="00193B7D" w:rsidP="00193B7D">
      <w:pPr>
        <w:autoSpaceDE w:val="0"/>
        <w:autoSpaceDN w:val="0"/>
        <w:adjustRightInd w:val="0"/>
        <w:spacing w:line="256" w:lineRule="auto"/>
        <w:jc w:val="right"/>
        <w:outlineLvl w:val="0"/>
        <w:rPr>
          <w:bCs/>
          <w:sz w:val="20"/>
          <w:szCs w:val="20"/>
        </w:rPr>
      </w:pPr>
    </w:p>
    <w:p w:rsidR="00193B7D" w:rsidRPr="00193B7D" w:rsidRDefault="00193B7D" w:rsidP="00193B7D">
      <w:pPr>
        <w:autoSpaceDE w:val="0"/>
        <w:autoSpaceDN w:val="0"/>
        <w:adjustRightInd w:val="0"/>
        <w:spacing w:line="256" w:lineRule="auto"/>
        <w:jc w:val="right"/>
        <w:outlineLvl w:val="0"/>
        <w:rPr>
          <w:bCs/>
          <w:sz w:val="20"/>
          <w:szCs w:val="20"/>
        </w:rPr>
      </w:pPr>
      <w:r w:rsidRPr="00193B7D">
        <w:rPr>
          <w:bCs/>
          <w:sz w:val="20"/>
          <w:szCs w:val="20"/>
        </w:rPr>
        <w:t>Приложение</w:t>
      </w:r>
    </w:p>
    <w:p w:rsidR="00193B7D" w:rsidRPr="00193B7D" w:rsidRDefault="00193B7D" w:rsidP="00193B7D">
      <w:pPr>
        <w:autoSpaceDE w:val="0"/>
        <w:autoSpaceDN w:val="0"/>
        <w:adjustRightInd w:val="0"/>
        <w:spacing w:line="256" w:lineRule="auto"/>
        <w:jc w:val="right"/>
        <w:outlineLvl w:val="0"/>
        <w:rPr>
          <w:bCs/>
          <w:sz w:val="20"/>
          <w:szCs w:val="20"/>
        </w:rPr>
      </w:pPr>
      <w:r w:rsidRPr="00193B7D">
        <w:rPr>
          <w:bCs/>
          <w:sz w:val="20"/>
          <w:szCs w:val="20"/>
        </w:rPr>
        <w:t xml:space="preserve">к решению Совета депутатов </w:t>
      </w:r>
    </w:p>
    <w:p w:rsidR="00193B7D" w:rsidRPr="00193B7D" w:rsidRDefault="00193B7D" w:rsidP="00193B7D">
      <w:pPr>
        <w:spacing w:line="256" w:lineRule="auto"/>
        <w:jc w:val="right"/>
        <w:rPr>
          <w:bCs/>
          <w:sz w:val="20"/>
          <w:szCs w:val="20"/>
        </w:rPr>
      </w:pPr>
      <w:proofErr w:type="spellStart"/>
      <w:r w:rsidRPr="00193B7D">
        <w:rPr>
          <w:bCs/>
          <w:sz w:val="20"/>
          <w:szCs w:val="20"/>
        </w:rPr>
        <w:t>Студеновского</w:t>
      </w:r>
      <w:proofErr w:type="spellEnd"/>
      <w:r w:rsidRPr="00193B7D">
        <w:rPr>
          <w:bCs/>
          <w:sz w:val="20"/>
          <w:szCs w:val="20"/>
        </w:rPr>
        <w:t xml:space="preserve">  сельсовета </w:t>
      </w:r>
    </w:p>
    <w:p w:rsidR="00193B7D" w:rsidRPr="00193B7D" w:rsidRDefault="00193B7D" w:rsidP="00193B7D">
      <w:pPr>
        <w:spacing w:line="256" w:lineRule="auto"/>
        <w:jc w:val="right"/>
        <w:rPr>
          <w:bCs/>
          <w:sz w:val="20"/>
          <w:szCs w:val="20"/>
        </w:rPr>
      </w:pPr>
      <w:r w:rsidRPr="00193B7D">
        <w:rPr>
          <w:bCs/>
          <w:sz w:val="20"/>
          <w:szCs w:val="20"/>
        </w:rPr>
        <w:t xml:space="preserve">Карасукского района </w:t>
      </w:r>
    </w:p>
    <w:p w:rsidR="00193B7D" w:rsidRPr="00193B7D" w:rsidRDefault="00193B7D" w:rsidP="00193B7D">
      <w:pPr>
        <w:spacing w:line="256" w:lineRule="auto"/>
        <w:jc w:val="right"/>
        <w:rPr>
          <w:bCs/>
          <w:sz w:val="20"/>
          <w:szCs w:val="20"/>
        </w:rPr>
      </w:pPr>
      <w:r w:rsidRPr="00193B7D">
        <w:rPr>
          <w:bCs/>
          <w:sz w:val="20"/>
          <w:szCs w:val="20"/>
        </w:rPr>
        <w:t>Новосибирской области</w:t>
      </w:r>
    </w:p>
    <w:p w:rsidR="00193B7D" w:rsidRPr="00193B7D" w:rsidRDefault="00193B7D" w:rsidP="00193B7D">
      <w:pPr>
        <w:autoSpaceDE w:val="0"/>
        <w:autoSpaceDN w:val="0"/>
        <w:adjustRightInd w:val="0"/>
        <w:spacing w:line="256" w:lineRule="auto"/>
        <w:jc w:val="right"/>
        <w:rPr>
          <w:bCs/>
          <w:sz w:val="20"/>
          <w:szCs w:val="20"/>
        </w:rPr>
      </w:pPr>
      <w:r w:rsidRPr="00193B7D">
        <w:rPr>
          <w:bCs/>
          <w:sz w:val="20"/>
          <w:szCs w:val="20"/>
        </w:rPr>
        <w:t>от 24. 08. 2017г. № 64</w:t>
      </w:r>
    </w:p>
    <w:p w:rsidR="00193B7D" w:rsidRPr="00193B7D" w:rsidRDefault="00193B7D" w:rsidP="00193B7D">
      <w:pPr>
        <w:autoSpaceDE w:val="0"/>
        <w:autoSpaceDN w:val="0"/>
        <w:adjustRightInd w:val="0"/>
        <w:spacing w:line="256" w:lineRule="auto"/>
        <w:ind w:firstLine="540"/>
        <w:jc w:val="both"/>
        <w:rPr>
          <w:b/>
          <w:bCs/>
          <w:sz w:val="20"/>
          <w:szCs w:val="20"/>
        </w:rPr>
      </w:pPr>
    </w:p>
    <w:p w:rsidR="00193B7D" w:rsidRPr="00193B7D" w:rsidRDefault="00193B7D" w:rsidP="00193B7D">
      <w:pPr>
        <w:autoSpaceDE w:val="0"/>
        <w:autoSpaceDN w:val="0"/>
        <w:adjustRightInd w:val="0"/>
        <w:spacing w:line="256" w:lineRule="auto"/>
        <w:ind w:firstLine="540"/>
        <w:jc w:val="both"/>
        <w:rPr>
          <w:b/>
          <w:bCs/>
          <w:sz w:val="20"/>
          <w:szCs w:val="20"/>
        </w:rPr>
      </w:pP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 xml:space="preserve">Положение </w:t>
      </w: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 xml:space="preserve">о территориальном общественном самоуправлении </w:t>
      </w:r>
    </w:p>
    <w:p w:rsidR="00193B7D" w:rsidRPr="00193B7D" w:rsidRDefault="00193B7D" w:rsidP="00193B7D">
      <w:pPr>
        <w:autoSpaceDE w:val="0"/>
        <w:autoSpaceDN w:val="0"/>
        <w:adjustRightInd w:val="0"/>
        <w:spacing w:line="256" w:lineRule="auto"/>
        <w:ind w:firstLine="540"/>
        <w:jc w:val="center"/>
        <w:rPr>
          <w:bCs/>
          <w:sz w:val="20"/>
          <w:szCs w:val="20"/>
        </w:rPr>
      </w:pP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w:t>
      </w:r>
    </w:p>
    <w:p w:rsidR="00193B7D" w:rsidRPr="00193B7D" w:rsidRDefault="00193B7D" w:rsidP="00193B7D">
      <w:pPr>
        <w:autoSpaceDE w:val="0"/>
        <w:autoSpaceDN w:val="0"/>
        <w:adjustRightInd w:val="0"/>
        <w:spacing w:line="256" w:lineRule="auto"/>
        <w:ind w:firstLine="540"/>
        <w:jc w:val="center"/>
        <w:rPr>
          <w:b/>
          <w:bCs/>
          <w:sz w:val="20"/>
          <w:szCs w:val="20"/>
        </w:rPr>
      </w:pPr>
      <w:r w:rsidRPr="00193B7D">
        <w:rPr>
          <w:bCs/>
          <w:sz w:val="20"/>
          <w:szCs w:val="20"/>
        </w:rPr>
        <w:t>Новосибирской области</w:t>
      </w:r>
    </w:p>
    <w:p w:rsidR="00193B7D" w:rsidRPr="00193B7D" w:rsidRDefault="00193B7D" w:rsidP="00193B7D">
      <w:pPr>
        <w:autoSpaceDE w:val="0"/>
        <w:autoSpaceDN w:val="0"/>
        <w:adjustRightInd w:val="0"/>
        <w:spacing w:line="256" w:lineRule="auto"/>
        <w:ind w:firstLine="540"/>
        <w:jc w:val="both"/>
        <w:rPr>
          <w:b/>
          <w:bCs/>
          <w:sz w:val="20"/>
          <w:szCs w:val="20"/>
        </w:rPr>
      </w:pP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Территориальное общественное самоуправление является формой непосредственного участия населения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в осуществлении местного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1.</w:t>
      </w:r>
      <w:r w:rsidRPr="00193B7D">
        <w:rPr>
          <w:bCs/>
          <w:sz w:val="20"/>
          <w:szCs w:val="20"/>
          <w:lang w:val="en-US"/>
        </w:rPr>
        <w:t> </w:t>
      </w:r>
      <w:r w:rsidRPr="00193B7D">
        <w:rPr>
          <w:bCs/>
          <w:sz w:val="20"/>
          <w:szCs w:val="20"/>
        </w:rPr>
        <w:t>Общие положения</w:t>
      </w:r>
    </w:p>
    <w:p w:rsidR="00193B7D" w:rsidRPr="00193B7D" w:rsidRDefault="00193B7D" w:rsidP="00193B7D">
      <w:pPr>
        <w:autoSpaceDE w:val="0"/>
        <w:autoSpaceDN w:val="0"/>
        <w:adjustRightInd w:val="0"/>
        <w:spacing w:line="256" w:lineRule="auto"/>
        <w:ind w:firstLine="540"/>
        <w:jc w:val="both"/>
        <w:rPr>
          <w:bCs/>
          <w:sz w:val="20"/>
          <w:szCs w:val="20"/>
        </w:rPr>
      </w:pP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1.1.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1.3. Территориальное общественное самоуправление на территории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осуществляется в соответствии с Конституцией Российской Федерации, федеральным законодательством, Уставом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настоящим Положением и иными нормативными правовыми актами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1.4.</w:t>
      </w:r>
      <w:r w:rsidRPr="00193B7D">
        <w:rPr>
          <w:bCs/>
          <w:sz w:val="20"/>
          <w:szCs w:val="20"/>
          <w:lang w:val="en-US"/>
        </w:rPr>
        <w:t> </w:t>
      </w:r>
      <w:r w:rsidRPr="00193B7D">
        <w:rPr>
          <w:bCs/>
          <w:sz w:val="20"/>
          <w:szCs w:val="20"/>
        </w:rPr>
        <w:t xml:space="preserve">Территориальное общественное самоуправление в </w:t>
      </w:r>
      <w:proofErr w:type="spellStart"/>
      <w:r w:rsidRPr="00193B7D">
        <w:rPr>
          <w:bCs/>
          <w:sz w:val="20"/>
          <w:szCs w:val="20"/>
        </w:rPr>
        <w:t>Студеновском</w:t>
      </w:r>
      <w:proofErr w:type="spellEnd"/>
      <w:r w:rsidRPr="00193B7D">
        <w:rPr>
          <w:bCs/>
          <w:sz w:val="20"/>
          <w:szCs w:val="20"/>
        </w:rPr>
        <w:t xml:space="preserve"> сельсовете Карасукского района Новосибирской области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93B7D" w:rsidRPr="00193B7D" w:rsidRDefault="00193B7D" w:rsidP="00193B7D">
      <w:pPr>
        <w:autoSpaceDE w:val="0"/>
        <w:autoSpaceDN w:val="0"/>
        <w:adjustRightInd w:val="0"/>
        <w:jc w:val="both"/>
        <w:rPr>
          <w:bCs/>
          <w:sz w:val="20"/>
          <w:szCs w:val="20"/>
        </w:rPr>
      </w:pPr>
      <w:r w:rsidRPr="00193B7D">
        <w:rPr>
          <w:bCs/>
          <w:sz w:val="20"/>
          <w:szCs w:val="20"/>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193B7D" w:rsidRPr="00193B7D" w:rsidRDefault="00193B7D" w:rsidP="00193B7D">
      <w:pPr>
        <w:autoSpaceDE w:val="0"/>
        <w:autoSpaceDN w:val="0"/>
        <w:adjustRightInd w:val="0"/>
        <w:jc w:val="both"/>
        <w:rPr>
          <w:bCs/>
          <w:sz w:val="20"/>
          <w:szCs w:val="20"/>
        </w:rPr>
      </w:pPr>
      <w:r w:rsidRPr="00193B7D">
        <w:rPr>
          <w:bCs/>
          <w:sz w:val="20"/>
          <w:szCs w:val="20"/>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193B7D" w:rsidRPr="00193B7D" w:rsidRDefault="00193B7D" w:rsidP="00193B7D">
      <w:pPr>
        <w:autoSpaceDE w:val="0"/>
        <w:autoSpaceDN w:val="0"/>
        <w:adjustRightInd w:val="0"/>
        <w:jc w:val="both"/>
        <w:rPr>
          <w:bCs/>
          <w:sz w:val="20"/>
          <w:szCs w:val="20"/>
        </w:rPr>
      </w:pPr>
      <w:r w:rsidRPr="00193B7D">
        <w:rPr>
          <w:bCs/>
          <w:sz w:val="20"/>
          <w:szCs w:val="20"/>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1.6.</w:t>
      </w:r>
      <w:r w:rsidRPr="00193B7D">
        <w:rPr>
          <w:bCs/>
          <w:sz w:val="20"/>
          <w:szCs w:val="20"/>
          <w:lang w:val="en-US"/>
        </w:rPr>
        <w:t> </w:t>
      </w:r>
      <w:r w:rsidRPr="00193B7D">
        <w:rPr>
          <w:bCs/>
          <w:sz w:val="20"/>
          <w:szCs w:val="20"/>
        </w:rPr>
        <w:t xml:space="preserve">Территориальное общественное самоуправление на территории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основывается на следующих принципах:</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1) законности;</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lastRenderedPageBreak/>
        <w:t xml:space="preserve">2) гарантии прав населения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организацию и осуществление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5) самостоятельности территориального общественного самоуправления в пределах своих полномочий;</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 xml:space="preserve">6) взаимодействия органов территориального общественного самоуправления с органами местного самоуправления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в осуществлении общих задач и функций;</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7) многообразия форм территориального общественного самоуправления и самостоятельного их определения жителями;</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8) широкого участия жителей в выдвижении инициатив, выработке и принятии решений по вопросам местного значения, затрагивающим их интересы;</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9) ответственности за принятые решения.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1.8.</w:t>
      </w:r>
      <w:r w:rsidRPr="00193B7D">
        <w:rPr>
          <w:bCs/>
          <w:sz w:val="20"/>
          <w:szCs w:val="20"/>
          <w:lang w:val="en-US"/>
        </w:rPr>
        <w:t> </w:t>
      </w:r>
      <w:r w:rsidRPr="00193B7D">
        <w:rPr>
          <w:bCs/>
          <w:sz w:val="20"/>
          <w:szCs w:val="20"/>
        </w:rPr>
        <w:t xml:space="preserve">Администрация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Администрация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1.9.</w:t>
      </w:r>
      <w:r w:rsidRPr="00193B7D">
        <w:rPr>
          <w:bCs/>
          <w:sz w:val="20"/>
          <w:szCs w:val="20"/>
          <w:lang w:val="en-US"/>
        </w:rPr>
        <w:t> </w:t>
      </w:r>
      <w:r w:rsidRPr="00193B7D">
        <w:rPr>
          <w:bCs/>
          <w:sz w:val="20"/>
          <w:szCs w:val="20"/>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193B7D" w:rsidRPr="00193B7D" w:rsidRDefault="00193B7D" w:rsidP="00193B7D">
      <w:pPr>
        <w:autoSpaceDE w:val="0"/>
        <w:autoSpaceDN w:val="0"/>
        <w:adjustRightInd w:val="0"/>
        <w:spacing w:line="256" w:lineRule="auto"/>
        <w:ind w:firstLine="540"/>
        <w:jc w:val="both"/>
        <w:rPr>
          <w:bCs/>
          <w:sz w:val="20"/>
          <w:szCs w:val="20"/>
        </w:rPr>
      </w:pP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2. Порядок установления границ территории, на которой осуществляется территориальное общественное самоуправление</w:t>
      </w:r>
    </w:p>
    <w:p w:rsidR="00193B7D" w:rsidRPr="00193B7D" w:rsidRDefault="00193B7D" w:rsidP="00193B7D">
      <w:pPr>
        <w:autoSpaceDE w:val="0"/>
        <w:autoSpaceDN w:val="0"/>
        <w:adjustRightInd w:val="0"/>
        <w:spacing w:line="256" w:lineRule="auto"/>
        <w:ind w:firstLine="540"/>
        <w:jc w:val="center"/>
        <w:rPr>
          <w:bCs/>
          <w:sz w:val="20"/>
          <w:szCs w:val="20"/>
        </w:rPr>
      </w:pP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2.1.</w:t>
      </w:r>
      <w:r w:rsidRPr="00193B7D">
        <w:rPr>
          <w:bCs/>
          <w:sz w:val="20"/>
          <w:szCs w:val="20"/>
          <w:lang w:val="en-US"/>
        </w:rPr>
        <w:t> </w:t>
      </w:r>
      <w:r w:rsidRPr="00193B7D">
        <w:rPr>
          <w:bCs/>
          <w:sz w:val="20"/>
          <w:szCs w:val="20"/>
        </w:rPr>
        <w:t xml:space="preserve">Границы территории, на которой осуществляется территориальное общественное самоуправление, устанавливаются Советом депутатов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w:t>
      </w:r>
      <w:r w:rsidRPr="00193B7D">
        <w:rPr>
          <w:bCs/>
          <w:i/>
          <w:sz w:val="20"/>
          <w:szCs w:val="20"/>
        </w:rPr>
        <w:t xml:space="preserve"> </w:t>
      </w:r>
      <w:r w:rsidRPr="00193B7D">
        <w:rPr>
          <w:bCs/>
          <w:sz w:val="20"/>
          <w:szCs w:val="20"/>
        </w:rPr>
        <w:t>по предложению населения, проживающего на соответствующей территории.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следующие документы:</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1) заявление об установлении границ территории, на которой осуществляется территориальное общественное самоуправление;</w:t>
      </w:r>
    </w:p>
    <w:p w:rsidR="00193B7D" w:rsidRPr="00193B7D" w:rsidRDefault="00193B7D" w:rsidP="00193B7D">
      <w:pPr>
        <w:autoSpaceDE w:val="0"/>
        <w:autoSpaceDN w:val="0"/>
        <w:adjustRightInd w:val="0"/>
        <w:ind w:firstLine="540"/>
        <w:jc w:val="both"/>
        <w:rPr>
          <w:bCs/>
          <w:sz w:val="20"/>
          <w:szCs w:val="20"/>
        </w:rPr>
      </w:pPr>
      <w:r w:rsidRPr="00193B7D">
        <w:rPr>
          <w:bCs/>
          <w:sz w:val="20"/>
          <w:szCs w:val="20"/>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согласованная с администрацией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2.3.</w:t>
      </w:r>
      <w:r w:rsidRPr="00193B7D">
        <w:rPr>
          <w:bCs/>
          <w:sz w:val="20"/>
          <w:szCs w:val="20"/>
          <w:lang w:val="en-US"/>
        </w:rPr>
        <w:t> </w:t>
      </w:r>
      <w:r w:rsidRPr="00193B7D">
        <w:rPr>
          <w:bCs/>
          <w:sz w:val="20"/>
          <w:szCs w:val="20"/>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При этом границы территориального общественного самоуправления должны устанавливаться с учетом следующих условий:</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lastRenderedPageBreak/>
        <w:t xml:space="preserve">1) границы территории территориального общественного самоуправления не могут выходить за пределы территории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2) на определенной территории не может быть более одного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3) неразрывность территории, на которой осуществляется территориальное общественное самоуправление.</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В случае несоответствия предложения инициативной группы требованиям настоящего пункта администрация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2.4. Решение Совета депутатов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2.5. Копия решения Совета депутатов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193B7D" w:rsidRPr="00193B7D" w:rsidRDefault="00193B7D" w:rsidP="00193B7D">
      <w:pPr>
        <w:autoSpaceDE w:val="0"/>
        <w:autoSpaceDN w:val="0"/>
        <w:adjustRightInd w:val="0"/>
        <w:spacing w:line="256" w:lineRule="auto"/>
        <w:ind w:firstLine="540"/>
        <w:jc w:val="both"/>
        <w:rPr>
          <w:bCs/>
          <w:sz w:val="20"/>
          <w:szCs w:val="20"/>
        </w:rPr>
      </w:pP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3. Порядок проведения собрания, конференции граждан</w:t>
      </w: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по организации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Если территориальное общественное самоуправление предполагается осуществлять на территории, на которой проживает менее 300 человек, проводится собрание граждан.</w:t>
      </w:r>
    </w:p>
    <w:p w:rsidR="00193B7D" w:rsidRPr="00193B7D" w:rsidRDefault="00193B7D" w:rsidP="00193B7D">
      <w:pPr>
        <w:autoSpaceDE w:val="0"/>
        <w:autoSpaceDN w:val="0"/>
        <w:adjustRightInd w:val="0"/>
        <w:jc w:val="both"/>
        <w:rPr>
          <w:bCs/>
          <w:sz w:val="20"/>
          <w:szCs w:val="20"/>
        </w:rPr>
      </w:pPr>
      <w:r w:rsidRPr="00193B7D">
        <w:rPr>
          <w:bCs/>
          <w:sz w:val="20"/>
          <w:szCs w:val="20"/>
        </w:rPr>
        <w:t>Если территориальное общественное самоуправление предполагается осуществлять на территории, на которой проживает свыше 1500 человек, проводится конференция граждан (далее также – конференция).</w:t>
      </w:r>
    </w:p>
    <w:p w:rsidR="00193B7D" w:rsidRPr="00193B7D" w:rsidRDefault="00193B7D" w:rsidP="00193B7D">
      <w:pPr>
        <w:autoSpaceDE w:val="0"/>
        <w:autoSpaceDN w:val="0"/>
        <w:adjustRightInd w:val="0"/>
        <w:jc w:val="both"/>
        <w:rPr>
          <w:bCs/>
          <w:sz w:val="20"/>
          <w:szCs w:val="20"/>
        </w:rPr>
      </w:pPr>
      <w:r w:rsidRPr="00193B7D">
        <w:rPr>
          <w:bCs/>
          <w:sz w:val="20"/>
          <w:szCs w:val="20"/>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20, но не более 60 жителей, достигших шестнадцатилетнего возраста.</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300 человек.</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3.3. Инициативная группа граждан:</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 xml:space="preserve">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администрацию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б) организует проведение собраний (сбор подписей) по выдвижению делегатов на конференцию;</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г) проводит регистрацию граждан, прибывших на собрание (делегатов, прибывших на конференцию);</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lastRenderedPageBreak/>
        <w:t>д) уполномочивает своего представителя для открытия и ведения собрания или конференции до избрания его председателя.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3.5. В собрании вправе принимать участие граждане, достигшие 16-летнего возраста на день проведения собрания.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3.6. На собрании, конференции граждан могут присутствовать представители органов местного самоуправления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3.7. Открывает и ведет собрание, конференцию до избрания председателя собрания один из членов инициативной группы.</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Участники собрания, конференции избирают председательствующего и секретаря собрания, конференции и утверждают повестку дня.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3.8. Обязательному рассмотрению на собрании, конференции по организации территориального общественного самоуправления подлежат вопросы:</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1) о правомочности проведения собрания, конференции, а также собраний по избранию делегатов на конференцию (о кворуме);</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2) об установлении границ территории, на которой осуществляется территориальное общественное самоуправление;</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3) об установлении структуры органов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4) о принятии Устава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5) об избрании органов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6) об определении основных направлений деятельности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Итоги собрания, конференции подлежат обнародованию.</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К протоколу прилагается список граждан, принявших участие в собрании, конференции, в котором указываются: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lastRenderedPageBreak/>
        <w:t>1)</w:t>
      </w:r>
      <w:r w:rsidRPr="00193B7D">
        <w:rPr>
          <w:sz w:val="20"/>
          <w:szCs w:val="20"/>
        </w:rPr>
        <w:t> </w:t>
      </w:r>
      <w:r w:rsidRPr="00193B7D">
        <w:rPr>
          <w:bCs/>
          <w:sz w:val="20"/>
          <w:szCs w:val="20"/>
        </w:rPr>
        <w:t>дата, время и место проведения собрания, конференции;</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2) фамилия, имя и отчество участников собрания, конференции;</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3) адрес места жительства, указанный в паспорте или документе, заменяющем паспорт гражданина;</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4)</w:t>
      </w:r>
      <w:r w:rsidRPr="00193B7D">
        <w:rPr>
          <w:sz w:val="20"/>
          <w:szCs w:val="20"/>
        </w:rPr>
        <w:t> </w:t>
      </w:r>
      <w:r w:rsidRPr="00193B7D">
        <w:rPr>
          <w:bCs/>
          <w:sz w:val="20"/>
          <w:szCs w:val="20"/>
        </w:rPr>
        <w:t>дата внесения подписи;</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5) подпись гражданина.</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Указанный список граждан заверяется подписями председателя и секретаря собрания, конференции.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193B7D" w:rsidRPr="00193B7D" w:rsidRDefault="00193B7D" w:rsidP="00193B7D">
      <w:pPr>
        <w:spacing w:line="256" w:lineRule="auto"/>
        <w:jc w:val="center"/>
        <w:rPr>
          <w:bCs/>
          <w:sz w:val="20"/>
          <w:szCs w:val="20"/>
        </w:rPr>
      </w:pPr>
    </w:p>
    <w:p w:rsidR="00193B7D" w:rsidRPr="00193B7D" w:rsidRDefault="00193B7D" w:rsidP="00193B7D">
      <w:pPr>
        <w:spacing w:line="256" w:lineRule="auto"/>
        <w:jc w:val="center"/>
        <w:rPr>
          <w:bCs/>
          <w:sz w:val="20"/>
          <w:szCs w:val="20"/>
        </w:rPr>
      </w:pPr>
      <w:r w:rsidRPr="00193B7D">
        <w:rPr>
          <w:bCs/>
          <w:sz w:val="20"/>
          <w:szCs w:val="20"/>
        </w:rPr>
        <w:t>4. Устав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4.1. Территориальное общественное самоуправление осуществляет свою деятельность на основе Устава, принимаемого собранием, конференцией.</w:t>
      </w:r>
    </w:p>
    <w:p w:rsidR="00193B7D" w:rsidRPr="00193B7D" w:rsidRDefault="00193B7D" w:rsidP="00193B7D">
      <w:pPr>
        <w:autoSpaceDE w:val="0"/>
        <w:autoSpaceDN w:val="0"/>
        <w:adjustRightInd w:val="0"/>
        <w:jc w:val="both"/>
        <w:rPr>
          <w:bCs/>
          <w:sz w:val="20"/>
          <w:szCs w:val="20"/>
        </w:rPr>
      </w:pPr>
      <w:r w:rsidRPr="00193B7D">
        <w:rPr>
          <w:bCs/>
          <w:sz w:val="20"/>
          <w:szCs w:val="20"/>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193B7D" w:rsidRPr="00193B7D" w:rsidRDefault="00193B7D" w:rsidP="00193B7D">
      <w:pPr>
        <w:autoSpaceDE w:val="0"/>
        <w:autoSpaceDN w:val="0"/>
        <w:adjustRightInd w:val="0"/>
        <w:jc w:val="both"/>
        <w:rPr>
          <w:bCs/>
          <w:sz w:val="20"/>
          <w:szCs w:val="20"/>
        </w:rPr>
      </w:pPr>
      <w:r w:rsidRPr="00193B7D">
        <w:rPr>
          <w:bCs/>
          <w:sz w:val="20"/>
          <w:szCs w:val="20"/>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4.2. В Уставе территориального общественного самоуправления устанавливаются: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1) территория, на которой осуществляется территориальное общественное самоуправление;</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2) цели, задачи, формы и основные направления деятельности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4) порядок принятия решений;</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5) порядок приобретения имущества, а также порядок пользования и распоряжения указанным имуществом и финансовыми средствами;</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6) порядок прекращения осуществления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jc w:val="both"/>
        <w:rPr>
          <w:bCs/>
          <w:sz w:val="20"/>
          <w:szCs w:val="20"/>
        </w:rPr>
      </w:pPr>
      <w:r w:rsidRPr="00193B7D">
        <w:rPr>
          <w:bCs/>
          <w:sz w:val="20"/>
          <w:szCs w:val="20"/>
        </w:rPr>
        <w:t xml:space="preserve">4.4. Порядок регистрации Устава территориального общественного самоуправления определяется решением Совета депутатов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jc w:val="both"/>
        <w:rPr>
          <w:bCs/>
          <w:sz w:val="20"/>
          <w:szCs w:val="20"/>
        </w:rPr>
      </w:pPr>
      <w:r w:rsidRPr="00193B7D">
        <w:rPr>
          <w:bCs/>
          <w:sz w:val="20"/>
          <w:szCs w:val="20"/>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193B7D" w:rsidRPr="00193B7D" w:rsidRDefault="00193B7D" w:rsidP="00193B7D">
      <w:pPr>
        <w:autoSpaceDE w:val="0"/>
        <w:autoSpaceDN w:val="0"/>
        <w:adjustRightInd w:val="0"/>
        <w:jc w:val="both"/>
        <w:rPr>
          <w:bCs/>
          <w:sz w:val="20"/>
          <w:szCs w:val="20"/>
        </w:rPr>
      </w:pPr>
      <w:r w:rsidRPr="00193B7D">
        <w:rPr>
          <w:bCs/>
          <w:sz w:val="20"/>
          <w:szCs w:val="20"/>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193B7D" w:rsidRPr="00193B7D" w:rsidRDefault="00193B7D" w:rsidP="00193B7D">
      <w:pPr>
        <w:spacing w:line="256" w:lineRule="auto"/>
        <w:rPr>
          <w:bCs/>
          <w:sz w:val="20"/>
          <w:szCs w:val="20"/>
        </w:rPr>
      </w:pP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5. Собрания, конференции граждан по осуществлению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органы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5.1. В целях осуществления территориального общественного самоуправления на территории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w:t>
      </w:r>
      <w:r w:rsidRPr="00193B7D">
        <w:rPr>
          <w:bCs/>
          <w:i/>
          <w:sz w:val="20"/>
          <w:szCs w:val="20"/>
        </w:rPr>
        <w:t xml:space="preserve"> </w:t>
      </w:r>
      <w:r w:rsidRPr="00193B7D">
        <w:rPr>
          <w:bCs/>
          <w:sz w:val="20"/>
          <w:szCs w:val="20"/>
        </w:rPr>
        <w:t>проводятся собрания, конференции граждан.</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lastRenderedPageBreak/>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Главы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Собрание, конференция граждан, проводимые по инициативе Совета депутатов или Главой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назначаются соответственно Советом депутатов или Главой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5.5. Для ведения собрания, конференции избирается президиум в составе председателя, секретаря и членов президиума.</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1) установление структуры органов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2) принятие Устава территориального общественного самоуправления, внесение в него изменений и дополнений;</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3) избрание органов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4) определение основных направлений деятельности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5) утверждение сметы доходов и расходов территориального общественного самоуправления и отчета об ее исполнении;</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6) рассмотрение и утверждение отчетов о деятельности органов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w:t>
      </w:r>
      <w:r w:rsidRPr="00193B7D">
        <w:rPr>
          <w:bCs/>
          <w:sz w:val="20"/>
          <w:szCs w:val="20"/>
        </w:rPr>
        <w:lastRenderedPageBreak/>
        <w:t xml:space="preserve">оформляются протоколами и в 10-дневный срок направляются в администрацию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5.9. Расходы, связанные с подготовкой и проведением собрания, конференции граждан, проводимых по инициативе Совета депутатов и Главы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производятся за счет средств бюджета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w:t>
      </w:r>
      <w:r w:rsidRPr="00193B7D">
        <w:rPr>
          <w:bCs/>
          <w:i/>
          <w:sz w:val="20"/>
          <w:szCs w:val="20"/>
        </w:rPr>
        <w:t>(совет, комитет, контрольно-ревизионную комиссию (ревизора), иные органы)</w:t>
      </w:r>
      <w:r w:rsidRPr="00193B7D">
        <w:rPr>
          <w:bCs/>
          <w:sz w:val="20"/>
          <w:szCs w:val="20"/>
        </w:rPr>
        <w:t>.</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193B7D" w:rsidRPr="00193B7D" w:rsidRDefault="00193B7D" w:rsidP="00193B7D">
      <w:pPr>
        <w:spacing w:line="256" w:lineRule="auto"/>
        <w:ind w:firstLine="539"/>
        <w:jc w:val="both"/>
        <w:rPr>
          <w:bCs/>
          <w:sz w:val="20"/>
          <w:szCs w:val="20"/>
        </w:rPr>
      </w:pPr>
      <w:r w:rsidRPr="00193B7D">
        <w:rPr>
          <w:bCs/>
          <w:sz w:val="20"/>
          <w:szCs w:val="20"/>
        </w:rPr>
        <w:t>1) представляют интересы населения, проживающего на соответствующей территории;</w:t>
      </w:r>
    </w:p>
    <w:p w:rsidR="00193B7D" w:rsidRPr="00193B7D" w:rsidRDefault="00193B7D" w:rsidP="00193B7D">
      <w:pPr>
        <w:spacing w:line="256" w:lineRule="auto"/>
        <w:ind w:firstLine="539"/>
        <w:jc w:val="both"/>
        <w:rPr>
          <w:bCs/>
          <w:sz w:val="20"/>
          <w:szCs w:val="20"/>
        </w:rPr>
      </w:pPr>
      <w:r w:rsidRPr="00193B7D">
        <w:rPr>
          <w:bCs/>
          <w:sz w:val="20"/>
          <w:szCs w:val="20"/>
        </w:rPr>
        <w:t>2) обеспечивают исполнение решений, принятых на собраниях, конференциях граждан (собраниях делегатов);</w:t>
      </w:r>
    </w:p>
    <w:p w:rsidR="00193B7D" w:rsidRPr="00193B7D" w:rsidRDefault="00193B7D" w:rsidP="00193B7D">
      <w:pPr>
        <w:spacing w:line="256" w:lineRule="auto"/>
        <w:ind w:firstLine="539"/>
        <w:jc w:val="both"/>
        <w:rPr>
          <w:bCs/>
          <w:sz w:val="20"/>
          <w:szCs w:val="20"/>
        </w:rPr>
      </w:pPr>
      <w:r w:rsidRPr="00193B7D">
        <w:rPr>
          <w:bCs/>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193B7D" w:rsidRPr="00193B7D" w:rsidRDefault="00193B7D" w:rsidP="00193B7D">
      <w:pPr>
        <w:spacing w:line="256" w:lineRule="auto"/>
        <w:ind w:firstLine="567"/>
        <w:jc w:val="both"/>
        <w:rPr>
          <w:bCs/>
          <w:sz w:val="20"/>
          <w:szCs w:val="20"/>
        </w:rPr>
      </w:pPr>
      <w:r w:rsidRPr="00193B7D">
        <w:rPr>
          <w:bCs/>
          <w:sz w:val="20"/>
          <w:szCs w:val="20"/>
        </w:rPr>
        <w:t xml:space="preserve">4) вправе вносить в органы местного самоуправления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5.14. Проекты муниципальных правовых актов вносятся в Совет депутатов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в соответствии с требованиями, установленными муниципальным правовым актов представительного органа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Проекты муниципальных правовых актов вносятся Главе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в соответствии с требованиями, установленными муниципальным правовым актом администрации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5.15. Органы территориального общественного самоуправления по вопросам их деятельности вправе обращаться в органы местного самоуправления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и к должностным лицам местного самоуправления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proofErr w:type="spellStart"/>
      <w:r w:rsidRPr="00193B7D">
        <w:rPr>
          <w:bCs/>
          <w:sz w:val="20"/>
          <w:szCs w:val="20"/>
        </w:rPr>
        <w:t>Студеновского</w:t>
      </w:r>
      <w:proofErr w:type="spellEnd"/>
      <w:r w:rsidRPr="00193B7D">
        <w:rPr>
          <w:bCs/>
          <w:sz w:val="20"/>
          <w:szCs w:val="20"/>
        </w:rPr>
        <w:t xml:space="preserve">  сельсовета </w:t>
      </w:r>
      <w:r w:rsidRPr="00193B7D">
        <w:rPr>
          <w:bCs/>
          <w:sz w:val="20"/>
          <w:szCs w:val="20"/>
        </w:rPr>
        <w:lastRenderedPageBreak/>
        <w:t>Карасукского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а) по собственному желанию;</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б) по решению собрания (конференции) граждан.</w:t>
      </w:r>
    </w:p>
    <w:p w:rsidR="00193B7D" w:rsidRPr="00193B7D" w:rsidRDefault="00193B7D" w:rsidP="00193B7D">
      <w:pPr>
        <w:autoSpaceDE w:val="0"/>
        <w:autoSpaceDN w:val="0"/>
        <w:adjustRightInd w:val="0"/>
        <w:spacing w:line="256" w:lineRule="auto"/>
        <w:rPr>
          <w:bCs/>
          <w:sz w:val="20"/>
          <w:szCs w:val="20"/>
        </w:rPr>
      </w:pP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6. Направления деятельности и порядок финансирования деятельности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6.1. Территориальное общественное самоуправление имеет право осуществлять деятельность по следующим направлениям:</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2) организация благотворительных акций, содействие в их проведении;</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3) содействие правоохранительным органам в поддержании общественного порядка;</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4) работа с детьми и подростками по месту их жительства;</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5) содействие в проведении культурных, спортивных, лечебно-оздоровительных и других мероприятий;</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7) 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8) осуществление общественного контроля за качеством уборки территории и вывозом мусора, решением вопросов благоустройства;</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9) содействие органам санитарного, эпидемиологического и экологического контроля;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Уставом территориального общественного самоуправления.</w:t>
      </w:r>
    </w:p>
    <w:p w:rsidR="00193B7D" w:rsidRPr="00167C53" w:rsidRDefault="00193B7D" w:rsidP="00193B7D">
      <w:pPr>
        <w:pStyle w:val="ConsPlusNormal"/>
        <w:jc w:val="both"/>
        <w:rPr>
          <w:rFonts w:ascii="Times New Roman" w:eastAsia="Calibri" w:hAnsi="Times New Roman" w:cs="Times New Roman"/>
          <w:i/>
          <w:sz w:val="20"/>
          <w:lang w:eastAsia="en-US"/>
        </w:rPr>
      </w:pPr>
      <w:r w:rsidRPr="00167C53">
        <w:rPr>
          <w:rFonts w:ascii="Times New Roman" w:hAnsi="Times New Roman" w:cs="Times New Roman"/>
          <w:bCs/>
          <w:sz w:val="20"/>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Источниками формирования имущества территориального общественного самоуправления в денежной и иных формах являются: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добровольные имущественные взносы и пожертвования;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выручка от реализации товаров, работ, услуг;</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доходы, получаемые от собственности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поступления от проводимых в соответствии с Уставом лекций, выставок, спортивных и иных мероприятий;</w:t>
      </w:r>
    </w:p>
    <w:p w:rsidR="00193B7D" w:rsidRPr="00193B7D" w:rsidRDefault="00193B7D" w:rsidP="00193B7D">
      <w:pPr>
        <w:autoSpaceDE w:val="0"/>
        <w:autoSpaceDN w:val="0"/>
        <w:adjustRightInd w:val="0"/>
        <w:spacing w:line="256" w:lineRule="auto"/>
        <w:ind w:firstLine="540"/>
        <w:jc w:val="both"/>
        <w:rPr>
          <w:bCs/>
          <w:sz w:val="20"/>
          <w:szCs w:val="20"/>
        </w:rPr>
      </w:pPr>
      <w:r w:rsidRPr="00193B7D">
        <w:rPr>
          <w:bCs/>
          <w:sz w:val="20"/>
          <w:szCs w:val="20"/>
        </w:rPr>
        <w:t>другие не запрещенные законом поступления.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w:t>
      </w:r>
      <w:r w:rsidRPr="00193B7D">
        <w:rPr>
          <w:bCs/>
          <w:sz w:val="20"/>
          <w:szCs w:val="20"/>
        </w:rPr>
        <w:lastRenderedPageBreak/>
        <w:t>Полученная территориальным общественным самоуправлением прибыль не подлежит распределению между его участниками.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в соответствии с действующим законодательством.</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6.6. Орган территориального общественного самоуправления вправе обратиться в администрацию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по вопросам своего размещения и технического оснащения.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Органы территориального общественного самоуправления могут обращаться в администрацию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r w:rsidRPr="00193B7D">
        <w:rPr>
          <w:bCs/>
          <w:i/>
          <w:sz w:val="20"/>
          <w:szCs w:val="20"/>
        </w:rPr>
        <w:t xml:space="preserve"> </w:t>
      </w:r>
      <w:r w:rsidRPr="00193B7D">
        <w:rPr>
          <w:bCs/>
          <w:sz w:val="20"/>
          <w:szCs w:val="20"/>
        </w:rPr>
        <w:t xml:space="preserve">с предложениями о выделении средств на очередной финансовый год из бюджета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r w:rsidRPr="00193B7D">
        <w:rPr>
          <w:bCs/>
          <w:i/>
          <w:sz w:val="20"/>
          <w:szCs w:val="20"/>
        </w:rPr>
        <w:t xml:space="preserve"> </w:t>
      </w:r>
      <w:r w:rsidRPr="00193B7D">
        <w:rPr>
          <w:bCs/>
          <w:sz w:val="20"/>
          <w:szCs w:val="20"/>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6.7. При составлении проекта бюджета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r w:rsidRPr="00193B7D">
        <w:rPr>
          <w:bCs/>
          <w:i/>
          <w:sz w:val="20"/>
          <w:szCs w:val="20"/>
        </w:rPr>
        <w:t xml:space="preserve"> </w:t>
      </w:r>
      <w:r w:rsidRPr="00193B7D">
        <w:rPr>
          <w:bCs/>
          <w:sz w:val="20"/>
          <w:szCs w:val="20"/>
        </w:rPr>
        <w:t xml:space="preserve">на очередной финансовый год и плановый период администрация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учитывает предложения органов территориального общественного самоуправления.</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Выделение средств из бюджета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r w:rsidRPr="00193B7D">
        <w:rPr>
          <w:bCs/>
          <w:i/>
          <w:sz w:val="20"/>
          <w:szCs w:val="20"/>
        </w:rPr>
        <w:t xml:space="preserve"> </w:t>
      </w:r>
      <w:r w:rsidRPr="00193B7D">
        <w:rPr>
          <w:bCs/>
          <w:sz w:val="20"/>
          <w:szCs w:val="20"/>
        </w:rPr>
        <w:t>территориальному общественному самоуправлению осуществляется в соответствии с действующим законодательством.</w:t>
      </w:r>
    </w:p>
    <w:p w:rsidR="00193B7D" w:rsidRPr="00193B7D" w:rsidRDefault="00193B7D" w:rsidP="00193B7D">
      <w:pPr>
        <w:autoSpaceDE w:val="0"/>
        <w:autoSpaceDN w:val="0"/>
        <w:adjustRightInd w:val="0"/>
        <w:spacing w:line="256" w:lineRule="auto"/>
        <w:ind w:firstLine="540"/>
        <w:jc w:val="both"/>
        <w:rPr>
          <w:bCs/>
          <w:sz w:val="20"/>
          <w:szCs w:val="20"/>
        </w:rPr>
      </w:pP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7. Гарантии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both"/>
        <w:rPr>
          <w:bCs/>
          <w:sz w:val="20"/>
          <w:szCs w:val="20"/>
        </w:rPr>
      </w:pPr>
    </w:p>
    <w:p w:rsidR="00193B7D" w:rsidRPr="00193B7D" w:rsidRDefault="00193B7D" w:rsidP="00193B7D">
      <w:pPr>
        <w:autoSpaceDE w:val="0"/>
        <w:autoSpaceDN w:val="0"/>
        <w:adjustRightInd w:val="0"/>
        <w:jc w:val="both"/>
        <w:rPr>
          <w:bCs/>
          <w:sz w:val="20"/>
          <w:szCs w:val="20"/>
        </w:rPr>
      </w:pPr>
      <w:r w:rsidRPr="00193B7D">
        <w:rPr>
          <w:bCs/>
          <w:sz w:val="20"/>
          <w:szCs w:val="20"/>
        </w:rPr>
        <w:t xml:space="preserve">7.1. Органы местного самоуправления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193B7D" w:rsidRPr="00193B7D" w:rsidRDefault="00193B7D" w:rsidP="00193B7D">
      <w:pPr>
        <w:autoSpaceDE w:val="0"/>
        <w:autoSpaceDN w:val="0"/>
        <w:adjustRightInd w:val="0"/>
        <w:jc w:val="both"/>
        <w:rPr>
          <w:bCs/>
          <w:sz w:val="20"/>
          <w:szCs w:val="20"/>
        </w:rPr>
      </w:pPr>
      <w:r w:rsidRPr="00193B7D">
        <w:rPr>
          <w:bCs/>
          <w:sz w:val="20"/>
          <w:szCs w:val="20"/>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193B7D" w:rsidRPr="00193B7D" w:rsidRDefault="00193B7D" w:rsidP="00193B7D">
      <w:pPr>
        <w:autoSpaceDE w:val="0"/>
        <w:autoSpaceDN w:val="0"/>
        <w:adjustRightInd w:val="0"/>
        <w:spacing w:line="256" w:lineRule="auto"/>
        <w:ind w:firstLine="540"/>
        <w:jc w:val="both"/>
        <w:rPr>
          <w:bCs/>
          <w:sz w:val="20"/>
          <w:szCs w:val="20"/>
        </w:rPr>
      </w:pP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8. Ответственность органов территориального общественного самоуправления, контроль за деятельностью территориального общественного самоуправления</w:t>
      </w:r>
    </w:p>
    <w:p w:rsidR="00193B7D" w:rsidRPr="00193B7D" w:rsidRDefault="00193B7D" w:rsidP="00193B7D">
      <w:pPr>
        <w:autoSpaceDE w:val="0"/>
        <w:autoSpaceDN w:val="0"/>
        <w:adjustRightInd w:val="0"/>
        <w:spacing w:line="256" w:lineRule="auto"/>
        <w:ind w:firstLine="540"/>
        <w:jc w:val="center"/>
        <w:rPr>
          <w:bCs/>
          <w:sz w:val="20"/>
          <w:szCs w:val="20"/>
        </w:rPr>
      </w:pP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8.1. Органы территориального общественного самоуправления несут ответственность за законность и обоснованность принимаемых решений.</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lastRenderedPageBreak/>
        <w:t xml:space="preserve">8.2. 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регистрирующей и ведущей учет Уставов территориальных общественных самоуправлений.</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8.3. 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193B7D" w:rsidRPr="00193B7D" w:rsidRDefault="00193B7D" w:rsidP="00193B7D">
      <w:pPr>
        <w:autoSpaceDE w:val="0"/>
        <w:autoSpaceDN w:val="0"/>
        <w:adjustRightInd w:val="0"/>
        <w:spacing w:line="256" w:lineRule="auto"/>
        <w:ind w:firstLine="540"/>
        <w:jc w:val="both"/>
        <w:rPr>
          <w:bCs/>
          <w:sz w:val="20"/>
          <w:szCs w:val="20"/>
        </w:rPr>
      </w:pPr>
    </w:p>
    <w:p w:rsidR="00193B7D" w:rsidRPr="00193B7D" w:rsidRDefault="00193B7D" w:rsidP="00193B7D">
      <w:pPr>
        <w:autoSpaceDE w:val="0"/>
        <w:autoSpaceDN w:val="0"/>
        <w:adjustRightInd w:val="0"/>
        <w:spacing w:line="256" w:lineRule="auto"/>
        <w:ind w:firstLine="540"/>
        <w:jc w:val="center"/>
        <w:rPr>
          <w:bCs/>
          <w:sz w:val="20"/>
          <w:szCs w:val="20"/>
        </w:rPr>
      </w:pPr>
      <w:r w:rsidRPr="00193B7D">
        <w:rPr>
          <w:bCs/>
          <w:sz w:val="20"/>
          <w:szCs w:val="20"/>
        </w:rPr>
        <w:t>9. Приостановление и прекращение деятельности территориальных общественных самоуправлений и их органов</w:t>
      </w:r>
    </w:p>
    <w:p w:rsidR="00193B7D" w:rsidRPr="00193B7D" w:rsidRDefault="00193B7D" w:rsidP="00193B7D">
      <w:pPr>
        <w:autoSpaceDE w:val="0"/>
        <w:autoSpaceDN w:val="0"/>
        <w:adjustRightInd w:val="0"/>
        <w:spacing w:line="256" w:lineRule="auto"/>
        <w:ind w:firstLine="540"/>
        <w:jc w:val="center"/>
        <w:rPr>
          <w:bCs/>
          <w:sz w:val="20"/>
          <w:szCs w:val="20"/>
        </w:rPr>
      </w:pP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193B7D" w:rsidRPr="00193B7D" w:rsidRDefault="00193B7D" w:rsidP="00193B7D">
      <w:pPr>
        <w:autoSpaceDE w:val="0"/>
        <w:autoSpaceDN w:val="0"/>
        <w:adjustRightInd w:val="0"/>
        <w:spacing w:line="256" w:lineRule="auto"/>
        <w:jc w:val="both"/>
        <w:rPr>
          <w:bCs/>
          <w:i/>
          <w:sz w:val="20"/>
          <w:szCs w:val="20"/>
        </w:rPr>
      </w:pPr>
      <w:r w:rsidRPr="00193B7D">
        <w:rPr>
          <w:bCs/>
          <w:sz w:val="20"/>
          <w:szCs w:val="20"/>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 xml:space="preserve">9.3. Решение о прекращении деятельности территориального сообщества направляется в Совет депутатов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 Главе </w:t>
      </w:r>
      <w:proofErr w:type="spellStart"/>
      <w:r w:rsidRPr="00193B7D">
        <w:rPr>
          <w:bCs/>
          <w:sz w:val="20"/>
          <w:szCs w:val="20"/>
        </w:rPr>
        <w:t>Студеновского</w:t>
      </w:r>
      <w:proofErr w:type="spellEnd"/>
      <w:r w:rsidRPr="00193B7D">
        <w:rPr>
          <w:bCs/>
          <w:sz w:val="20"/>
          <w:szCs w:val="20"/>
        </w:rPr>
        <w:t xml:space="preserve">  сельсовета Карасукского района Новосибирской области.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193B7D" w:rsidRPr="00193B7D" w:rsidRDefault="00193B7D" w:rsidP="00193B7D">
      <w:pPr>
        <w:autoSpaceDE w:val="0"/>
        <w:autoSpaceDN w:val="0"/>
        <w:adjustRightInd w:val="0"/>
        <w:spacing w:line="256" w:lineRule="auto"/>
        <w:jc w:val="both"/>
        <w:rPr>
          <w:bCs/>
          <w:sz w:val="20"/>
          <w:szCs w:val="20"/>
        </w:rPr>
      </w:pPr>
      <w:r w:rsidRPr="00193B7D">
        <w:rPr>
          <w:bCs/>
          <w:sz w:val="20"/>
          <w:szCs w:val="20"/>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
    <w:p w:rsidR="009C5908" w:rsidRPr="001D753A" w:rsidRDefault="009C5908" w:rsidP="009C5908">
      <w:pPr>
        <w:rPr>
          <w:color w:val="FF0000"/>
        </w:rPr>
      </w:pPr>
    </w:p>
    <w:p w:rsidR="00246171" w:rsidRDefault="00246171"/>
    <w:p w:rsidR="00872AF9" w:rsidRDefault="00872AF9" w:rsidP="00872AF9">
      <w:pPr>
        <w:pStyle w:val="a8"/>
        <w:rPr>
          <w:szCs w:val="28"/>
        </w:rPr>
      </w:pPr>
      <w:r>
        <w:rPr>
          <w:szCs w:val="28"/>
        </w:rPr>
        <w:t>СОВЕТ ДЕПУТАТОВ</w:t>
      </w:r>
    </w:p>
    <w:p w:rsidR="00872AF9" w:rsidRPr="001822B3" w:rsidRDefault="00872AF9" w:rsidP="00872AF9">
      <w:pPr>
        <w:pStyle w:val="a8"/>
        <w:rPr>
          <w:szCs w:val="28"/>
        </w:rPr>
      </w:pPr>
      <w:r>
        <w:rPr>
          <w:szCs w:val="28"/>
        </w:rPr>
        <w:t>СТУДЕНОВСКОГО СЕЛЬСОВЕТА</w:t>
      </w:r>
      <w:r>
        <w:rPr>
          <w:szCs w:val="28"/>
        </w:rPr>
        <w:br/>
        <w:t>КАРАСУКСКОГО РАЙОНА НОВОСИБИРСКОЙ ОБЛАСТИ</w:t>
      </w:r>
      <w:r>
        <w:rPr>
          <w:szCs w:val="28"/>
        </w:rPr>
        <w:br/>
        <w:t>ЧЕТВЕРТОГО СОЗЫВА</w:t>
      </w:r>
    </w:p>
    <w:p w:rsidR="00872AF9" w:rsidRDefault="00872AF9" w:rsidP="00872AF9">
      <w:pPr>
        <w:pStyle w:val="a8"/>
      </w:pPr>
    </w:p>
    <w:p w:rsidR="00872AF9" w:rsidRPr="00872AF9" w:rsidRDefault="00872AF9" w:rsidP="00872AF9">
      <w:pPr>
        <w:pStyle w:val="2"/>
        <w:rPr>
          <w:sz w:val="20"/>
        </w:rPr>
      </w:pPr>
      <w:r w:rsidRPr="00872AF9">
        <w:rPr>
          <w:sz w:val="20"/>
        </w:rPr>
        <w:t>РЕШЕНИЕ</w:t>
      </w:r>
    </w:p>
    <w:p w:rsidR="00872AF9" w:rsidRPr="00872AF9" w:rsidRDefault="00872AF9" w:rsidP="00872AF9">
      <w:pPr>
        <w:jc w:val="center"/>
        <w:rPr>
          <w:sz w:val="20"/>
          <w:szCs w:val="20"/>
        </w:rPr>
      </w:pPr>
      <w:r w:rsidRPr="00872AF9">
        <w:rPr>
          <w:sz w:val="20"/>
          <w:szCs w:val="20"/>
        </w:rPr>
        <w:t>(шестнадцатой  сессии)</w:t>
      </w:r>
    </w:p>
    <w:p w:rsidR="00872AF9" w:rsidRPr="00872AF9" w:rsidRDefault="00872AF9" w:rsidP="00872AF9">
      <w:pPr>
        <w:rPr>
          <w:sz w:val="20"/>
          <w:szCs w:val="20"/>
        </w:rPr>
      </w:pPr>
    </w:p>
    <w:p w:rsidR="00872AF9" w:rsidRPr="00872AF9" w:rsidRDefault="00872AF9" w:rsidP="00872AF9">
      <w:pPr>
        <w:pStyle w:val="2"/>
        <w:jc w:val="left"/>
        <w:rPr>
          <w:b w:val="0"/>
          <w:sz w:val="20"/>
        </w:rPr>
      </w:pPr>
      <w:r w:rsidRPr="00872AF9">
        <w:rPr>
          <w:b w:val="0"/>
          <w:sz w:val="20"/>
        </w:rPr>
        <w:t xml:space="preserve">24.08. 2017                                                                                                   №65                                                                            </w:t>
      </w:r>
    </w:p>
    <w:p w:rsidR="00872AF9" w:rsidRPr="00872AF9" w:rsidRDefault="00872AF9" w:rsidP="00872AF9">
      <w:pPr>
        <w:tabs>
          <w:tab w:val="center" w:pos="4536"/>
          <w:tab w:val="right" w:pos="9072"/>
        </w:tabs>
        <w:overflowPunct w:val="0"/>
        <w:autoSpaceDE w:val="0"/>
        <w:autoSpaceDN w:val="0"/>
        <w:adjustRightInd w:val="0"/>
        <w:textAlignment w:val="baseline"/>
        <w:rPr>
          <w:sz w:val="20"/>
          <w:szCs w:val="20"/>
        </w:rPr>
      </w:pPr>
    </w:p>
    <w:p w:rsidR="00872AF9" w:rsidRPr="00872AF9" w:rsidRDefault="00872AF9" w:rsidP="00872AF9">
      <w:pPr>
        <w:overflowPunct w:val="0"/>
        <w:autoSpaceDE w:val="0"/>
        <w:autoSpaceDN w:val="0"/>
        <w:adjustRightInd w:val="0"/>
        <w:jc w:val="center"/>
        <w:textAlignment w:val="baseline"/>
        <w:rPr>
          <w:sz w:val="20"/>
          <w:szCs w:val="20"/>
        </w:rPr>
      </w:pPr>
      <w:r w:rsidRPr="00872AF9">
        <w:rPr>
          <w:sz w:val="20"/>
          <w:szCs w:val="20"/>
        </w:rPr>
        <w:t xml:space="preserve">О формировании избирательной комиссии </w:t>
      </w:r>
      <w:proofErr w:type="spellStart"/>
      <w:r w:rsidRPr="00872AF9">
        <w:rPr>
          <w:sz w:val="20"/>
          <w:szCs w:val="20"/>
        </w:rPr>
        <w:t>Студеновского</w:t>
      </w:r>
      <w:proofErr w:type="spellEnd"/>
      <w:r w:rsidRPr="00872AF9">
        <w:rPr>
          <w:sz w:val="20"/>
          <w:szCs w:val="20"/>
        </w:rPr>
        <w:t xml:space="preserve"> сельсовета Карасукского района Новосибирской области</w:t>
      </w:r>
    </w:p>
    <w:p w:rsidR="00872AF9" w:rsidRPr="00872AF9" w:rsidRDefault="00872AF9" w:rsidP="00872AF9">
      <w:pPr>
        <w:tabs>
          <w:tab w:val="left" w:pos="8280"/>
        </w:tabs>
        <w:overflowPunct w:val="0"/>
        <w:autoSpaceDE w:val="0"/>
        <w:autoSpaceDN w:val="0"/>
        <w:adjustRightInd w:val="0"/>
        <w:jc w:val="both"/>
        <w:textAlignment w:val="baseline"/>
        <w:rPr>
          <w:sz w:val="20"/>
          <w:szCs w:val="20"/>
        </w:rPr>
      </w:pPr>
    </w:p>
    <w:p w:rsidR="00872AF9" w:rsidRPr="00872AF9" w:rsidRDefault="00872AF9" w:rsidP="00872AF9">
      <w:pPr>
        <w:overflowPunct w:val="0"/>
        <w:autoSpaceDE w:val="0"/>
        <w:autoSpaceDN w:val="0"/>
        <w:adjustRightInd w:val="0"/>
        <w:jc w:val="both"/>
        <w:textAlignment w:val="baseline"/>
        <w:rPr>
          <w:sz w:val="20"/>
          <w:szCs w:val="20"/>
        </w:rPr>
      </w:pPr>
      <w:r w:rsidRPr="00872AF9">
        <w:rPr>
          <w:sz w:val="20"/>
          <w:szCs w:val="20"/>
        </w:rPr>
        <w:t xml:space="preserve">    Рассмотрев предложения по кандидатурам для назначения в состав избирательной комиссии </w:t>
      </w:r>
      <w:proofErr w:type="spellStart"/>
      <w:r w:rsidRPr="00872AF9">
        <w:rPr>
          <w:sz w:val="20"/>
          <w:szCs w:val="20"/>
        </w:rPr>
        <w:t>Студеновского</w:t>
      </w:r>
      <w:proofErr w:type="spellEnd"/>
      <w:r w:rsidRPr="00872AF9">
        <w:rPr>
          <w:sz w:val="20"/>
          <w:szCs w:val="20"/>
        </w:rPr>
        <w:t xml:space="preserve"> сельсовета Карасукского района Новосибирской области, в соответствии со статьями 20, 22, 24, 29 Федерального закона «Об основных гарантиях избирательных прав и права на участие в референдуме граждан Российской Федерации», статьями 3, 4, 6, 11 Закона Новосибирской области «Об избирательных комиссиях, комиссиях референдума в Новосибирской области, статьей 28 Устава </w:t>
      </w:r>
      <w:proofErr w:type="spellStart"/>
      <w:r w:rsidRPr="00872AF9">
        <w:rPr>
          <w:sz w:val="20"/>
          <w:szCs w:val="20"/>
        </w:rPr>
        <w:t>Студеновского</w:t>
      </w:r>
      <w:proofErr w:type="spellEnd"/>
      <w:r w:rsidRPr="00872AF9">
        <w:rPr>
          <w:sz w:val="20"/>
          <w:szCs w:val="20"/>
        </w:rPr>
        <w:t xml:space="preserve"> сельсовета Карасукского района</w:t>
      </w:r>
      <w:r w:rsidRPr="00872AF9">
        <w:rPr>
          <w:b/>
          <w:sz w:val="20"/>
          <w:szCs w:val="20"/>
        </w:rPr>
        <w:t xml:space="preserve"> </w:t>
      </w:r>
      <w:r w:rsidRPr="00872AF9">
        <w:rPr>
          <w:sz w:val="20"/>
          <w:szCs w:val="20"/>
        </w:rPr>
        <w:t xml:space="preserve">Новосибирской области, Совет депутатов </w:t>
      </w:r>
      <w:proofErr w:type="spellStart"/>
      <w:r w:rsidRPr="00872AF9">
        <w:rPr>
          <w:sz w:val="20"/>
          <w:szCs w:val="20"/>
        </w:rPr>
        <w:t>Студеновского</w:t>
      </w:r>
      <w:proofErr w:type="spellEnd"/>
      <w:r w:rsidRPr="00872AF9">
        <w:rPr>
          <w:sz w:val="20"/>
          <w:szCs w:val="20"/>
        </w:rPr>
        <w:t xml:space="preserve"> сельсовета Карасукского района Новосибирской области</w:t>
      </w:r>
    </w:p>
    <w:p w:rsidR="00872AF9" w:rsidRPr="00872AF9" w:rsidRDefault="00872AF9" w:rsidP="00872AF9">
      <w:pPr>
        <w:tabs>
          <w:tab w:val="left" w:pos="8280"/>
        </w:tabs>
        <w:overflowPunct w:val="0"/>
        <w:autoSpaceDE w:val="0"/>
        <w:autoSpaceDN w:val="0"/>
        <w:adjustRightInd w:val="0"/>
        <w:jc w:val="both"/>
        <w:textAlignment w:val="baseline"/>
        <w:rPr>
          <w:b/>
          <w:sz w:val="20"/>
          <w:szCs w:val="20"/>
        </w:rPr>
      </w:pPr>
      <w:r w:rsidRPr="00872AF9">
        <w:rPr>
          <w:b/>
          <w:sz w:val="20"/>
          <w:szCs w:val="20"/>
        </w:rPr>
        <w:t>РЕШИЛ:</w:t>
      </w:r>
    </w:p>
    <w:p w:rsidR="00872AF9" w:rsidRPr="00872AF9" w:rsidRDefault="00872AF9" w:rsidP="00872AF9">
      <w:pPr>
        <w:overflowPunct w:val="0"/>
        <w:autoSpaceDE w:val="0"/>
        <w:autoSpaceDN w:val="0"/>
        <w:adjustRightInd w:val="0"/>
        <w:ind w:firstLine="709"/>
        <w:jc w:val="both"/>
        <w:textAlignment w:val="baseline"/>
        <w:rPr>
          <w:sz w:val="20"/>
          <w:szCs w:val="20"/>
        </w:rPr>
      </w:pPr>
      <w:r w:rsidRPr="00872AF9">
        <w:rPr>
          <w:sz w:val="20"/>
          <w:szCs w:val="20"/>
        </w:rPr>
        <w:t xml:space="preserve">1. Сформировать избирательную комиссию </w:t>
      </w:r>
      <w:proofErr w:type="spellStart"/>
      <w:r w:rsidRPr="00872AF9">
        <w:rPr>
          <w:sz w:val="20"/>
          <w:szCs w:val="20"/>
        </w:rPr>
        <w:t>Студеновского</w:t>
      </w:r>
      <w:proofErr w:type="spellEnd"/>
      <w:r w:rsidRPr="00872AF9">
        <w:rPr>
          <w:sz w:val="20"/>
          <w:szCs w:val="20"/>
        </w:rPr>
        <w:t xml:space="preserve"> сельсовета Карасукского района Новосибирской области</w:t>
      </w:r>
      <w:r w:rsidRPr="00872AF9">
        <w:rPr>
          <w:b/>
          <w:sz w:val="20"/>
          <w:szCs w:val="20"/>
        </w:rPr>
        <w:t xml:space="preserve"> </w:t>
      </w:r>
      <w:r w:rsidRPr="00872AF9">
        <w:rPr>
          <w:sz w:val="20"/>
          <w:szCs w:val="20"/>
        </w:rPr>
        <w:t>в количестве 6 членов с правом решающего голоса, назначив в её состав:</w:t>
      </w:r>
    </w:p>
    <w:p w:rsidR="00872AF9" w:rsidRPr="00872AF9" w:rsidRDefault="00872AF9" w:rsidP="00872AF9">
      <w:pPr>
        <w:pStyle w:val="ab"/>
        <w:jc w:val="both"/>
        <w:rPr>
          <w:rFonts w:ascii="Times New Roman" w:hAnsi="Times New Roman"/>
          <w:color w:val="FF0000"/>
          <w:sz w:val="20"/>
          <w:szCs w:val="20"/>
          <w:lang w:val="ru-RU"/>
        </w:rPr>
      </w:pPr>
      <w:r w:rsidRPr="00872AF9">
        <w:rPr>
          <w:rFonts w:ascii="Times New Roman" w:hAnsi="Times New Roman"/>
          <w:sz w:val="20"/>
          <w:szCs w:val="20"/>
          <w:lang w:val="ru-RU"/>
        </w:rPr>
        <w:t>-</w:t>
      </w:r>
      <w:r w:rsidRPr="00872AF9">
        <w:rPr>
          <w:rFonts w:ascii="Times New Roman" w:eastAsia="Times New Roman" w:hAnsi="Times New Roman"/>
          <w:sz w:val="20"/>
          <w:szCs w:val="20"/>
          <w:lang w:val="ru-RU" w:eastAsia="ru-RU"/>
        </w:rPr>
        <w:t xml:space="preserve"> </w:t>
      </w:r>
      <w:proofErr w:type="spellStart"/>
      <w:r w:rsidRPr="00872AF9">
        <w:rPr>
          <w:rFonts w:ascii="Times New Roman" w:eastAsia="Times New Roman" w:hAnsi="Times New Roman"/>
          <w:sz w:val="20"/>
          <w:szCs w:val="20"/>
          <w:lang w:val="ru-RU" w:eastAsia="ru-RU"/>
        </w:rPr>
        <w:t>Дранникову</w:t>
      </w:r>
      <w:proofErr w:type="spellEnd"/>
      <w:r w:rsidRPr="00872AF9">
        <w:rPr>
          <w:rFonts w:ascii="Times New Roman" w:eastAsia="Times New Roman" w:hAnsi="Times New Roman"/>
          <w:sz w:val="20"/>
          <w:szCs w:val="20"/>
          <w:lang w:val="ru-RU" w:eastAsia="ru-RU"/>
        </w:rPr>
        <w:t xml:space="preserve"> Наталью Сергеевну</w:t>
      </w:r>
      <w:r w:rsidRPr="00872AF9">
        <w:rPr>
          <w:rFonts w:ascii="Times New Roman" w:hAnsi="Times New Roman"/>
          <w:sz w:val="20"/>
          <w:szCs w:val="20"/>
          <w:lang w:val="ru-RU"/>
        </w:rPr>
        <w:t>, 1975 года рождения, образование высшее, воспитателя,</w:t>
      </w:r>
      <w:r w:rsidRPr="00872AF9">
        <w:rPr>
          <w:rFonts w:ascii="Times New Roman" w:hAnsi="Times New Roman"/>
          <w:color w:val="FF0000"/>
          <w:sz w:val="20"/>
          <w:szCs w:val="20"/>
          <w:lang w:val="ru-RU"/>
        </w:rPr>
        <w:t xml:space="preserve"> </w:t>
      </w:r>
      <w:r w:rsidRPr="00872AF9">
        <w:rPr>
          <w:rFonts w:ascii="Times New Roman" w:eastAsia="Times New Roman" w:hAnsi="Times New Roman"/>
          <w:sz w:val="20"/>
          <w:szCs w:val="20"/>
          <w:lang w:val="ru-RU" w:eastAsia="ru-RU"/>
        </w:rPr>
        <w:t xml:space="preserve">МБДОУ </w:t>
      </w:r>
      <w:proofErr w:type="spellStart"/>
      <w:r w:rsidRPr="00872AF9">
        <w:rPr>
          <w:rFonts w:ascii="Times New Roman" w:eastAsia="Times New Roman" w:hAnsi="Times New Roman"/>
          <w:sz w:val="20"/>
          <w:szCs w:val="20"/>
          <w:lang w:val="ru-RU" w:eastAsia="ru-RU"/>
        </w:rPr>
        <w:t>Студеновский</w:t>
      </w:r>
      <w:proofErr w:type="spellEnd"/>
      <w:r w:rsidRPr="00872AF9">
        <w:rPr>
          <w:rFonts w:ascii="Times New Roman" w:eastAsia="Times New Roman" w:hAnsi="Times New Roman"/>
          <w:sz w:val="20"/>
          <w:szCs w:val="20"/>
          <w:lang w:val="ru-RU" w:eastAsia="ru-RU"/>
        </w:rPr>
        <w:t xml:space="preserve"> детский сад</w:t>
      </w:r>
      <w:r w:rsidRPr="00872AF9">
        <w:rPr>
          <w:rFonts w:ascii="Times New Roman" w:hAnsi="Times New Roman"/>
          <w:sz w:val="20"/>
          <w:szCs w:val="20"/>
          <w:lang w:val="ru-RU"/>
        </w:rPr>
        <w:t>, предложенной для назначения в состав комиссии  собранием избирателей по месту работы, по предложению территориальной избирательной комиссией Карасукского района Новосибирской области;</w:t>
      </w:r>
    </w:p>
    <w:p w:rsidR="00872AF9" w:rsidRPr="00872AF9" w:rsidRDefault="00872AF9" w:rsidP="00872AF9">
      <w:pPr>
        <w:pStyle w:val="ab"/>
        <w:jc w:val="both"/>
        <w:rPr>
          <w:rFonts w:ascii="Times New Roman" w:hAnsi="Times New Roman"/>
          <w:sz w:val="20"/>
          <w:szCs w:val="20"/>
          <w:lang w:val="ru-RU"/>
        </w:rPr>
      </w:pPr>
      <w:r w:rsidRPr="00872AF9">
        <w:rPr>
          <w:rFonts w:ascii="Times New Roman" w:hAnsi="Times New Roman"/>
          <w:sz w:val="20"/>
          <w:szCs w:val="20"/>
          <w:lang w:val="ru-RU"/>
        </w:rPr>
        <w:lastRenderedPageBreak/>
        <w:t>-</w:t>
      </w:r>
      <w:r w:rsidRPr="00872AF9">
        <w:rPr>
          <w:rFonts w:ascii="Times New Roman" w:eastAsia="Times New Roman" w:hAnsi="Times New Roman"/>
          <w:sz w:val="20"/>
          <w:szCs w:val="20"/>
          <w:lang w:val="ru-RU" w:eastAsia="ru-RU"/>
        </w:rPr>
        <w:t xml:space="preserve"> </w:t>
      </w:r>
      <w:proofErr w:type="spellStart"/>
      <w:r w:rsidRPr="00872AF9">
        <w:rPr>
          <w:rFonts w:ascii="Times New Roman" w:eastAsia="Times New Roman" w:hAnsi="Times New Roman"/>
          <w:sz w:val="20"/>
          <w:szCs w:val="20"/>
          <w:lang w:val="ru-RU" w:eastAsia="ru-RU"/>
        </w:rPr>
        <w:t>Финадееву</w:t>
      </w:r>
      <w:proofErr w:type="spellEnd"/>
      <w:r w:rsidRPr="00872AF9">
        <w:rPr>
          <w:rFonts w:ascii="Times New Roman" w:eastAsia="Times New Roman" w:hAnsi="Times New Roman"/>
          <w:sz w:val="20"/>
          <w:szCs w:val="20"/>
          <w:lang w:val="ru-RU" w:eastAsia="ru-RU"/>
        </w:rPr>
        <w:t xml:space="preserve"> Евгению Семёновну</w:t>
      </w:r>
      <w:r w:rsidRPr="00872AF9">
        <w:rPr>
          <w:rFonts w:ascii="Times New Roman" w:hAnsi="Times New Roman"/>
          <w:sz w:val="20"/>
          <w:szCs w:val="20"/>
          <w:lang w:val="ru-RU"/>
        </w:rPr>
        <w:t>,1975 года рождения, образование</w:t>
      </w:r>
      <w:r w:rsidRPr="00872AF9">
        <w:rPr>
          <w:rFonts w:ascii="Times New Roman" w:hAnsi="Times New Roman"/>
          <w:color w:val="FF0000"/>
          <w:sz w:val="20"/>
          <w:szCs w:val="20"/>
          <w:lang w:val="ru-RU"/>
        </w:rPr>
        <w:t xml:space="preserve"> </w:t>
      </w:r>
      <w:r w:rsidRPr="00872AF9">
        <w:rPr>
          <w:rFonts w:ascii="Times New Roman" w:hAnsi="Times New Roman"/>
          <w:sz w:val="20"/>
          <w:szCs w:val="20"/>
          <w:lang w:val="ru-RU"/>
        </w:rPr>
        <w:t>высшее,</w:t>
      </w:r>
      <w:r w:rsidRPr="00872AF9">
        <w:rPr>
          <w:rFonts w:ascii="Times New Roman" w:hAnsi="Times New Roman"/>
          <w:color w:val="FF0000"/>
          <w:sz w:val="20"/>
          <w:szCs w:val="20"/>
          <w:lang w:val="ru-RU"/>
        </w:rPr>
        <w:t xml:space="preserve"> </w:t>
      </w:r>
      <w:r w:rsidRPr="00872AF9">
        <w:rPr>
          <w:rFonts w:ascii="Times New Roman" w:hAnsi="Times New Roman"/>
          <w:sz w:val="20"/>
          <w:szCs w:val="20"/>
          <w:lang w:val="ru-RU"/>
        </w:rPr>
        <w:t xml:space="preserve">учителя музыки </w:t>
      </w:r>
      <w:r w:rsidRPr="00872AF9">
        <w:rPr>
          <w:rFonts w:ascii="Times New Roman" w:eastAsia="Times New Roman" w:hAnsi="Times New Roman"/>
          <w:sz w:val="20"/>
          <w:szCs w:val="20"/>
          <w:lang w:val="ru-RU" w:eastAsia="ru-RU"/>
        </w:rPr>
        <w:t xml:space="preserve">МБОУ </w:t>
      </w:r>
      <w:proofErr w:type="spellStart"/>
      <w:r w:rsidRPr="00872AF9">
        <w:rPr>
          <w:rFonts w:ascii="Times New Roman" w:eastAsia="Times New Roman" w:hAnsi="Times New Roman"/>
          <w:sz w:val="20"/>
          <w:szCs w:val="20"/>
          <w:lang w:val="ru-RU" w:eastAsia="ru-RU"/>
        </w:rPr>
        <w:t>Студёновская</w:t>
      </w:r>
      <w:proofErr w:type="spellEnd"/>
      <w:r w:rsidRPr="00872AF9">
        <w:rPr>
          <w:rFonts w:ascii="Times New Roman" w:eastAsia="Times New Roman" w:hAnsi="Times New Roman"/>
          <w:sz w:val="20"/>
          <w:szCs w:val="20"/>
          <w:lang w:val="ru-RU" w:eastAsia="ru-RU"/>
        </w:rPr>
        <w:t xml:space="preserve"> СОШ, </w:t>
      </w:r>
      <w:r w:rsidRPr="00872AF9">
        <w:rPr>
          <w:rFonts w:ascii="Times New Roman" w:hAnsi="Times New Roman"/>
          <w:sz w:val="20"/>
          <w:szCs w:val="20"/>
          <w:lang w:val="ru-RU"/>
        </w:rPr>
        <w:t>предложенной для назначения в состав комиссии  собранием избирателей по месту жительства, по предложению территориальной избирательной комиссией Карасукского района Новосибирской области;</w:t>
      </w:r>
    </w:p>
    <w:p w:rsidR="00872AF9" w:rsidRPr="00872AF9" w:rsidRDefault="00872AF9" w:rsidP="00872AF9">
      <w:pPr>
        <w:pStyle w:val="ab"/>
        <w:jc w:val="both"/>
        <w:rPr>
          <w:rFonts w:ascii="Times New Roman" w:hAnsi="Times New Roman"/>
          <w:sz w:val="20"/>
          <w:szCs w:val="20"/>
          <w:lang w:val="ru-RU"/>
        </w:rPr>
      </w:pPr>
      <w:r w:rsidRPr="00872AF9">
        <w:rPr>
          <w:rFonts w:ascii="Times New Roman" w:hAnsi="Times New Roman"/>
          <w:sz w:val="20"/>
          <w:szCs w:val="20"/>
          <w:lang w:val="ru-RU"/>
        </w:rPr>
        <w:t>-</w:t>
      </w:r>
      <w:r w:rsidRPr="00872AF9">
        <w:rPr>
          <w:rFonts w:ascii="Times New Roman" w:eastAsia="Times New Roman" w:hAnsi="Times New Roman"/>
          <w:sz w:val="20"/>
          <w:szCs w:val="20"/>
          <w:lang w:val="ru-RU" w:eastAsia="ru-RU"/>
        </w:rPr>
        <w:t xml:space="preserve"> </w:t>
      </w:r>
      <w:proofErr w:type="spellStart"/>
      <w:r w:rsidRPr="00872AF9">
        <w:rPr>
          <w:rFonts w:ascii="Times New Roman" w:eastAsia="Times New Roman" w:hAnsi="Times New Roman"/>
          <w:sz w:val="20"/>
          <w:szCs w:val="20"/>
          <w:lang w:val="ru-RU" w:eastAsia="ru-RU"/>
        </w:rPr>
        <w:t>Хоружевского</w:t>
      </w:r>
      <w:proofErr w:type="spellEnd"/>
      <w:r w:rsidRPr="00872AF9">
        <w:rPr>
          <w:rFonts w:ascii="Times New Roman" w:eastAsia="Times New Roman" w:hAnsi="Times New Roman"/>
          <w:sz w:val="20"/>
          <w:szCs w:val="20"/>
          <w:lang w:val="ru-RU" w:eastAsia="ru-RU"/>
        </w:rPr>
        <w:t xml:space="preserve"> Юрия Андреевича</w:t>
      </w:r>
      <w:r w:rsidRPr="00872AF9">
        <w:rPr>
          <w:rFonts w:ascii="Times New Roman" w:hAnsi="Times New Roman"/>
          <w:sz w:val="20"/>
          <w:szCs w:val="20"/>
          <w:lang w:val="ru-RU"/>
        </w:rPr>
        <w:t>, 1970 года рождения, образование высшее,</w:t>
      </w:r>
      <w:r w:rsidRPr="00872AF9">
        <w:rPr>
          <w:rFonts w:ascii="Times New Roman" w:eastAsia="Times New Roman" w:hAnsi="Times New Roman"/>
          <w:sz w:val="20"/>
          <w:szCs w:val="20"/>
          <w:lang w:val="ru-RU" w:eastAsia="ru-RU"/>
        </w:rPr>
        <w:t xml:space="preserve">  преподавателя-организатора ОБЖ МБОУ </w:t>
      </w:r>
      <w:proofErr w:type="spellStart"/>
      <w:r w:rsidRPr="00872AF9">
        <w:rPr>
          <w:rFonts w:ascii="Times New Roman" w:eastAsia="Times New Roman" w:hAnsi="Times New Roman"/>
          <w:sz w:val="20"/>
          <w:szCs w:val="20"/>
          <w:lang w:val="ru-RU" w:eastAsia="ru-RU"/>
        </w:rPr>
        <w:t>Студёновская</w:t>
      </w:r>
      <w:proofErr w:type="spellEnd"/>
      <w:r w:rsidRPr="00872AF9">
        <w:rPr>
          <w:rFonts w:ascii="Times New Roman" w:eastAsia="Times New Roman" w:hAnsi="Times New Roman"/>
          <w:sz w:val="20"/>
          <w:szCs w:val="20"/>
          <w:lang w:val="ru-RU" w:eastAsia="ru-RU"/>
        </w:rPr>
        <w:t xml:space="preserve"> СОШ, </w:t>
      </w:r>
      <w:r w:rsidRPr="00872AF9">
        <w:rPr>
          <w:rFonts w:ascii="Times New Roman" w:hAnsi="Times New Roman"/>
          <w:sz w:val="20"/>
          <w:szCs w:val="20"/>
          <w:lang w:val="ru-RU"/>
        </w:rPr>
        <w:t>предложенного для назначения в состав комиссии собранием избирателей по месту жительства, по предложению территориальной избирательной комиссией Карасукского района Новосибирской области;</w:t>
      </w:r>
    </w:p>
    <w:p w:rsidR="00872AF9" w:rsidRPr="00872AF9" w:rsidRDefault="00872AF9" w:rsidP="00872AF9">
      <w:pPr>
        <w:pStyle w:val="ab"/>
        <w:jc w:val="both"/>
        <w:rPr>
          <w:rFonts w:ascii="Times New Roman" w:hAnsi="Times New Roman"/>
          <w:sz w:val="20"/>
          <w:szCs w:val="20"/>
          <w:lang w:val="ru-RU"/>
        </w:rPr>
      </w:pPr>
      <w:r w:rsidRPr="00872AF9">
        <w:rPr>
          <w:rFonts w:ascii="Times New Roman" w:hAnsi="Times New Roman"/>
          <w:sz w:val="20"/>
          <w:szCs w:val="20"/>
          <w:lang w:val="ru-RU"/>
        </w:rPr>
        <w:t>-</w:t>
      </w:r>
      <w:r w:rsidRPr="00872AF9">
        <w:rPr>
          <w:rFonts w:ascii="Times New Roman" w:hAnsi="Times New Roman"/>
          <w:color w:val="FF0000"/>
          <w:sz w:val="20"/>
          <w:szCs w:val="20"/>
          <w:lang w:val="ru-RU"/>
        </w:rPr>
        <w:t xml:space="preserve"> </w:t>
      </w:r>
      <w:r w:rsidRPr="00872AF9">
        <w:rPr>
          <w:rFonts w:ascii="Times New Roman" w:eastAsia="Times New Roman" w:hAnsi="Times New Roman"/>
          <w:sz w:val="20"/>
          <w:szCs w:val="20"/>
          <w:lang w:val="ru-RU" w:eastAsia="ru-RU"/>
        </w:rPr>
        <w:t>Музыченко Татьяну Петровну</w:t>
      </w:r>
      <w:r w:rsidRPr="00872AF9">
        <w:rPr>
          <w:rFonts w:ascii="Times New Roman" w:hAnsi="Times New Roman"/>
          <w:sz w:val="20"/>
          <w:szCs w:val="20"/>
          <w:lang w:val="ru-RU"/>
        </w:rPr>
        <w:t>, 1967 года рождения, образование среднее профессиональное,</w:t>
      </w:r>
      <w:r w:rsidRPr="00872AF9">
        <w:rPr>
          <w:rFonts w:ascii="Times New Roman" w:hAnsi="Times New Roman"/>
          <w:color w:val="FF0000"/>
          <w:sz w:val="20"/>
          <w:szCs w:val="20"/>
          <w:lang w:val="ru-RU"/>
        </w:rPr>
        <w:t xml:space="preserve"> </w:t>
      </w:r>
      <w:r w:rsidRPr="00872AF9">
        <w:rPr>
          <w:rFonts w:ascii="Times New Roman" w:hAnsi="Times New Roman"/>
          <w:sz w:val="20"/>
          <w:szCs w:val="20"/>
          <w:lang w:val="ru-RU"/>
        </w:rPr>
        <w:t xml:space="preserve">продавца </w:t>
      </w:r>
      <w:r w:rsidRPr="00872AF9">
        <w:rPr>
          <w:rFonts w:ascii="Times New Roman" w:eastAsia="Times New Roman" w:hAnsi="Times New Roman"/>
          <w:sz w:val="20"/>
          <w:szCs w:val="20"/>
          <w:lang w:val="ru-RU" w:eastAsia="ru-RU"/>
        </w:rPr>
        <w:t>ЗАО «</w:t>
      </w:r>
      <w:proofErr w:type="spellStart"/>
      <w:r w:rsidRPr="00872AF9">
        <w:rPr>
          <w:rFonts w:ascii="Times New Roman" w:eastAsia="Times New Roman" w:hAnsi="Times New Roman"/>
          <w:sz w:val="20"/>
          <w:szCs w:val="20"/>
          <w:lang w:val="ru-RU" w:eastAsia="ru-RU"/>
        </w:rPr>
        <w:t>Студеновское</w:t>
      </w:r>
      <w:proofErr w:type="spellEnd"/>
      <w:r w:rsidRPr="00872AF9">
        <w:rPr>
          <w:rFonts w:ascii="Times New Roman" w:eastAsia="Times New Roman" w:hAnsi="Times New Roman"/>
          <w:sz w:val="20"/>
          <w:szCs w:val="20"/>
          <w:lang w:val="ru-RU" w:eastAsia="ru-RU"/>
        </w:rPr>
        <w:t xml:space="preserve">»,  </w:t>
      </w:r>
      <w:r w:rsidRPr="00872AF9">
        <w:rPr>
          <w:rFonts w:ascii="Times New Roman" w:hAnsi="Times New Roman"/>
          <w:sz w:val="20"/>
          <w:szCs w:val="20"/>
          <w:lang w:val="ru-RU"/>
        </w:rPr>
        <w:t>предложенной для назначения в состав комиссии либерально-демократической партией  России Новосибирского регионального отделения;</w:t>
      </w:r>
    </w:p>
    <w:p w:rsidR="00872AF9" w:rsidRPr="00872AF9" w:rsidRDefault="00872AF9" w:rsidP="00872AF9">
      <w:pPr>
        <w:jc w:val="both"/>
        <w:rPr>
          <w:sz w:val="20"/>
          <w:szCs w:val="20"/>
        </w:rPr>
      </w:pPr>
      <w:r w:rsidRPr="00872AF9">
        <w:rPr>
          <w:sz w:val="20"/>
          <w:szCs w:val="20"/>
        </w:rPr>
        <w:t xml:space="preserve">- </w:t>
      </w:r>
      <w:proofErr w:type="spellStart"/>
      <w:r w:rsidRPr="00872AF9">
        <w:rPr>
          <w:sz w:val="20"/>
          <w:szCs w:val="20"/>
        </w:rPr>
        <w:t>Финадееву</w:t>
      </w:r>
      <w:proofErr w:type="spellEnd"/>
      <w:r w:rsidRPr="00872AF9">
        <w:rPr>
          <w:sz w:val="20"/>
          <w:szCs w:val="20"/>
        </w:rPr>
        <w:t xml:space="preserve"> Анну Сергеевну, 1983 года рождения, образование</w:t>
      </w:r>
      <w:r w:rsidRPr="00872AF9">
        <w:rPr>
          <w:color w:val="FF0000"/>
          <w:sz w:val="20"/>
          <w:szCs w:val="20"/>
        </w:rPr>
        <w:t xml:space="preserve"> </w:t>
      </w:r>
      <w:r w:rsidRPr="00872AF9">
        <w:rPr>
          <w:sz w:val="20"/>
          <w:szCs w:val="20"/>
        </w:rPr>
        <w:t>среднее специальное, юриста ЗАО «</w:t>
      </w:r>
      <w:proofErr w:type="spellStart"/>
      <w:r w:rsidRPr="00872AF9">
        <w:rPr>
          <w:sz w:val="20"/>
          <w:szCs w:val="20"/>
        </w:rPr>
        <w:t>Студеновское</w:t>
      </w:r>
      <w:proofErr w:type="spellEnd"/>
      <w:r w:rsidRPr="00872AF9">
        <w:rPr>
          <w:sz w:val="20"/>
          <w:szCs w:val="20"/>
        </w:rPr>
        <w:t>»,</w:t>
      </w:r>
      <w:r w:rsidRPr="00872AF9">
        <w:rPr>
          <w:color w:val="FF0000"/>
          <w:sz w:val="20"/>
          <w:szCs w:val="20"/>
        </w:rPr>
        <w:t xml:space="preserve"> </w:t>
      </w:r>
      <w:r w:rsidRPr="00872AF9">
        <w:rPr>
          <w:sz w:val="20"/>
          <w:szCs w:val="20"/>
        </w:rPr>
        <w:t>предложенную для назначения в состав комиссии местным отделением политической партии «Справедливая Россия» в Карасукском районе Новосибирской области;</w:t>
      </w:r>
    </w:p>
    <w:p w:rsidR="00872AF9" w:rsidRPr="00872AF9" w:rsidRDefault="00872AF9" w:rsidP="00872AF9">
      <w:pPr>
        <w:pStyle w:val="ab"/>
        <w:jc w:val="both"/>
        <w:rPr>
          <w:rFonts w:ascii="Times New Roman" w:hAnsi="Times New Roman"/>
          <w:sz w:val="20"/>
          <w:szCs w:val="20"/>
          <w:lang w:val="ru-RU"/>
        </w:rPr>
      </w:pPr>
      <w:r w:rsidRPr="00872AF9">
        <w:rPr>
          <w:rFonts w:ascii="Times New Roman" w:hAnsi="Times New Roman"/>
          <w:sz w:val="20"/>
          <w:szCs w:val="20"/>
          <w:lang w:val="ru-RU"/>
        </w:rPr>
        <w:t>-</w:t>
      </w:r>
      <w:r w:rsidRPr="00872AF9">
        <w:rPr>
          <w:rFonts w:ascii="Times New Roman" w:eastAsia="Times New Roman" w:hAnsi="Times New Roman"/>
          <w:sz w:val="20"/>
          <w:szCs w:val="20"/>
          <w:lang w:val="ru-RU" w:eastAsia="ru-RU"/>
        </w:rPr>
        <w:t xml:space="preserve"> Черноморец Марину Петровну</w:t>
      </w:r>
      <w:r w:rsidRPr="00872AF9">
        <w:rPr>
          <w:rFonts w:ascii="Times New Roman" w:hAnsi="Times New Roman"/>
          <w:sz w:val="20"/>
          <w:szCs w:val="20"/>
          <w:lang w:val="ru-RU"/>
        </w:rPr>
        <w:t>, 1978 года рождения, образование высшее, бухгалтера ЗАО «</w:t>
      </w:r>
      <w:proofErr w:type="spellStart"/>
      <w:r w:rsidRPr="00872AF9">
        <w:rPr>
          <w:rFonts w:ascii="Times New Roman" w:hAnsi="Times New Roman"/>
          <w:sz w:val="20"/>
          <w:szCs w:val="20"/>
          <w:lang w:val="ru-RU"/>
        </w:rPr>
        <w:t>Студеновское</w:t>
      </w:r>
      <w:proofErr w:type="spellEnd"/>
      <w:r w:rsidRPr="00872AF9">
        <w:rPr>
          <w:rFonts w:ascii="Times New Roman" w:hAnsi="Times New Roman"/>
          <w:sz w:val="20"/>
          <w:szCs w:val="20"/>
          <w:lang w:val="ru-RU"/>
        </w:rPr>
        <w:t>»,  предложенной для назначения в состав комиссии местным отделением политической партии «Единая Россия» Карасукского района Новосибирской области.</w:t>
      </w:r>
    </w:p>
    <w:p w:rsidR="00872AF9" w:rsidRPr="00872AF9" w:rsidRDefault="00872AF9" w:rsidP="00872AF9">
      <w:pPr>
        <w:pStyle w:val="ab"/>
        <w:jc w:val="both"/>
        <w:rPr>
          <w:rFonts w:ascii="Times New Roman" w:hAnsi="Times New Roman"/>
          <w:sz w:val="20"/>
          <w:szCs w:val="20"/>
          <w:lang w:val="ru-RU"/>
        </w:rPr>
      </w:pPr>
    </w:p>
    <w:p w:rsidR="00872AF9" w:rsidRPr="00872AF9" w:rsidRDefault="00872AF9" w:rsidP="00872AF9">
      <w:pPr>
        <w:tabs>
          <w:tab w:val="left" w:pos="8280"/>
        </w:tabs>
        <w:overflowPunct w:val="0"/>
        <w:autoSpaceDE w:val="0"/>
        <w:autoSpaceDN w:val="0"/>
        <w:adjustRightInd w:val="0"/>
        <w:ind w:firstLine="709"/>
        <w:jc w:val="both"/>
        <w:textAlignment w:val="baseline"/>
        <w:rPr>
          <w:sz w:val="20"/>
          <w:szCs w:val="20"/>
        </w:rPr>
      </w:pPr>
      <w:r w:rsidRPr="00872AF9">
        <w:rPr>
          <w:sz w:val="20"/>
          <w:szCs w:val="20"/>
        </w:rPr>
        <w:t xml:space="preserve">2. Избирательной комиссии </w:t>
      </w:r>
      <w:proofErr w:type="spellStart"/>
      <w:r w:rsidRPr="00872AF9">
        <w:rPr>
          <w:sz w:val="20"/>
          <w:szCs w:val="20"/>
        </w:rPr>
        <w:t>Студеновского</w:t>
      </w:r>
      <w:proofErr w:type="spellEnd"/>
      <w:r w:rsidRPr="00872AF9">
        <w:rPr>
          <w:sz w:val="20"/>
          <w:szCs w:val="20"/>
        </w:rPr>
        <w:t xml:space="preserve"> сельсовета Карасукского района Новосибирской области</w:t>
      </w:r>
      <w:r w:rsidRPr="00872AF9">
        <w:rPr>
          <w:b/>
          <w:sz w:val="20"/>
          <w:szCs w:val="20"/>
        </w:rPr>
        <w:t xml:space="preserve">  </w:t>
      </w:r>
      <w:r w:rsidRPr="00872AF9">
        <w:rPr>
          <w:sz w:val="20"/>
          <w:szCs w:val="20"/>
        </w:rPr>
        <w:t>провести первое организационное заседание не позднее 07.09.2017.</w:t>
      </w:r>
    </w:p>
    <w:p w:rsidR="00872AF9" w:rsidRPr="00872AF9" w:rsidRDefault="00872AF9" w:rsidP="00872AF9">
      <w:pPr>
        <w:tabs>
          <w:tab w:val="left" w:pos="8280"/>
        </w:tabs>
        <w:overflowPunct w:val="0"/>
        <w:autoSpaceDE w:val="0"/>
        <w:autoSpaceDN w:val="0"/>
        <w:adjustRightInd w:val="0"/>
        <w:ind w:firstLine="709"/>
        <w:jc w:val="both"/>
        <w:textAlignment w:val="baseline"/>
        <w:rPr>
          <w:sz w:val="20"/>
          <w:szCs w:val="20"/>
        </w:rPr>
      </w:pPr>
      <w:r w:rsidRPr="00872AF9">
        <w:rPr>
          <w:sz w:val="20"/>
          <w:szCs w:val="20"/>
        </w:rPr>
        <w:t xml:space="preserve">3.Опубликовать настоящее решение в «Вестнике </w:t>
      </w:r>
      <w:proofErr w:type="spellStart"/>
      <w:r w:rsidRPr="00872AF9">
        <w:rPr>
          <w:sz w:val="20"/>
          <w:szCs w:val="20"/>
        </w:rPr>
        <w:t>Студеновского</w:t>
      </w:r>
      <w:proofErr w:type="spellEnd"/>
      <w:r w:rsidRPr="00872AF9">
        <w:rPr>
          <w:sz w:val="20"/>
          <w:szCs w:val="20"/>
        </w:rPr>
        <w:t xml:space="preserve"> сельсовета».</w:t>
      </w:r>
    </w:p>
    <w:p w:rsidR="00872AF9" w:rsidRPr="00872AF9" w:rsidRDefault="00872AF9" w:rsidP="00872AF9">
      <w:pPr>
        <w:tabs>
          <w:tab w:val="left" w:pos="8280"/>
        </w:tabs>
        <w:overflowPunct w:val="0"/>
        <w:autoSpaceDE w:val="0"/>
        <w:autoSpaceDN w:val="0"/>
        <w:adjustRightInd w:val="0"/>
        <w:ind w:firstLine="709"/>
        <w:jc w:val="both"/>
        <w:textAlignment w:val="baseline"/>
        <w:rPr>
          <w:b/>
          <w:sz w:val="20"/>
          <w:szCs w:val="20"/>
        </w:rPr>
      </w:pPr>
    </w:p>
    <w:p w:rsidR="00872AF9" w:rsidRPr="00872AF9" w:rsidRDefault="00872AF9" w:rsidP="00872AF9">
      <w:pPr>
        <w:tabs>
          <w:tab w:val="left" w:pos="8280"/>
        </w:tabs>
        <w:overflowPunct w:val="0"/>
        <w:autoSpaceDE w:val="0"/>
        <w:autoSpaceDN w:val="0"/>
        <w:adjustRightInd w:val="0"/>
        <w:ind w:firstLine="709"/>
        <w:jc w:val="both"/>
        <w:textAlignment w:val="baseline"/>
        <w:rPr>
          <w:b/>
          <w:sz w:val="20"/>
          <w:szCs w:val="20"/>
        </w:rPr>
      </w:pPr>
    </w:p>
    <w:p w:rsidR="00872AF9" w:rsidRPr="00872AF9" w:rsidRDefault="00872AF9" w:rsidP="00872AF9">
      <w:pPr>
        <w:pStyle w:val="ab"/>
        <w:rPr>
          <w:rFonts w:ascii="Times New Roman" w:hAnsi="Times New Roman"/>
          <w:sz w:val="20"/>
          <w:szCs w:val="20"/>
          <w:lang w:val="ru-RU" w:eastAsia="ru-RU"/>
        </w:rPr>
      </w:pPr>
    </w:p>
    <w:p w:rsidR="00872AF9" w:rsidRPr="00872AF9" w:rsidRDefault="00872AF9" w:rsidP="00872AF9">
      <w:pPr>
        <w:pStyle w:val="ab"/>
        <w:rPr>
          <w:rFonts w:ascii="Times New Roman" w:hAnsi="Times New Roman"/>
          <w:sz w:val="20"/>
          <w:szCs w:val="20"/>
          <w:lang w:val="ru-RU"/>
        </w:rPr>
      </w:pPr>
      <w:r w:rsidRPr="00872AF9">
        <w:rPr>
          <w:rFonts w:ascii="Times New Roman" w:hAnsi="Times New Roman"/>
          <w:sz w:val="20"/>
          <w:szCs w:val="20"/>
          <w:lang w:val="ru-RU"/>
        </w:rPr>
        <w:t>Председатель  Совета                                      Глава</w:t>
      </w:r>
    </w:p>
    <w:p w:rsidR="00872AF9" w:rsidRPr="00872AF9" w:rsidRDefault="00872AF9" w:rsidP="00872AF9">
      <w:pPr>
        <w:pStyle w:val="ab"/>
        <w:rPr>
          <w:rFonts w:ascii="Times New Roman" w:hAnsi="Times New Roman"/>
          <w:sz w:val="20"/>
          <w:szCs w:val="20"/>
          <w:lang w:val="ru-RU"/>
        </w:rPr>
      </w:pPr>
      <w:r w:rsidRPr="00872AF9">
        <w:rPr>
          <w:rFonts w:ascii="Times New Roman" w:hAnsi="Times New Roman"/>
          <w:sz w:val="20"/>
          <w:szCs w:val="20"/>
          <w:lang w:val="ru-RU"/>
        </w:rPr>
        <w:t xml:space="preserve">депутатов </w:t>
      </w:r>
      <w:proofErr w:type="spellStart"/>
      <w:r w:rsidRPr="00872AF9">
        <w:rPr>
          <w:rFonts w:ascii="Times New Roman" w:hAnsi="Times New Roman"/>
          <w:sz w:val="20"/>
          <w:szCs w:val="20"/>
          <w:lang w:val="ru-RU"/>
        </w:rPr>
        <w:t>Студеновского</w:t>
      </w:r>
      <w:proofErr w:type="spellEnd"/>
      <w:r w:rsidRPr="00872AF9">
        <w:rPr>
          <w:rFonts w:ascii="Times New Roman" w:hAnsi="Times New Roman"/>
          <w:sz w:val="20"/>
          <w:szCs w:val="20"/>
          <w:lang w:val="ru-RU"/>
        </w:rPr>
        <w:t xml:space="preserve"> сельсовета            </w:t>
      </w:r>
      <w:proofErr w:type="spellStart"/>
      <w:r w:rsidRPr="00872AF9">
        <w:rPr>
          <w:rFonts w:ascii="Times New Roman" w:hAnsi="Times New Roman"/>
          <w:sz w:val="20"/>
          <w:szCs w:val="20"/>
          <w:lang w:val="ru-RU"/>
        </w:rPr>
        <w:t>Студеновского</w:t>
      </w:r>
      <w:proofErr w:type="spellEnd"/>
      <w:r w:rsidRPr="00872AF9">
        <w:rPr>
          <w:rFonts w:ascii="Times New Roman" w:hAnsi="Times New Roman"/>
          <w:sz w:val="20"/>
          <w:szCs w:val="20"/>
          <w:lang w:val="ru-RU"/>
        </w:rPr>
        <w:t xml:space="preserve"> сельсовета                              Карасукского района                                       Карасукского района</w:t>
      </w:r>
    </w:p>
    <w:p w:rsidR="00872AF9" w:rsidRPr="00872AF9" w:rsidRDefault="00872AF9" w:rsidP="00872AF9">
      <w:pPr>
        <w:pStyle w:val="ab"/>
        <w:rPr>
          <w:rFonts w:ascii="Times New Roman" w:hAnsi="Times New Roman"/>
          <w:sz w:val="20"/>
          <w:szCs w:val="20"/>
          <w:lang w:val="ru-RU"/>
        </w:rPr>
      </w:pPr>
      <w:r w:rsidRPr="00872AF9">
        <w:rPr>
          <w:rFonts w:ascii="Times New Roman" w:hAnsi="Times New Roman"/>
          <w:sz w:val="20"/>
          <w:szCs w:val="20"/>
          <w:lang w:val="ru-RU"/>
        </w:rPr>
        <w:t>Новосибирской области                                  Новосибирской области</w:t>
      </w:r>
    </w:p>
    <w:p w:rsidR="00872AF9" w:rsidRPr="00872AF9" w:rsidRDefault="00872AF9" w:rsidP="00872AF9">
      <w:pPr>
        <w:pStyle w:val="ab"/>
        <w:rPr>
          <w:rFonts w:ascii="Times New Roman" w:hAnsi="Times New Roman"/>
          <w:sz w:val="20"/>
          <w:szCs w:val="20"/>
          <w:lang w:val="ru-RU"/>
        </w:rPr>
      </w:pPr>
      <w:r w:rsidRPr="00872AF9">
        <w:rPr>
          <w:rFonts w:ascii="Times New Roman" w:hAnsi="Times New Roman"/>
          <w:sz w:val="20"/>
          <w:szCs w:val="20"/>
          <w:lang w:val="ru-RU"/>
        </w:rPr>
        <w:t xml:space="preserve">                                                                         </w:t>
      </w:r>
    </w:p>
    <w:p w:rsidR="00872AF9" w:rsidRDefault="00872AF9" w:rsidP="00872AF9">
      <w:pPr>
        <w:pStyle w:val="ab"/>
        <w:rPr>
          <w:rFonts w:ascii="Times New Roman" w:hAnsi="Times New Roman"/>
          <w:sz w:val="20"/>
          <w:szCs w:val="20"/>
          <w:lang w:val="ru-RU"/>
        </w:rPr>
      </w:pPr>
      <w:r w:rsidRPr="00872AF9">
        <w:rPr>
          <w:rFonts w:ascii="Times New Roman" w:hAnsi="Times New Roman"/>
          <w:sz w:val="20"/>
          <w:szCs w:val="20"/>
          <w:lang w:val="ru-RU"/>
        </w:rPr>
        <w:t xml:space="preserve">__________________   </w:t>
      </w:r>
      <w:proofErr w:type="spellStart"/>
      <w:r w:rsidRPr="00872AF9">
        <w:rPr>
          <w:rFonts w:ascii="Times New Roman" w:hAnsi="Times New Roman"/>
          <w:sz w:val="20"/>
          <w:szCs w:val="20"/>
          <w:lang w:val="ru-RU"/>
        </w:rPr>
        <w:t>Н.П.Владимиров</w:t>
      </w:r>
      <w:proofErr w:type="spellEnd"/>
      <w:r w:rsidRPr="00872AF9">
        <w:rPr>
          <w:rFonts w:ascii="Times New Roman" w:hAnsi="Times New Roman"/>
          <w:sz w:val="20"/>
          <w:szCs w:val="20"/>
          <w:lang w:val="ru-RU"/>
        </w:rPr>
        <w:t xml:space="preserve">       _______________   </w:t>
      </w:r>
      <w:proofErr w:type="spellStart"/>
      <w:r w:rsidRPr="00872AF9">
        <w:rPr>
          <w:rFonts w:ascii="Times New Roman" w:hAnsi="Times New Roman"/>
          <w:sz w:val="20"/>
          <w:szCs w:val="20"/>
          <w:lang w:val="ru-RU"/>
        </w:rPr>
        <w:t>Ю.А.Иванчин</w:t>
      </w:r>
      <w:proofErr w:type="spellEnd"/>
    </w:p>
    <w:p w:rsidR="00D60D25" w:rsidRDefault="00D60D25" w:rsidP="00872AF9">
      <w:pPr>
        <w:pStyle w:val="ab"/>
        <w:rPr>
          <w:rFonts w:ascii="Times New Roman" w:hAnsi="Times New Roman"/>
          <w:sz w:val="20"/>
          <w:szCs w:val="20"/>
          <w:lang w:val="ru-RU"/>
        </w:rPr>
      </w:pPr>
    </w:p>
    <w:p w:rsidR="00D60D25" w:rsidRPr="00872AF9" w:rsidRDefault="00D60D25" w:rsidP="00872AF9">
      <w:pPr>
        <w:pStyle w:val="ab"/>
        <w:rPr>
          <w:rFonts w:ascii="Times New Roman" w:hAnsi="Times New Roman"/>
          <w:sz w:val="20"/>
          <w:szCs w:val="20"/>
          <w:lang w:val="ru-RU"/>
        </w:rPr>
      </w:pPr>
    </w:p>
    <w:p w:rsidR="00246171" w:rsidRDefault="00246171"/>
    <w:p w:rsidR="00D60D25" w:rsidRPr="00D60D25" w:rsidRDefault="00D60D25" w:rsidP="00D60D25">
      <w:pPr>
        <w:pStyle w:val="ab"/>
        <w:jc w:val="center"/>
        <w:rPr>
          <w:rFonts w:ascii="Times New Roman" w:hAnsi="Times New Roman"/>
          <w:b/>
          <w:sz w:val="20"/>
          <w:szCs w:val="20"/>
          <w:lang w:val="ru-RU"/>
        </w:rPr>
      </w:pPr>
      <w:r w:rsidRPr="00D60D25">
        <w:rPr>
          <w:rFonts w:ascii="Times New Roman" w:hAnsi="Times New Roman"/>
          <w:b/>
          <w:sz w:val="20"/>
          <w:szCs w:val="20"/>
          <w:lang w:val="ru-RU"/>
        </w:rPr>
        <w:t>СОВЕТ ДЕПУТАТОВ</w:t>
      </w:r>
    </w:p>
    <w:p w:rsidR="00D60D25" w:rsidRPr="00D60D25" w:rsidRDefault="00D60D25" w:rsidP="00D60D25">
      <w:pPr>
        <w:pStyle w:val="ab"/>
        <w:jc w:val="center"/>
        <w:rPr>
          <w:rFonts w:ascii="Times New Roman" w:hAnsi="Times New Roman"/>
          <w:b/>
          <w:sz w:val="20"/>
          <w:szCs w:val="20"/>
          <w:lang w:val="ru-RU"/>
        </w:rPr>
      </w:pPr>
      <w:r w:rsidRPr="00D60D25">
        <w:rPr>
          <w:rFonts w:ascii="Times New Roman" w:hAnsi="Times New Roman"/>
          <w:b/>
          <w:sz w:val="20"/>
          <w:szCs w:val="20"/>
          <w:lang w:val="ru-RU"/>
        </w:rPr>
        <w:t>СТУДЕНОВСКОГО СЕЛЬСОВЕТА</w:t>
      </w:r>
    </w:p>
    <w:p w:rsidR="00D60D25" w:rsidRPr="00D60D25" w:rsidRDefault="00D60D25" w:rsidP="00D60D25">
      <w:pPr>
        <w:pStyle w:val="ab"/>
        <w:jc w:val="center"/>
        <w:rPr>
          <w:rFonts w:ascii="Times New Roman" w:hAnsi="Times New Roman"/>
          <w:b/>
          <w:sz w:val="20"/>
          <w:szCs w:val="20"/>
          <w:lang w:val="ru-RU"/>
        </w:rPr>
      </w:pPr>
      <w:r w:rsidRPr="00D60D25">
        <w:rPr>
          <w:rFonts w:ascii="Times New Roman" w:hAnsi="Times New Roman"/>
          <w:b/>
          <w:sz w:val="20"/>
          <w:szCs w:val="20"/>
          <w:lang w:val="ru-RU"/>
        </w:rPr>
        <w:t>КАРАСУКСКОГО РАЙОНА НОВОСИБИРСКОЙ ОБЛАСТИ</w:t>
      </w:r>
      <w:r w:rsidRPr="00D60D25">
        <w:rPr>
          <w:rFonts w:ascii="Times New Roman" w:hAnsi="Times New Roman"/>
          <w:b/>
          <w:sz w:val="20"/>
          <w:szCs w:val="20"/>
          <w:lang w:val="ru-RU"/>
        </w:rPr>
        <w:br/>
        <w:t>ПЯТОГО СОЗЫВА</w:t>
      </w:r>
    </w:p>
    <w:p w:rsidR="00D60D25" w:rsidRPr="00D60D25" w:rsidRDefault="00D60D25" w:rsidP="00D60D25">
      <w:pPr>
        <w:pStyle w:val="ab"/>
        <w:jc w:val="center"/>
        <w:rPr>
          <w:rFonts w:ascii="Times New Roman" w:hAnsi="Times New Roman"/>
          <w:b/>
          <w:sz w:val="20"/>
          <w:szCs w:val="20"/>
          <w:lang w:val="ru-RU"/>
        </w:rPr>
      </w:pPr>
    </w:p>
    <w:p w:rsidR="00D60D25" w:rsidRPr="00D60D25" w:rsidRDefault="00D60D25" w:rsidP="00D60D25">
      <w:pPr>
        <w:pStyle w:val="ab"/>
        <w:jc w:val="center"/>
        <w:rPr>
          <w:rFonts w:ascii="Times New Roman" w:hAnsi="Times New Roman"/>
          <w:b/>
          <w:sz w:val="20"/>
          <w:szCs w:val="20"/>
          <w:lang w:val="ru-RU"/>
        </w:rPr>
      </w:pPr>
      <w:r w:rsidRPr="00D60D25">
        <w:rPr>
          <w:rFonts w:ascii="Times New Roman" w:hAnsi="Times New Roman"/>
          <w:b/>
          <w:sz w:val="20"/>
          <w:szCs w:val="20"/>
          <w:lang w:val="ru-RU"/>
        </w:rPr>
        <w:t>РЕШЕНИЕ</w:t>
      </w:r>
    </w:p>
    <w:p w:rsidR="00D60D25" w:rsidRPr="00D60D25" w:rsidRDefault="00D60D25" w:rsidP="00D60D25">
      <w:pPr>
        <w:pStyle w:val="ab"/>
        <w:jc w:val="center"/>
        <w:rPr>
          <w:rFonts w:ascii="Times New Roman" w:hAnsi="Times New Roman"/>
          <w:sz w:val="20"/>
          <w:szCs w:val="20"/>
          <w:lang w:val="ru-RU"/>
        </w:rPr>
      </w:pPr>
      <w:r w:rsidRPr="00D60D25">
        <w:rPr>
          <w:rFonts w:ascii="Times New Roman" w:hAnsi="Times New Roman"/>
          <w:sz w:val="20"/>
          <w:szCs w:val="20"/>
          <w:lang w:val="ru-RU"/>
        </w:rPr>
        <w:t>(шестнадцатой сессия)</w:t>
      </w:r>
    </w:p>
    <w:p w:rsidR="00D60D25" w:rsidRPr="00D60D25" w:rsidRDefault="00D60D25" w:rsidP="00D60D25">
      <w:pPr>
        <w:autoSpaceDE w:val="0"/>
        <w:autoSpaceDN w:val="0"/>
        <w:adjustRightInd w:val="0"/>
        <w:spacing w:line="259" w:lineRule="auto"/>
        <w:ind w:firstLine="709"/>
        <w:jc w:val="center"/>
        <w:rPr>
          <w:bCs/>
          <w:sz w:val="20"/>
          <w:szCs w:val="20"/>
        </w:rPr>
      </w:pPr>
    </w:p>
    <w:p w:rsidR="00D60D25" w:rsidRPr="00D60D25" w:rsidRDefault="00D60D25" w:rsidP="00D60D25">
      <w:pPr>
        <w:pStyle w:val="ab"/>
        <w:jc w:val="center"/>
        <w:rPr>
          <w:rFonts w:ascii="Times New Roman" w:hAnsi="Times New Roman"/>
          <w:b/>
          <w:sz w:val="20"/>
          <w:szCs w:val="20"/>
          <w:lang w:val="ru-RU"/>
        </w:rPr>
      </w:pPr>
    </w:p>
    <w:p w:rsidR="00D60D25" w:rsidRPr="00D60D25" w:rsidRDefault="00D60D25" w:rsidP="00D60D25">
      <w:pPr>
        <w:pStyle w:val="ab"/>
        <w:jc w:val="center"/>
        <w:rPr>
          <w:rFonts w:ascii="Times New Roman" w:hAnsi="Times New Roman"/>
          <w:b/>
          <w:sz w:val="20"/>
          <w:szCs w:val="20"/>
          <w:lang w:val="ru-RU"/>
        </w:rPr>
      </w:pPr>
      <w:r w:rsidRPr="00D60D25">
        <w:rPr>
          <w:rFonts w:ascii="Times New Roman" w:hAnsi="Times New Roman"/>
          <w:b/>
          <w:sz w:val="20"/>
          <w:szCs w:val="20"/>
          <w:lang w:val="ru-RU"/>
        </w:rPr>
        <w:t>24.08.2017                                                                                                    № 66</w:t>
      </w:r>
    </w:p>
    <w:p w:rsidR="00D60D25" w:rsidRPr="00D60D25" w:rsidRDefault="00D60D25" w:rsidP="00D60D25">
      <w:pPr>
        <w:autoSpaceDE w:val="0"/>
        <w:autoSpaceDN w:val="0"/>
        <w:adjustRightInd w:val="0"/>
        <w:spacing w:line="259" w:lineRule="auto"/>
        <w:ind w:firstLine="709"/>
        <w:jc w:val="both"/>
        <w:rPr>
          <w:bCs/>
          <w:sz w:val="20"/>
          <w:szCs w:val="20"/>
        </w:rPr>
      </w:pPr>
    </w:p>
    <w:p w:rsidR="00D60D25" w:rsidRPr="00D60D25" w:rsidRDefault="00D60D25" w:rsidP="00D60D25">
      <w:pPr>
        <w:autoSpaceDE w:val="0"/>
        <w:autoSpaceDN w:val="0"/>
        <w:adjustRightInd w:val="0"/>
        <w:spacing w:line="259" w:lineRule="auto"/>
        <w:ind w:firstLine="709"/>
        <w:jc w:val="center"/>
        <w:rPr>
          <w:bCs/>
          <w:sz w:val="20"/>
          <w:szCs w:val="20"/>
        </w:rPr>
      </w:pPr>
      <w:r w:rsidRPr="00D60D25">
        <w:rPr>
          <w:b/>
          <w:bCs/>
          <w:sz w:val="20"/>
          <w:szCs w:val="20"/>
        </w:rPr>
        <w:t xml:space="preserve">Об утверждении Положения о старосте сельского населенного пункта </w:t>
      </w:r>
      <w:proofErr w:type="spellStart"/>
      <w:r w:rsidRPr="00D60D25">
        <w:rPr>
          <w:b/>
          <w:bCs/>
          <w:sz w:val="20"/>
          <w:szCs w:val="20"/>
        </w:rPr>
        <w:t>Студеновского</w:t>
      </w:r>
      <w:proofErr w:type="spellEnd"/>
      <w:r w:rsidRPr="00D60D25">
        <w:rPr>
          <w:b/>
          <w:bCs/>
          <w:sz w:val="20"/>
          <w:szCs w:val="20"/>
        </w:rPr>
        <w:t xml:space="preserve"> сельсовета Карасукского района Новосибирской области</w:t>
      </w:r>
    </w:p>
    <w:p w:rsidR="00D60D25" w:rsidRPr="00D60D25" w:rsidRDefault="00D60D25" w:rsidP="00D60D25">
      <w:pPr>
        <w:autoSpaceDE w:val="0"/>
        <w:autoSpaceDN w:val="0"/>
        <w:adjustRightInd w:val="0"/>
        <w:spacing w:line="259" w:lineRule="auto"/>
        <w:ind w:firstLine="709"/>
        <w:jc w:val="both"/>
        <w:rPr>
          <w:bCs/>
          <w:sz w:val="20"/>
          <w:szCs w:val="20"/>
        </w:rPr>
      </w:pP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№132-ОЗ «О старостах сельских населенных пунктов в Новосибирской области»</w:t>
      </w:r>
    </w:p>
    <w:p w:rsidR="00D60D25" w:rsidRPr="00D60D25" w:rsidRDefault="00D60D25" w:rsidP="00D60D25">
      <w:pPr>
        <w:spacing w:line="259" w:lineRule="auto"/>
        <w:ind w:firstLine="709"/>
        <w:jc w:val="both"/>
        <w:rPr>
          <w:sz w:val="20"/>
          <w:szCs w:val="20"/>
        </w:rPr>
      </w:pPr>
      <w:r w:rsidRPr="00D60D25">
        <w:rPr>
          <w:sz w:val="20"/>
          <w:szCs w:val="20"/>
        </w:rPr>
        <w:t>РЕШИЛ:</w:t>
      </w:r>
    </w:p>
    <w:p w:rsidR="00D60D25" w:rsidRPr="00D60D25" w:rsidRDefault="00D60D25" w:rsidP="00D60D25">
      <w:pPr>
        <w:spacing w:line="259" w:lineRule="auto"/>
        <w:ind w:firstLine="709"/>
        <w:jc w:val="both"/>
        <w:rPr>
          <w:sz w:val="20"/>
          <w:szCs w:val="20"/>
        </w:rPr>
      </w:pPr>
      <w:r w:rsidRPr="00D60D25">
        <w:rPr>
          <w:sz w:val="20"/>
          <w:szCs w:val="20"/>
        </w:rPr>
        <w:t xml:space="preserve">1. Утвердить Положение о старосте сельского населенного пункта </w:t>
      </w:r>
      <w:proofErr w:type="spellStart"/>
      <w:r w:rsidRPr="00D60D25">
        <w:rPr>
          <w:bCs/>
          <w:sz w:val="20"/>
          <w:szCs w:val="20"/>
        </w:rPr>
        <w:t>Студеновского</w:t>
      </w:r>
      <w:proofErr w:type="spellEnd"/>
      <w:r w:rsidRPr="00D60D25">
        <w:rPr>
          <w:bCs/>
          <w:sz w:val="20"/>
          <w:szCs w:val="20"/>
        </w:rPr>
        <w:t xml:space="preserve"> сельсовета Карасукского района Новосибирской области</w:t>
      </w:r>
      <w:r w:rsidRPr="00D60D25">
        <w:rPr>
          <w:sz w:val="20"/>
          <w:szCs w:val="20"/>
        </w:rPr>
        <w:t xml:space="preserve"> согласно приложению к настоящему Решению.</w:t>
      </w:r>
    </w:p>
    <w:p w:rsidR="00D60D25" w:rsidRPr="00D60D25" w:rsidRDefault="00D60D25" w:rsidP="00D60D25">
      <w:pPr>
        <w:spacing w:line="259" w:lineRule="auto"/>
        <w:ind w:firstLine="709"/>
        <w:jc w:val="both"/>
        <w:rPr>
          <w:sz w:val="20"/>
          <w:szCs w:val="20"/>
        </w:rPr>
      </w:pPr>
      <w:r w:rsidRPr="00D60D25">
        <w:rPr>
          <w:sz w:val="20"/>
          <w:szCs w:val="20"/>
        </w:rPr>
        <w:t xml:space="preserve">2. Опубликовать настоящее Решение в «Вестнике </w:t>
      </w:r>
      <w:proofErr w:type="spellStart"/>
      <w:r w:rsidRPr="00D60D25">
        <w:rPr>
          <w:sz w:val="20"/>
          <w:szCs w:val="20"/>
        </w:rPr>
        <w:t>Студеновского</w:t>
      </w:r>
      <w:proofErr w:type="spellEnd"/>
      <w:r w:rsidRPr="00D60D25">
        <w:rPr>
          <w:sz w:val="20"/>
          <w:szCs w:val="20"/>
        </w:rPr>
        <w:t xml:space="preserve"> сельсовета» и на официальном </w:t>
      </w:r>
      <w:proofErr w:type="spellStart"/>
      <w:r w:rsidRPr="00D60D25">
        <w:rPr>
          <w:bCs/>
          <w:sz w:val="20"/>
          <w:szCs w:val="20"/>
        </w:rPr>
        <w:t>Студеновского</w:t>
      </w:r>
      <w:proofErr w:type="spellEnd"/>
      <w:r w:rsidRPr="00D60D25">
        <w:rPr>
          <w:bCs/>
          <w:sz w:val="20"/>
          <w:szCs w:val="20"/>
        </w:rPr>
        <w:t xml:space="preserve"> сельсовета Карасукского района Новосибирской области</w:t>
      </w:r>
      <w:r w:rsidRPr="00D60D25">
        <w:rPr>
          <w:sz w:val="20"/>
          <w:szCs w:val="20"/>
        </w:rPr>
        <w:t>.</w:t>
      </w:r>
    </w:p>
    <w:p w:rsidR="00D60D25" w:rsidRPr="00D60D25" w:rsidRDefault="00D60D25" w:rsidP="00D60D25">
      <w:pPr>
        <w:spacing w:line="259" w:lineRule="auto"/>
        <w:ind w:firstLine="709"/>
        <w:jc w:val="both"/>
        <w:rPr>
          <w:sz w:val="20"/>
          <w:szCs w:val="20"/>
        </w:rPr>
      </w:pPr>
      <w:r w:rsidRPr="00D60D25">
        <w:rPr>
          <w:sz w:val="20"/>
          <w:szCs w:val="20"/>
        </w:rPr>
        <w:t xml:space="preserve">3. Настоящее Решение вступает в силу после его официального опубликования. </w:t>
      </w:r>
    </w:p>
    <w:p w:rsidR="00D60D25" w:rsidRPr="00D60D25" w:rsidRDefault="00D60D25" w:rsidP="00D60D25">
      <w:pPr>
        <w:spacing w:line="259" w:lineRule="auto"/>
        <w:ind w:firstLine="709"/>
        <w:jc w:val="both"/>
        <w:rPr>
          <w:sz w:val="20"/>
          <w:szCs w:val="20"/>
        </w:rPr>
      </w:pPr>
    </w:p>
    <w:p w:rsidR="00D60D25" w:rsidRPr="00D60D25" w:rsidRDefault="00D60D25" w:rsidP="00D60D25">
      <w:pPr>
        <w:tabs>
          <w:tab w:val="left" w:pos="8280"/>
        </w:tabs>
        <w:overflowPunct w:val="0"/>
        <w:autoSpaceDE w:val="0"/>
        <w:autoSpaceDN w:val="0"/>
        <w:adjustRightInd w:val="0"/>
        <w:ind w:firstLine="709"/>
        <w:jc w:val="both"/>
        <w:textAlignment w:val="baseline"/>
        <w:rPr>
          <w:b/>
          <w:sz w:val="20"/>
          <w:szCs w:val="20"/>
        </w:rPr>
      </w:pPr>
    </w:p>
    <w:p w:rsidR="00D60D25" w:rsidRPr="00D60D25" w:rsidRDefault="00D60D25" w:rsidP="00D60D25">
      <w:pPr>
        <w:pStyle w:val="ab"/>
        <w:rPr>
          <w:rFonts w:ascii="Times New Roman" w:hAnsi="Times New Roman"/>
          <w:sz w:val="20"/>
          <w:szCs w:val="20"/>
          <w:lang w:val="ru-RU" w:eastAsia="ru-RU"/>
        </w:rPr>
      </w:pPr>
    </w:p>
    <w:p w:rsidR="00D60D25" w:rsidRPr="00D60D25" w:rsidRDefault="00D60D25" w:rsidP="00D60D25">
      <w:pPr>
        <w:pStyle w:val="ab"/>
        <w:rPr>
          <w:rFonts w:ascii="Times New Roman" w:hAnsi="Times New Roman"/>
          <w:sz w:val="20"/>
          <w:szCs w:val="20"/>
          <w:lang w:val="ru-RU"/>
        </w:rPr>
      </w:pPr>
      <w:r w:rsidRPr="00D60D25">
        <w:rPr>
          <w:rFonts w:ascii="Times New Roman" w:hAnsi="Times New Roman"/>
          <w:sz w:val="20"/>
          <w:szCs w:val="20"/>
          <w:lang w:val="ru-RU"/>
        </w:rPr>
        <w:t>Председатель  Совета                                      Глава</w:t>
      </w:r>
    </w:p>
    <w:p w:rsidR="00D60D25" w:rsidRPr="00D60D25" w:rsidRDefault="00D60D25" w:rsidP="00D60D25">
      <w:pPr>
        <w:pStyle w:val="ab"/>
        <w:rPr>
          <w:rFonts w:ascii="Times New Roman" w:hAnsi="Times New Roman"/>
          <w:sz w:val="20"/>
          <w:szCs w:val="20"/>
          <w:lang w:val="ru-RU"/>
        </w:rPr>
      </w:pPr>
      <w:r w:rsidRPr="00D60D25">
        <w:rPr>
          <w:rFonts w:ascii="Times New Roman" w:hAnsi="Times New Roman"/>
          <w:sz w:val="20"/>
          <w:szCs w:val="20"/>
          <w:lang w:val="ru-RU"/>
        </w:rPr>
        <w:t xml:space="preserve">депутатов </w:t>
      </w:r>
      <w:proofErr w:type="spellStart"/>
      <w:r w:rsidRPr="00D60D25">
        <w:rPr>
          <w:rFonts w:ascii="Times New Roman" w:hAnsi="Times New Roman"/>
          <w:sz w:val="20"/>
          <w:szCs w:val="20"/>
          <w:lang w:val="ru-RU"/>
        </w:rPr>
        <w:t>Студеновского</w:t>
      </w:r>
      <w:proofErr w:type="spellEnd"/>
      <w:r w:rsidRPr="00D60D25">
        <w:rPr>
          <w:rFonts w:ascii="Times New Roman" w:hAnsi="Times New Roman"/>
          <w:sz w:val="20"/>
          <w:szCs w:val="20"/>
          <w:lang w:val="ru-RU"/>
        </w:rPr>
        <w:t xml:space="preserve"> сельсовета            </w:t>
      </w:r>
      <w:proofErr w:type="spellStart"/>
      <w:r w:rsidRPr="00D60D25">
        <w:rPr>
          <w:rFonts w:ascii="Times New Roman" w:hAnsi="Times New Roman"/>
          <w:sz w:val="20"/>
          <w:szCs w:val="20"/>
          <w:lang w:val="ru-RU"/>
        </w:rPr>
        <w:t>Студеновского</w:t>
      </w:r>
      <w:proofErr w:type="spellEnd"/>
      <w:r w:rsidRPr="00D60D25">
        <w:rPr>
          <w:rFonts w:ascii="Times New Roman" w:hAnsi="Times New Roman"/>
          <w:sz w:val="20"/>
          <w:szCs w:val="20"/>
          <w:lang w:val="ru-RU"/>
        </w:rPr>
        <w:t xml:space="preserve"> сельсовета                              Карасукского района                                       Карасукского района</w:t>
      </w:r>
    </w:p>
    <w:p w:rsidR="00D60D25" w:rsidRPr="00D60D25" w:rsidRDefault="00D60D25" w:rsidP="00D60D25">
      <w:pPr>
        <w:pStyle w:val="ab"/>
        <w:rPr>
          <w:rFonts w:ascii="Times New Roman" w:hAnsi="Times New Roman"/>
          <w:sz w:val="20"/>
          <w:szCs w:val="20"/>
          <w:lang w:val="ru-RU"/>
        </w:rPr>
      </w:pPr>
      <w:r w:rsidRPr="00D60D25">
        <w:rPr>
          <w:rFonts w:ascii="Times New Roman" w:hAnsi="Times New Roman"/>
          <w:sz w:val="20"/>
          <w:szCs w:val="20"/>
          <w:lang w:val="ru-RU"/>
        </w:rPr>
        <w:t>Новосибирской области                                  Новосибирской области</w:t>
      </w:r>
    </w:p>
    <w:p w:rsidR="00D60D25" w:rsidRPr="00D60D25" w:rsidRDefault="00D60D25" w:rsidP="00D60D25">
      <w:pPr>
        <w:pStyle w:val="ab"/>
        <w:rPr>
          <w:rFonts w:ascii="Times New Roman" w:hAnsi="Times New Roman"/>
          <w:sz w:val="20"/>
          <w:szCs w:val="20"/>
          <w:lang w:val="ru-RU"/>
        </w:rPr>
      </w:pPr>
      <w:r w:rsidRPr="00D60D25">
        <w:rPr>
          <w:rFonts w:ascii="Times New Roman" w:hAnsi="Times New Roman"/>
          <w:sz w:val="20"/>
          <w:szCs w:val="20"/>
          <w:lang w:val="ru-RU"/>
        </w:rPr>
        <w:t xml:space="preserve">                                                                         </w:t>
      </w:r>
    </w:p>
    <w:p w:rsidR="00D60D25" w:rsidRPr="00D60D25" w:rsidRDefault="00D60D25" w:rsidP="00D60D25">
      <w:pPr>
        <w:pStyle w:val="ab"/>
        <w:rPr>
          <w:rFonts w:ascii="Times New Roman" w:hAnsi="Times New Roman"/>
          <w:sz w:val="20"/>
          <w:szCs w:val="20"/>
          <w:lang w:val="ru-RU"/>
        </w:rPr>
      </w:pPr>
      <w:r w:rsidRPr="00D60D25">
        <w:rPr>
          <w:rFonts w:ascii="Times New Roman" w:hAnsi="Times New Roman"/>
          <w:sz w:val="20"/>
          <w:szCs w:val="20"/>
          <w:lang w:val="ru-RU"/>
        </w:rPr>
        <w:t xml:space="preserve">_________________   </w:t>
      </w:r>
      <w:proofErr w:type="spellStart"/>
      <w:r w:rsidRPr="00D60D25">
        <w:rPr>
          <w:rFonts w:ascii="Times New Roman" w:hAnsi="Times New Roman"/>
          <w:sz w:val="20"/>
          <w:szCs w:val="20"/>
          <w:lang w:val="ru-RU"/>
        </w:rPr>
        <w:t>Н.П.Владимиров</w:t>
      </w:r>
      <w:proofErr w:type="spellEnd"/>
      <w:r w:rsidRPr="00D60D25">
        <w:rPr>
          <w:rFonts w:ascii="Times New Roman" w:hAnsi="Times New Roman"/>
          <w:sz w:val="20"/>
          <w:szCs w:val="20"/>
          <w:lang w:val="ru-RU"/>
        </w:rPr>
        <w:t xml:space="preserve">         ______________        </w:t>
      </w:r>
      <w:proofErr w:type="spellStart"/>
      <w:r w:rsidRPr="00D60D25">
        <w:rPr>
          <w:rFonts w:ascii="Times New Roman" w:hAnsi="Times New Roman"/>
          <w:sz w:val="20"/>
          <w:szCs w:val="20"/>
          <w:lang w:val="ru-RU"/>
        </w:rPr>
        <w:t>Ю.А.Иванчин</w:t>
      </w:r>
      <w:proofErr w:type="spellEnd"/>
    </w:p>
    <w:p w:rsidR="00D60D25" w:rsidRPr="00D60D25" w:rsidRDefault="00D60D25" w:rsidP="00D60D25">
      <w:pPr>
        <w:rPr>
          <w:sz w:val="20"/>
          <w:szCs w:val="20"/>
        </w:rPr>
      </w:pPr>
    </w:p>
    <w:p w:rsidR="00D60D25" w:rsidRPr="00D60D25" w:rsidRDefault="00D60D25" w:rsidP="00D60D25">
      <w:pPr>
        <w:spacing w:line="259" w:lineRule="auto"/>
        <w:ind w:firstLine="709"/>
        <w:jc w:val="right"/>
        <w:rPr>
          <w:sz w:val="20"/>
          <w:szCs w:val="20"/>
        </w:rPr>
      </w:pPr>
    </w:p>
    <w:p w:rsidR="00D60D25" w:rsidRPr="00D60D25" w:rsidRDefault="00D60D25" w:rsidP="00D60D25">
      <w:pPr>
        <w:spacing w:line="259" w:lineRule="auto"/>
        <w:ind w:firstLine="709"/>
        <w:jc w:val="right"/>
        <w:rPr>
          <w:sz w:val="20"/>
          <w:szCs w:val="20"/>
        </w:rPr>
      </w:pPr>
    </w:p>
    <w:p w:rsidR="00D60D25" w:rsidRPr="00D60D25" w:rsidRDefault="00D60D25" w:rsidP="00D60D25">
      <w:pPr>
        <w:spacing w:line="259" w:lineRule="auto"/>
        <w:ind w:firstLine="709"/>
        <w:jc w:val="right"/>
        <w:rPr>
          <w:sz w:val="20"/>
          <w:szCs w:val="20"/>
        </w:rPr>
      </w:pPr>
      <w:r w:rsidRPr="00D60D25">
        <w:rPr>
          <w:sz w:val="20"/>
          <w:szCs w:val="20"/>
        </w:rPr>
        <w:t>Приложение</w:t>
      </w:r>
    </w:p>
    <w:p w:rsidR="00D60D25" w:rsidRPr="00D60D25" w:rsidRDefault="00D60D25" w:rsidP="00D60D25">
      <w:pPr>
        <w:spacing w:line="259" w:lineRule="auto"/>
        <w:ind w:firstLine="709"/>
        <w:jc w:val="right"/>
        <w:rPr>
          <w:sz w:val="20"/>
          <w:szCs w:val="20"/>
        </w:rPr>
      </w:pPr>
      <w:r w:rsidRPr="00D60D25">
        <w:rPr>
          <w:sz w:val="20"/>
          <w:szCs w:val="20"/>
        </w:rPr>
        <w:t>к решению Совета депутатов</w:t>
      </w:r>
    </w:p>
    <w:p w:rsidR="00D60D25" w:rsidRPr="00D60D25" w:rsidRDefault="00D60D25" w:rsidP="00D60D25">
      <w:pPr>
        <w:spacing w:line="259" w:lineRule="auto"/>
        <w:ind w:firstLine="709"/>
        <w:jc w:val="right"/>
        <w:rPr>
          <w:bCs/>
          <w:sz w:val="20"/>
          <w:szCs w:val="20"/>
        </w:rPr>
      </w:pPr>
      <w:proofErr w:type="spellStart"/>
      <w:r w:rsidRPr="00D60D25">
        <w:rPr>
          <w:bCs/>
          <w:sz w:val="20"/>
          <w:szCs w:val="20"/>
        </w:rPr>
        <w:t>Студеновского</w:t>
      </w:r>
      <w:proofErr w:type="spellEnd"/>
      <w:r w:rsidRPr="00D60D25">
        <w:rPr>
          <w:bCs/>
          <w:sz w:val="20"/>
          <w:szCs w:val="20"/>
        </w:rPr>
        <w:t xml:space="preserve"> сельсовета </w:t>
      </w:r>
    </w:p>
    <w:p w:rsidR="00D60D25" w:rsidRPr="00D60D25" w:rsidRDefault="00D60D25" w:rsidP="00D60D25">
      <w:pPr>
        <w:spacing w:line="259" w:lineRule="auto"/>
        <w:ind w:firstLine="709"/>
        <w:jc w:val="right"/>
        <w:rPr>
          <w:bCs/>
          <w:sz w:val="20"/>
          <w:szCs w:val="20"/>
        </w:rPr>
      </w:pPr>
      <w:r w:rsidRPr="00D60D25">
        <w:rPr>
          <w:bCs/>
          <w:sz w:val="20"/>
          <w:szCs w:val="20"/>
        </w:rPr>
        <w:t xml:space="preserve">Карасукского района </w:t>
      </w:r>
    </w:p>
    <w:p w:rsidR="00D60D25" w:rsidRPr="00D60D25" w:rsidRDefault="00D60D25" w:rsidP="00D60D25">
      <w:pPr>
        <w:spacing w:line="259" w:lineRule="auto"/>
        <w:ind w:firstLine="709"/>
        <w:jc w:val="right"/>
        <w:rPr>
          <w:sz w:val="20"/>
          <w:szCs w:val="20"/>
        </w:rPr>
      </w:pPr>
      <w:r w:rsidRPr="00D60D25">
        <w:rPr>
          <w:bCs/>
          <w:sz w:val="20"/>
          <w:szCs w:val="20"/>
        </w:rPr>
        <w:t>Новосибирской области</w:t>
      </w:r>
    </w:p>
    <w:p w:rsidR="00D60D25" w:rsidRPr="00D60D25" w:rsidRDefault="00D60D25" w:rsidP="00D60D25">
      <w:pPr>
        <w:spacing w:line="259" w:lineRule="auto"/>
        <w:ind w:firstLine="709"/>
        <w:jc w:val="right"/>
        <w:rPr>
          <w:sz w:val="20"/>
          <w:szCs w:val="20"/>
        </w:rPr>
      </w:pPr>
      <w:r w:rsidRPr="00D60D25">
        <w:rPr>
          <w:sz w:val="20"/>
          <w:szCs w:val="20"/>
        </w:rPr>
        <w:t>от «24» августа 2017 г. № 66</w:t>
      </w:r>
    </w:p>
    <w:p w:rsidR="00D60D25" w:rsidRPr="00D60D25" w:rsidRDefault="00D60D25" w:rsidP="00D60D25">
      <w:pPr>
        <w:autoSpaceDE w:val="0"/>
        <w:autoSpaceDN w:val="0"/>
        <w:adjustRightInd w:val="0"/>
        <w:spacing w:line="259" w:lineRule="auto"/>
        <w:ind w:firstLine="709"/>
        <w:jc w:val="both"/>
        <w:rPr>
          <w:bCs/>
          <w:sz w:val="20"/>
          <w:szCs w:val="20"/>
        </w:rPr>
      </w:pPr>
    </w:p>
    <w:p w:rsidR="00D60D25" w:rsidRPr="00D60D25" w:rsidRDefault="00D60D25" w:rsidP="00D60D25">
      <w:pPr>
        <w:autoSpaceDE w:val="0"/>
        <w:autoSpaceDN w:val="0"/>
        <w:adjustRightInd w:val="0"/>
        <w:spacing w:line="259" w:lineRule="auto"/>
        <w:ind w:firstLine="709"/>
        <w:jc w:val="both"/>
        <w:rPr>
          <w:bCs/>
          <w:sz w:val="20"/>
          <w:szCs w:val="20"/>
        </w:rPr>
      </w:pPr>
    </w:p>
    <w:p w:rsidR="00D60D25" w:rsidRPr="00D60D25" w:rsidRDefault="00D60D25" w:rsidP="00D60D25">
      <w:pPr>
        <w:spacing w:line="259" w:lineRule="auto"/>
        <w:ind w:firstLine="709"/>
        <w:jc w:val="center"/>
        <w:rPr>
          <w:b/>
          <w:sz w:val="20"/>
          <w:szCs w:val="20"/>
        </w:rPr>
      </w:pPr>
      <w:r w:rsidRPr="00D60D25">
        <w:rPr>
          <w:b/>
          <w:sz w:val="20"/>
          <w:szCs w:val="20"/>
        </w:rPr>
        <w:t xml:space="preserve">Положение о старосте сельского населенного пункта </w:t>
      </w:r>
      <w:proofErr w:type="spellStart"/>
      <w:r w:rsidRPr="00D60D25">
        <w:rPr>
          <w:b/>
          <w:bCs/>
          <w:sz w:val="20"/>
          <w:szCs w:val="20"/>
        </w:rPr>
        <w:t>Студеновского</w:t>
      </w:r>
      <w:proofErr w:type="spellEnd"/>
      <w:r w:rsidRPr="00D60D25">
        <w:rPr>
          <w:b/>
          <w:bCs/>
          <w:sz w:val="20"/>
          <w:szCs w:val="20"/>
        </w:rPr>
        <w:t xml:space="preserve"> сельсовета Карасукского района Новосибирской области</w:t>
      </w:r>
    </w:p>
    <w:p w:rsidR="00D60D25" w:rsidRPr="00D60D25" w:rsidRDefault="00D60D25" w:rsidP="00D60D25">
      <w:pPr>
        <w:autoSpaceDE w:val="0"/>
        <w:autoSpaceDN w:val="0"/>
        <w:adjustRightInd w:val="0"/>
        <w:spacing w:line="259" w:lineRule="auto"/>
        <w:ind w:firstLine="709"/>
        <w:jc w:val="center"/>
        <w:rPr>
          <w:bCs/>
          <w:sz w:val="20"/>
          <w:szCs w:val="20"/>
        </w:rPr>
      </w:pPr>
    </w:p>
    <w:p w:rsidR="00D60D25" w:rsidRPr="00D60D25" w:rsidRDefault="00D60D25" w:rsidP="00D60D25">
      <w:pPr>
        <w:autoSpaceDE w:val="0"/>
        <w:autoSpaceDN w:val="0"/>
        <w:adjustRightInd w:val="0"/>
        <w:spacing w:line="259" w:lineRule="auto"/>
        <w:ind w:firstLine="709"/>
        <w:contextualSpacing/>
        <w:rPr>
          <w:bCs/>
          <w:sz w:val="20"/>
          <w:szCs w:val="20"/>
        </w:rPr>
      </w:pPr>
    </w:p>
    <w:p w:rsidR="00D60D25" w:rsidRPr="00D60D25" w:rsidRDefault="00D60D25" w:rsidP="00D60D25">
      <w:pPr>
        <w:spacing w:line="259" w:lineRule="auto"/>
        <w:ind w:firstLine="709"/>
        <w:jc w:val="both"/>
        <w:rPr>
          <w:sz w:val="20"/>
          <w:szCs w:val="20"/>
        </w:rPr>
      </w:pPr>
      <w:r w:rsidRPr="00D60D25">
        <w:rPr>
          <w:sz w:val="20"/>
          <w:szCs w:val="20"/>
        </w:rPr>
        <w:t xml:space="preserve">Настоящее Положение определяет статус, порядок избрания и прекращения полномочий старосты сельского населенного пункта (поселка, села, деревни, иного населенного пункта) (далее ‒ староста) на территории </w:t>
      </w:r>
      <w:proofErr w:type="spellStart"/>
      <w:r w:rsidRPr="00D60D25">
        <w:rPr>
          <w:bCs/>
          <w:sz w:val="20"/>
          <w:szCs w:val="20"/>
        </w:rPr>
        <w:t>Студеновского</w:t>
      </w:r>
      <w:proofErr w:type="spellEnd"/>
      <w:r w:rsidRPr="00D60D25">
        <w:rPr>
          <w:bCs/>
          <w:sz w:val="20"/>
          <w:szCs w:val="20"/>
        </w:rPr>
        <w:t xml:space="preserve"> сельсовета Карасукского района Новосибирской области</w:t>
      </w:r>
      <w:r w:rsidRPr="00D60D25">
        <w:rPr>
          <w:sz w:val="20"/>
          <w:szCs w:val="20"/>
        </w:rPr>
        <w:t xml:space="preserve">, и не являющегося его административным центром, порядок взаимодействия старосты с органами государственной власти, органами местного самоуправления, иными органами и организациями, гражданами. </w:t>
      </w:r>
    </w:p>
    <w:p w:rsidR="00D60D25" w:rsidRPr="00D60D25" w:rsidRDefault="00D60D25" w:rsidP="00D60D25">
      <w:pPr>
        <w:autoSpaceDE w:val="0"/>
        <w:autoSpaceDN w:val="0"/>
        <w:adjustRightInd w:val="0"/>
        <w:spacing w:line="259" w:lineRule="auto"/>
        <w:ind w:firstLine="709"/>
        <w:jc w:val="both"/>
        <w:rPr>
          <w:bCs/>
          <w:sz w:val="20"/>
          <w:szCs w:val="20"/>
        </w:rPr>
      </w:pPr>
    </w:p>
    <w:p w:rsidR="00D60D25" w:rsidRPr="00D60D25" w:rsidRDefault="00D60D25" w:rsidP="00D60D25">
      <w:pPr>
        <w:autoSpaceDE w:val="0"/>
        <w:autoSpaceDN w:val="0"/>
        <w:adjustRightInd w:val="0"/>
        <w:spacing w:line="259" w:lineRule="auto"/>
        <w:ind w:firstLine="709"/>
        <w:contextualSpacing/>
        <w:jc w:val="center"/>
        <w:rPr>
          <w:bCs/>
          <w:sz w:val="20"/>
          <w:szCs w:val="20"/>
        </w:rPr>
      </w:pPr>
      <w:r w:rsidRPr="00D60D25">
        <w:rPr>
          <w:bCs/>
          <w:sz w:val="20"/>
          <w:szCs w:val="20"/>
        </w:rPr>
        <w:t>1.Общие положения</w:t>
      </w:r>
    </w:p>
    <w:p w:rsidR="00D60D25" w:rsidRPr="00D60D25" w:rsidRDefault="00D60D25" w:rsidP="00D60D25">
      <w:pPr>
        <w:autoSpaceDE w:val="0"/>
        <w:autoSpaceDN w:val="0"/>
        <w:adjustRightInd w:val="0"/>
        <w:spacing w:line="259" w:lineRule="auto"/>
        <w:ind w:firstLine="709"/>
        <w:jc w:val="both"/>
        <w:rPr>
          <w:bCs/>
          <w:sz w:val="20"/>
          <w:szCs w:val="20"/>
        </w:rPr>
      </w:pP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1.1.Институт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представляет интересы населения сельского населенного 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пункте поселения. Староста может представлять интересы нескольких населенных пунктов.</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1.2.В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1.3.Староста осуществляют свою деятельность на принципах законности и добровольности.</w:t>
      </w:r>
    </w:p>
    <w:p w:rsidR="00D60D25" w:rsidRPr="00D60D25" w:rsidRDefault="00D60D25" w:rsidP="00D60D25">
      <w:pPr>
        <w:autoSpaceDE w:val="0"/>
        <w:autoSpaceDN w:val="0"/>
        <w:adjustRightInd w:val="0"/>
        <w:spacing w:line="259" w:lineRule="auto"/>
        <w:ind w:firstLine="709"/>
        <w:jc w:val="both"/>
        <w:rPr>
          <w:bCs/>
          <w:sz w:val="20"/>
          <w:szCs w:val="20"/>
        </w:rPr>
      </w:pPr>
    </w:p>
    <w:p w:rsidR="00D60D25" w:rsidRPr="00D60D25" w:rsidRDefault="00D60D25" w:rsidP="00D60D25">
      <w:pPr>
        <w:autoSpaceDE w:val="0"/>
        <w:autoSpaceDN w:val="0"/>
        <w:adjustRightInd w:val="0"/>
        <w:spacing w:line="259" w:lineRule="auto"/>
        <w:ind w:firstLine="709"/>
        <w:contextualSpacing/>
        <w:jc w:val="center"/>
        <w:rPr>
          <w:bCs/>
          <w:sz w:val="20"/>
          <w:szCs w:val="20"/>
        </w:rPr>
      </w:pPr>
      <w:r w:rsidRPr="00D60D25">
        <w:rPr>
          <w:bCs/>
          <w:sz w:val="20"/>
          <w:szCs w:val="20"/>
        </w:rPr>
        <w:t>2.Избрание старосты</w:t>
      </w:r>
    </w:p>
    <w:p w:rsidR="00D60D25" w:rsidRPr="00D60D25" w:rsidRDefault="00D60D25" w:rsidP="00D60D25">
      <w:pPr>
        <w:autoSpaceDE w:val="0"/>
        <w:autoSpaceDN w:val="0"/>
        <w:adjustRightInd w:val="0"/>
        <w:spacing w:line="259" w:lineRule="auto"/>
        <w:ind w:firstLine="709"/>
        <w:contextualSpacing/>
        <w:rPr>
          <w:bCs/>
          <w:sz w:val="20"/>
          <w:szCs w:val="20"/>
        </w:rPr>
      </w:pPr>
    </w:p>
    <w:p w:rsidR="00D60D25" w:rsidRPr="00D60D25" w:rsidRDefault="00D60D25" w:rsidP="00D60D25">
      <w:pPr>
        <w:autoSpaceDE w:val="0"/>
        <w:autoSpaceDN w:val="0"/>
        <w:adjustRightInd w:val="0"/>
        <w:spacing w:line="259" w:lineRule="auto"/>
        <w:ind w:firstLine="709"/>
        <w:jc w:val="both"/>
        <w:rPr>
          <w:i/>
          <w:sz w:val="20"/>
          <w:szCs w:val="20"/>
        </w:rPr>
      </w:pPr>
      <w:r w:rsidRPr="00D60D25">
        <w:rPr>
          <w:bCs/>
          <w:sz w:val="20"/>
          <w:szCs w:val="20"/>
        </w:rPr>
        <w:t>2.1.В поселении староста (старосты) избирается в следующих сельских населенных пунктах</w:t>
      </w:r>
      <w:r w:rsidRPr="00D60D25">
        <w:rPr>
          <w:i/>
          <w:sz w:val="20"/>
          <w:szCs w:val="20"/>
        </w:rPr>
        <w:t>:</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2.1.1.с.Богословка;</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 xml:space="preserve">2.1.2. </w:t>
      </w:r>
      <w:proofErr w:type="spellStart"/>
      <w:r w:rsidRPr="00D60D25">
        <w:rPr>
          <w:sz w:val="20"/>
          <w:szCs w:val="20"/>
        </w:rPr>
        <w:t>с.Демидовка</w:t>
      </w:r>
      <w:proofErr w:type="spellEnd"/>
      <w:r w:rsidRPr="00D60D25">
        <w:rPr>
          <w:sz w:val="20"/>
          <w:szCs w:val="20"/>
        </w:rPr>
        <w:t>;</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 xml:space="preserve">2.1.3. </w:t>
      </w:r>
      <w:proofErr w:type="spellStart"/>
      <w:r w:rsidRPr="00D60D25">
        <w:rPr>
          <w:sz w:val="20"/>
          <w:szCs w:val="20"/>
        </w:rPr>
        <w:t>с.Луганск</w:t>
      </w:r>
      <w:proofErr w:type="spellEnd"/>
      <w:r w:rsidRPr="00D60D25">
        <w:rPr>
          <w:sz w:val="20"/>
          <w:szCs w:val="20"/>
        </w:rPr>
        <w:t>;</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 xml:space="preserve">2.1.4. </w:t>
      </w:r>
      <w:proofErr w:type="spellStart"/>
      <w:r w:rsidRPr="00D60D25">
        <w:rPr>
          <w:sz w:val="20"/>
          <w:szCs w:val="20"/>
        </w:rPr>
        <w:t>с.Новокарасук</w:t>
      </w:r>
      <w:proofErr w:type="spellEnd"/>
      <w:r w:rsidRPr="00D60D25">
        <w:rPr>
          <w:sz w:val="20"/>
          <w:szCs w:val="20"/>
        </w:rPr>
        <w:t>;</w:t>
      </w:r>
    </w:p>
    <w:p w:rsidR="00D60D25" w:rsidRPr="00D60D25" w:rsidRDefault="00D60D25" w:rsidP="00D60D25">
      <w:pPr>
        <w:autoSpaceDE w:val="0"/>
        <w:autoSpaceDN w:val="0"/>
        <w:adjustRightInd w:val="0"/>
        <w:spacing w:line="259" w:lineRule="auto"/>
        <w:ind w:firstLine="709"/>
        <w:jc w:val="both"/>
        <w:rPr>
          <w:bCs/>
          <w:sz w:val="20"/>
          <w:szCs w:val="20"/>
        </w:rPr>
      </w:pPr>
      <w:r w:rsidRPr="00D60D25">
        <w:rPr>
          <w:sz w:val="20"/>
          <w:szCs w:val="20"/>
        </w:rPr>
        <w:t xml:space="preserve">2.1.5.с </w:t>
      </w:r>
      <w:proofErr w:type="spellStart"/>
      <w:r w:rsidRPr="00D60D25">
        <w:rPr>
          <w:sz w:val="20"/>
          <w:szCs w:val="20"/>
        </w:rPr>
        <w:t>Шейнфельд</w:t>
      </w:r>
      <w:proofErr w:type="spellEnd"/>
      <w:r w:rsidRPr="00D60D25">
        <w:rPr>
          <w:sz w:val="20"/>
          <w:szCs w:val="20"/>
        </w:rPr>
        <w:t>.</w:t>
      </w:r>
    </w:p>
    <w:p w:rsidR="00D60D25" w:rsidRPr="00D60D25" w:rsidRDefault="00D60D25" w:rsidP="00D60D25">
      <w:pPr>
        <w:autoSpaceDE w:val="0"/>
        <w:autoSpaceDN w:val="0"/>
        <w:adjustRightInd w:val="0"/>
        <w:spacing w:line="259" w:lineRule="auto"/>
        <w:ind w:firstLine="709"/>
        <w:jc w:val="both"/>
        <w:rPr>
          <w:bCs/>
          <w:sz w:val="20"/>
          <w:szCs w:val="20"/>
        </w:rPr>
      </w:pPr>
      <w:r w:rsidRPr="00D60D25">
        <w:rPr>
          <w:bCs/>
          <w:sz w:val="20"/>
          <w:szCs w:val="20"/>
        </w:rPr>
        <w:lastRenderedPageBreak/>
        <w:t>2.2.Старостой может быть избран гражданин Российской Федерации, достигший возраста 18 лет, постоянно проживающий в границах населенного пункта, указанного в пункте 2.1 настоящего Положения.</w:t>
      </w:r>
    </w:p>
    <w:p w:rsidR="00D60D25" w:rsidRPr="00D60D25" w:rsidRDefault="00D60D25" w:rsidP="00D60D25">
      <w:pPr>
        <w:autoSpaceDE w:val="0"/>
        <w:autoSpaceDN w:val="0"/>
        <w:adjustRightInd w:val="0"/>
        <w:spacing w:line="259" w:lineRule="auto"/>
        <w:ind w:firstLine="709"/>
        <w:jc w:val="both"/>
        <w:rPr>
          <w:bCs/>
          <w:sz w:val="20"/>
          <w:szCs w:val="20"/>
        </w:rPr>
      </w:pPr>
      <w:r w:rsidRPr="00D60D25">
        <w:rPr>
          <w:bCs/>
          <w:sz w:val="20"/>
          <w:szCs w:val="20"/>
        </w:rPr>
        <w:t>2.3.Старостой не может быть избран гражданин Российской Федерации, который:</w:t>
      </w:r>
    </w:p>
    <w:p w:rsidR="00D60D25" w:rsidRPr="00D60D25" w:rsidRDefault="00D60D25" w:rsidP="00D60D25">
      <w:pPr>
        <w:autoSpaceDE w:val="0"/>
        <w:autoSpaceDN w:val="0"/>
        <w:adjustRightInd w:val="0"/>
        <w:spacing w:line="259" w:lineRule="auto"/>
        <w:ind w:firstLine="709"/>
        <w:jc w:val="both"/>
        <w:rPr>
          <w:bCs/>
          <w:sz w:val="20"/>
          <w:szCs w:val="20"/>
        </w:rPr>
      </w:pPr>
      <w:r w:rsidRPr="00D60D25">
        <w:rPr>
          <w:bCs/>
          <w:sz w:val="20"/>
          <w:szCs w:val="20"/>
        </w:rPr>
        <w:t>2.3.1.замещает муниципальную должность, должность муниципальной службы, государственную должность Новосибирской области, должность государственной гражданской службы Новосибирской области, должность государственной службы Российской Федерации, государственную должность Российской Федерации;</w:t>
      </w:r>
    </w:p>
    <w:p w:rsidR="00D60D25" w:rsidRPr="00D60D25" w:rsidRDefault="00D60D25" w:rsidP="00D60D25">
      <w:pPr>
        <w:autoSpaceDE w:val="0"/>
        <w:autoSpaceDN w:val="0"/>
        <w:adjustRightInd w:val="0"/>
        <w:spacing w:line="259" w:lineRule="auto"/>
        <w:ind w:firstLine="709"/>
        <w:jc w:val="both"/>
        <w:rPr>
          <w:bCs/>
          <w:sz w:val="20"/>
          <w:szCs w:val="20"/>
        </w:rPr>
      </w:pPr>
      <w:r w:rsidRPr="00D60D25">
        <w:rPr>
          <w:bCs/>
          <w:sz w:val="20"/>
          <w:szCs w:val="20"/>
        </w:rPr>
        <w:t>2.3.2.признан недееспособным или ограниченно дееспособным на основании решения суда, вступившего в законную силу;</w:t>
      </w:r>
    </w:p>
    <w:p w:rsidR="00D60D25" w:rsidRPr="00D60D25" w:rsidRDefault="00D60D25" w:rsidP="00D60D25">
      <w:pPr>
        <w:autoSpaceDE w:val="0"/>
        <w:autoSpaceDN w:val="0"/>
        <w:adjustRightInd w:val="0"/>
        <w:spacing w:line="259" w:lineRule="auto"/>
        <w:ind w:firstLine="709"/>
        <w:jc w:val="both"/>
        <w:rPr>
          <w:bCs/>
          <w:sz w:val="20"/>
          <w:szCs w:val="20"/>
        </w:rPr>
      </w:pPr>
      <w:r w:rsidRPr="00D60D25">
        <w:rPr>
          <w:bCs/>
          <w:sz w:val="20"/>
          <w:szCs w:val="20"/>
        </w:rPr>
        <w:t>2.3.3.имеет непогашенную или неснятую судимость;</w:t>
      </w:r>
    </w:p>
    <w:p w:rsidR="00D60D25" w:rsidRPr="00D60D25" w:rsidRDefault="00D60D25" w:rsidP="00D60D25">
      <w:pPr>
        <w:autoSpaceDE w:val="0"/>
        <w:autoSpaceDN w:val="0"/>
        <w:adjustRightInd w:val="0"/>
        <w:spacing w:line="259" w:lineRule="auto"/>
        <w:ind w:firstLine="709"/>
        <w:jc w:val="both"/>
        <w:rPr>
          <w:bCs/>
          <w:sz w:val="20"/>
          <w:szCs w:val="20"/>
        </w:rPr>
      </w:pPr>
      <w:r w:rsidRPr="00D60D25">
        <w:rPr>
          <w:bCs/>
          <w:sz w:val="20"/>
          <w:szCs w:val="20"/>
        </w:rPr>
        <w:t>2.3.4.приобрел гражданство иностранного государства, либо получил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60D25" w:rsidRPr="00D60D25" w:rsidRDefault="00D60D25" w:rsidP="00D60D25">
      <w:pPr>
        <w:autoSpaceDE w:val="0"/>
        <w:autoSpaceDN w:val="0"/>
        <w:adjustRightInd w:val="0"/>
        <w:spacing w:line="259" w:lineRule="auto"/>
        <w:ind w:firstLine="709"/>
        <w:jc w:val="both"/>
        <w:rPr>
          <w:bCs/>
          <w:sz w:val="20"/>
          <w:szCs w:val="20"/>
        </w:rPr>
      </w:pPr>
      <w:r w:rsidRPr="00D60D25">
        <w:rPr>
          <w:bCs/>
          <w:sz w:val="20"/>
          <w:szCs w:val="20"/>
        </w:rPr>
        <w:t>2.4.</w:t>
      </w:r>
      <w:r w:rsidRPr="00D60D25">
        <w:rPr>
          <w:sz w:val="20"/>
          <w:szCs w:val="20"/>
        </w:rPr>
        <w:t>Староста избирается на собрании жителей сельского населенного пункта, постоянно проживающих в данном сельском населенном пункте, достигших возраста 16 лет.</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Граждане Российской Федерации, не проживающие постоянно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также могут участвовать в работе собрания по избранию старосты с правом совещательного голоса.</w:t>
      </w:r>
    </w:p>
    <w:p w:rsidR="00D60D25" w:rsidRPr="00D60D25" w:rsidRDefault="00D60D25" w:rsidP="00D60D25">
      <w:pPr>
        <w:autoSpaceDE w:val="0"/>
        <w:autoSpaceDN w:val="0"/>
        <w:adjustRightInd w:val="0"/>
        <w:spacing w:line="259" w:lineRule="auto"/>
        <w:ind w:firstLine="709"/>
        <w:jc w:val="both"/>
        <w:rPr>
          <w:i/>
          <w:sz w:val="20"/>
          <w:szCs w:val="20"/>
        </w:rPr>
      </w:pPr>
      <w:r w:rsidRPr="00D60D25">
        <w:rPr>
          <w:sz w:val="20"/>
          <w:szCs w:val="20"/>
        </w:rPr>
        <w:t>2.5.Кандидаты в старосты могут выдвигаться жителями, указанными в абзаце первом пункта 2.4 настоящего Положения, в порядке самовыдвижения, по предложению Главы поселения, Совета депутатов поселения</w:t>
      </w:r>
      <w:r w:rsidRPr="00D60D25">
        <w:rPr>
          <w:i/>
          <w:sz w:val="20"/>
          <w:szCs w:val="20"/>
        </w:rPr>
        <w:t>.</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2.6.С инициативой по организации собрания по избранию старосты могут выступать жители сельского населенного пункта (в количестве не менее 10 человек), Глава поселения, Совет депутатов поселения</w:t>
      </w:r>
      <w:r w:rsidRPr="00D60D25">
        <w:rPr>
          <w:i/>
          <w:sz w:val="20"/>
          <w:szCs w:val="20"/>
        </w:rPr>
        <w:t>.</w:t>
      </w:r>
    </w:p>
    <w:p w:rsidR="00D60D25" w:rsidRPr="00D60D25" w:rsidRDefault="00D60D25" w:rsidP="00D60D25">
      <w:pPr>
        <w:autoSpaceDE w:val="0"/>
        <w:autoSpaceDN w:val="0"/>
        <w:adjustRightInd w:val="0"/>
        <w:spacing w:line="259" w:lineRule="auto"/>
        <w:ind w:firstLine="709"/>
        <w:jc w:val="both"/>
        <w:rPr>
          <w:i/>
          <w:sz w:val="20"/>
          <w:szCs w:val="20"/>
        </w:rPr>
      </w:pPr>
      <w:r w:rsidRPr="00D60D25">
        <w:rPr>
          <w:sz w:val="20"/>
          <w:szCs w:val="20"/>
        </w:rPr>
        <w:t>2.7.Собрания по избранию старосты, проводимые по инициативе Главы поселения</w:t>
      </w:r>
      <w:r w:rsidRPr="00D60D25">
        <w:rPr>
          <w:i/>
          <w:sz w:val="20"/>
          <w:szCs w:val="20"/>
        </w:rPr>
        <w:t>,</w:t>
      </w:r>
      <w:r w:rsidRPr="00D60D25">
        <w:rPr>
          <w:sz w:val="20"/>
          <w:szCs w:val="20"/>
        </w:rPr>
        <w:t xml:space="preserve"> назначаются постановлением главы поселения</w:t>
      </w:r>
      <w:r w:rsidRPr="00D60D25">
        <w:rPr>
          <w:i/>
          <w:sz w:val="20"/>
          <w:szCs w:val="20"/>
        </w:rPr>
        <w:t>.</w:t>
      </w:r>
      <w:r w:rsidRPr="00D60D25">
        <w:rPr>
          <w:sz w:val="20"/>
          <w:szCs w:val="20"/>
        </w:rPr>
        <w:t xml:space="preserve"> Собрания, проводимые по инициативе жителей или Совета депутатов поселения, назначаются решением Совета депутатов поселения</w:t>
      </w:r>
      <w:r w:rsidRPr="00D60D25">
        <w:rPr>
          <w:i/>
          <w:sz w:val="20"/>
          <w:szCs w:val="20"/>
        </w:rPr>
        <w:t>.</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2.8.Подготовка собрания осуществляется открыто и гласно. Постановление главы поселения</w:t>
      </w:r>
      <w:r w:rsidRPr="00D60D25">
        <w:rPr>
          <w:i/>
          <w:sz w:val="20"/>
          <w:szCs w:val="20"/>
        </w:rPr>
        <w:t>,</w:t>
      </w:r>
      <w:r w:rsidRPr="00D60D25">
        <w:rPr>
          <w:sz w:val="20"/>
          <w:szCs w:val="20"/>
        </w:rPr>
        <w:t xml:space="preserve"> решение Совета депутатов поселения о назначении собрания должны содержать сведения о дате, времени, месте проведения собрания, вопросе, выносимом на собрание. Орган местного самоуправления поселения, назначивший собрание, должен известить жителей о готовящемся собрании не позднее чем за 5 рабочих дней до дня его проведения.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2.9.Органы местного самоуправления поселения направляют для участия в собрании жителей своего представителя с правом совещательного голоса.</w:t>
      </w:r>
    </w:p>
    <w:p w:rsidR="00D60D25" w:rsidRPr="00D60D25" w:rsidRDefault="00D60D25" w:rsidP="00D60D25">
      <w:pPr>
        <w:autoSpaceDE w:val="0"/>
        <w:autoSpaceDN w:val="0"/>
        <w:adjustRightInd w:val="0"/>
        <w:spacing w:line="259" w:lineRule="auto"/>
        <w:ind w:firstLine="709"/>
        <w:jc w:val="both"/>
        <w:rPr>
          <w:rFonts w:ascii="Arial" w:hAnsi="Arial" w:cs="Arial"/>
          <w:sz w:val="20"/>
          <w:szCs w:val="20"/>
        </w:rPr>
      </w:pPr>
      <w:r w:rsidRPr="00D60D25">
        <w:rPr>
          <w:sz w:val="20"/>
          <w:szCs w:val="20"/>
        </w:rPr>
        <w:t>2.10.Собрание считается правомочным, если в нем принимает участие не менее одной трети жителей, указанных в абзаце первом пункта 2.4 настоящего Положения</w:t>
      </w:r>
      <w:r w:rsidRPr="00D60D25">
        <w:rPr>
          <w:rFonts w:ascii="Arial" w:hAnsi="Arial" w:cs="Arial"/>
          <w:sz w:val="20"/>
          <w:szCs w:val="20"/>
        </w:rPr>
        <w:t>.</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Решение об избрании старосты осуществляется путем проведения открытого или тайного голосования. Вид голосования определяется решением, принятым наибольшим количеством голосов жителей, указанных в абзаце первом пункта 2.4 настоящего положения, принявших участие в собрании. Для организации подсчета голосов может образовываться счетная комиссия.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2.11.Избранным старостой считается кандидат, набравший наибольшее количество голосов жителей, указанных в абзаце первом пункта 2.4 настоящего Положения, принявших участие в собрании.</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2.12.Староста избирается сроком на пять лет.</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 xml:space="preserve">2.13.Итоги собрания подлежат официальному опубликованию (обнародованию). </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2.14.Протокол собрания хранится в администрации поселения.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2.15.Староста имеет удостоверение, выдаваемое администрацией поселения по форме согласно приложению к настоящему Положению.</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2.16.Проведение собраний по переизбранию, досрочному прекращению полномочий старосты проводится в том же порядке, что и проведение собрания по избранию старосты.</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2.17.Полномочия старосты прекращаются по истечении срока полномочий, а также могут быть прекращены досрочно в случаях:</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2.17.1.смерти;</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lastRenderedPageBreak/>
        <w:t>2.17.2.подачи старостой личного заявления в администрацию поселения о досрочном прекращении своих полномочий;</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2.17.3.по решению собрания, проводимого в порядке, установленном пунктом 2.16. настоящего Положения;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2.17.4.объединения (разделения) двух и более населенных пунктов;</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2.17.5.переезда старосты на постоянное место жительства за пределы сельского населенного пункта (сельских населенных пунктов), в пределах которого он осуществляет свою деятельность;</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 xml:space="preserve">2.17.6.вступление в отношении старосты в законную силу обвинительного приговора суда; </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2.17.7.признания старосты судом недееспособным (ограниченно дееспособным);</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2.17.8.утраты старостой гражданства Российской Федерации,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2.17.9.избрания (назначения) старосты на должность государственной службы Российской Федерации, государственную должность Российской Федерации, государственную должность Новосибирской области, должность государственной гражданской службы Новосибирской области, муниципальную должность или должность муниципальной службы.</w:t>
      </w:r>
    </w:p>
    <w:p w:rsidR="00D60D25" w:rsidRPr="00D60D25" w:rsidRDefault="00D60D25" w:rsidP="00D60D25">
      <w:pPr>
        <w:autoSpaceDE w:val="0"/>
        <w:autoSpaceDN w:val="0"/>
        <w:adjustRightInd w:val="0"/>
        <w:spacing w:line="259" w:lineRule="auto"/>
        <w:ind w:firstLine="709"/>
        <w:jc w:val="center"/>
        <w:rPr>
          <w:bCs/>
          <w:sz w:val="20"/>
          <w:szCs w:val="20"/>
        </w:rPr>
      </w:pPr>
    </w:p>
    <w:p w:rsidR="00D60D25" w:rsidRPr="00D60D25" w:rsidRDefault="00D60D25" w:rsidP="00D60D25">
      <w:pPr>
        <w:autoSpaceDE w:val="0"/>
        <w:autoSpaceDN w:val="0"/>
        <w:adjustRightInd w:val="0"/>
        <w:spacing w:line="259" w:lineRule="auto"/>
        <w:ind w:firstLine="709"/>
        <w:jc w:val="center"/>
        <w:outlineLvl w:val="1"/>
        <w:rPr>
          <w:sz w:val="20"/>
          <w:szCs w:val="20"/>
        </w:rPr>
      </w:pPr>
      <w:r w:rsidRPr="00D60D25">
        <w:rPr>
          <w:sz w:val="20"/>
          <w:szCs w:val="20"/>
        </w:rPr>
        <w:t>3.Права и обязанности старосты</w:t>
      </w:r>
    </w:p>
    <w:p w:rsidR="00D60D25" w:rsidRPr="00D60D25" w:rsidRDefault="00D60D25" w:rsidP="00D60D25">
      <w:pPr>
        <w:autoSpaceDE w:val="0"/>
        <w:autoSpaceDN w:val="0"/>
        <w:adjustRightInd w:val="0"/>
        <w:spacing w:line="259" w:lineRule="auto"/>
        <w:ind w:firstLine="709"/>
        <w:jc w:val="both"/>
        <w:rPr>
          <w:rFonts w:ascii="Arial" w:hAnsi="Arial" w:cs="Arial"/>
          <w:sz w:val="20"/>
          <w:szCs w:val="20"/>
        </w:rPr>
      </w:pPr>
    </w:p>
    <w:p w:rsidR="00D60D25" w:rsidRPr="00D60D25" w:rsidRDefault="00D60D25" w:rsidP="00D60D25">
      <w:pPr>
        <w:autoSpaceDE w:val="0"/>
        <w:autoSpaceDN w:val="0"/>
        <w:adjustRightInd w:val="0"/>
        <w:spacing w:line="259" w:lineRule="auto"/>
        <w:ind w:firstLine="709"/>
        <w:jc w:val="both"/>
        <w:rPr>
          <w:i/>
          <w:sz w:val="20"/>
          <w:szCs w:val="20"/>
        </w:rPr>
      </w:pPr>
      <w:r w:rsidRPr="00D60D25">
        <w:rPr>
          <w:sz w:val="20"/>
          <w:szCs w:val="20"/>
        </w:rPr>
        <w:t xml:space="preserve">3.1.Староста обязан во взаимодействии с органами местного самоуправления </w:t>
      </w:r>
      <w:proofErr w:type="spellStart"/>
      <w:r w:rsidRPr="00D60D25">
        <w:rPr>
          <w:sz w:val="20"/>
          <w:szCs w:val="20"/>
        </w:rPr>
        <w:t>Студеновского</w:t>
      </w:r>
      <w:proofErr w:type="spellEnd"/>
      <w:r w:rsidRPr="00D60D25">
        <w:rPr>
          <w:sz w:val="20"/>
          <w:szCs w:val="20"/>
        </w:rPr>
        <w:t xml:space="preserve"> сельсовета Карасукского района Новосибирской области:</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3.1.1.содействовать исполнению решений, принятых на собраниях жителей сельского населенного пункта (сельских населенных пунктов)</w:t>
      </w:r>
      <w:r w:rsidRPr="00D60D25">
        <w:rPr>
          <w:sz w:val="20"/>
          <w:szCs w:val="20"/>
          <w:vertAlign w:val="superscript"/>
        </w:rPr>
        <w:footnoteReference w:id="1"/>
      </w:r>
      <w:r w:rsidRPr="00D60D25">
        <w:rPr>
          <w:sz w:val="20"/>
          <w:szCs w:val="20"/>
        </w:rPr>
        <w:t xml:space="preserve"> поселения;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3.1.2.содействовать реализации решений органов местного самоуправления поселения;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3.1.3.организовывать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3.1.4.оказывать содействие администрации поселения и организациям, ответственным за содержание территорий, в организации сбора мусора;</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3.1.5.организовывать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3.1.6.информировать администрацию поселения о неудовлетворительном состоянии уличного освещения;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3.1.7.информировать администрацию поселения о ставших ему известными случаях самовольного строительства и проведения земляных работ на подведомственной территории;</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3.1.8.информировать администрацию поселения о состоянии прудов, водоемов, колодцев и подъездов к ним, предназначенных для обеспечения пожарной безопасности на территории соответствующего сельского населенного пункта (сельских населенных пунктов), требующем вмешательства уполномоченных органов власти;</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3.1.9.осуществлять взаимодействие с органами полиции по укреплению общественного порядка на территории сельского населенного пункта (сельских населенных пунктов);</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3.1.10.оказывать содействие органам местного самоуправления в обнародовании муниципальных правовых актов;</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3.1.11.по поручению главы поселения     взаимодействовать с единой дежурно-диспетчерской службой (далее ‒ ЕДДС) соответствующего поселения, муниципального района по вопросам обеспечения безопасности в повседневной деятельности, при возникновении чрезвычайных ситуаций и происшествий, а также с федеральным казенным учреждением «Центр управления в кризисных ситуациях Главного управления МЧС России по Новосибирской области» в случае невозможности доведения информации до ЕДДС;</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lastRenderedPageBreak/>
        <w:t>3.1.12.информировать администрацию поселения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сельского населенного пункта (сельских населенных пунктов) поселения;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3.1.13.вносить предложения от имени жителей сельского населенного пункта (сельских населенных пунктов) поселения в органы местного самоуправления поселения для планирования и формирования бюджета поселения в части расходных обязательств поселения в отношении соответствующей территории;</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3.1.14.принимать участие в обсуждении заявок на конкурс грантов поселений, реализация которых планируется на территории сельского населенного пункта (сельских населенных пунктов) поселения;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3.1.15.не реже одного раза в год информировать жителей сельского населенного пункта (сельских населенных пунктов) о проведенной работе.</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3.2.Староста имеет право:</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3.2.1.представлять интересы населения, проживающего на соответствующей территории, в органах местного самоуправления поселения, в организациях, предприятиях, учреждениях, осуществляющих свою деятельность на территории поселения;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3.2.2.оказывать содействие органам местного самоуправления поселения в созыве собрания жителей сельского населенного пункта (сельских населенных пунктов), на территории которого староста осуществляет свою деятельность;</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3.2.3.обращаться в органы местного самоуправления поселения, с инициативой о проведении, собраний, иных мероприятий с участием жителей на территории сельского населенного пункта (сельских населенных пунктов);</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3.2.4.обращаться по вопросам, входящим в его компетенцию, к главе поселения, в администрацию поселения</w:t>
      </w:r>
      <w:r w:rsidRPr="00D60D25">
        <w:rPr>
          <w:i/>
          <w:sz w:val="20"/>
          <w:szCs w:val="20"/>
        </w:rPr>
        <w:t xml:space="preserve">, </w:t>
      </w:r>
      <w:r w:rsidRPr="00D60D25">
        <w:rPr>
          <w:sz w:val="20"/>
          <w:szCs w:val="20"/>
        </w:rPr>
        <w:t>в Совет депутатов поселения;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3.2.5.осуществлять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сельского населенного пункта (сельских населенных пунктов), организацией досуга населения, оказания помощи гражданам;</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3.2.6.сообщать в администрацию поселения о неиспользуемых или используемых не по назначению земельных участках, расположенных в пределах сельского населенного пункта (сельских населенных пунктов);</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3.2.7.по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3.2.8.принимать участие в оказании социальной помощи гражданам, находящимся в трудной жизненной ситуации, постоянно проживающим на территории сельского населенного пункта (сельских населенных пунктов), совместно с представителями администрации поселения;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3.2.9.принимать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 (сельских населенных пунктов);</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3.2.10.информировать администрацию поселения, Совет депутатов поселения о поступивших устных заявлениях, предложениях, жалобах граждан;</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3.2.11.оказывать содействие в организации и проведении дней главы поселения на территории сельского населенного пункта (сельских населенных пунктов);</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3.2.12.принимать участие в обсуждении заявок на конкурсы социально-значимых проектов, реализация которых планируется на территории соответствующего сельского населенного пункта.</w:t>
      </w:r>
    </w:p>
    <w:p w:rsidR="00D60D25" w:rsidRPr="00D60D25" w:rsidRDefault="00D60D25" w:rsidP="00D60D25">
      <w:pPr>
        <w:autoSpaceDE w:val="0"/>
        <w:autoSpaceDN w:val="0"/>
        <w:adjustRightInd w:val="0"/>
        <w:spacing w:line="259" w:lineRule="auto"/>
        <w:ind w:firstLine="709"/>
        <w:jc w:val="both"/>
        <w:rPr>
          <w:bCs/>
          <w:sz w:val="20"/>
          <w:szCs w:val="20"/>
        </w:rPr>
      </w:pPr>
    </w:p>
    <w:p w:rsidR="00D60D25" w:rsidRPr="00D60D25" w:rsidRDefault="00D60D25" w:rsidP="00D60D25">
      <w:pPr>
        <w:autoSpaceDE w:val="0"/>
        <w:autoSpaceDN w:val="0"/>
        <w:adjustRightInd w:val="0"/>
        <w:spacing w:line="259" w:lineRule="auto"/>
        <w:ind w:firstLine="709"/>
        <w:jc w:val="center"/>
        <w:rPr>
          <w:bCs/>
          <w:sz w:val="20"/>
          <w:szCs w:val="20"/>
        </w:rPr>
      </w:pPr>
      <w:r w:rsidRPr="00D60D25">
        <w:rPr>
          <w:bCs/>
          <w:sz w:val="20"/>
          <w:szCs w:val="20"/>
        </w:rPr>
        <w:t>4.Материально-техническое и организационное обеспечение</w:t>
      </w:r>
    </w:p>
    <w:p w:rsidR="00D60D25" w:rsidRPr="00D60D25" w:rsidRDefault="00D60D25" w:rsidP="00D60D25">
      <w:pPr>
        <w:autoSpaceDE w:val="0"/>
        <w:autoSpaceDN w:val="0"/>
        <w:adjustRightInd w:val="0"/>
        <w:spacing w:line="259" w:lineRule="auto"/>
        <w:ind w:firstLine="709"/>
        <w:jc w:val="center"/>
        <w:rPr>
          <w:bCs/>
          <w:sz w:val="20"/>
          <w:szCs w:val="20"/>
        </w:rPr>
      </w:pPr>
    </w:p>
    <w:p w:rsidR="00D60D25" w:rsidRPr="00D60D25" w:rsidRDefault="00D60D25" w:rsidP="00D60D25">
      <w:pPr>
        <w:spacing w:line="259" w:lineRule="auto"/>
        <w:ind w:firstLine="709"/>
        <w:contextualSpacing/>
        <w:jc w:val="both"/>
        <w:rPr>
          <w:sz w:val="20"/>
          <w:szCs w:val="20"/>
        </w:rPr>
      </w:pPr>
      <w:r w:rsidRPr="00D60D25">
        <w:rPr>
          <w:sz w:val="20"/>
          <w:szCs w:val="20"/>
        </w:rPr>
        <w:t>4.1.Затраты, связанные с материально-техническим и организационным обеспечением деятельности старосты, возмещаются за счет средств бюджета поселения, в порядке, размере и на условиях, которые установлены решением Совета депутатов поселения.</w:t>
      </w:r>
    </w:p>
    <w:p w:rsidR="00D60D25" w:rsidRPr="00D60D25" w:rsidRDefault="00D60D25" w:rsidP="00D60D25">
      <w:pPr>
        <w:autoSpaceDE w:val="0"/>
        <w:autoSpaceDN w:val="0"/>
        <w:adjustRightInd w:val="0"/>
        <w:spacing w:line="259" w:lineRule="auto"/>
        <w:ind w:firstLine="709"/>
        <w:jc w:val="both"/>
        <w:rPr>
          <w:bCs/>
          <w:sz w:val="20"/>
          <w:szCs w:val="20"/>
        </w:rPr>
      </w:pPr>
      <w:r w:rsidRPr="00D60D25">
        <w:rPr>
          <w:bCs/>
          <w:sz w:val="20"/>
          <w:szCs w:val="20"/>
        </w:rPr>
        <w:t>4.2.</w:t>
      </w:r>
      <w:r w:rsidRPr="00D60D25">
        <w:rPr>
          <w:sz w:val="20"/>
          <w:szCs w:val="20"/>
        </w:rPr>
        <w:t>Староста осуществляет свои полномочия на безвозмездной основе.</w:t>
      </w:r>
    </w:p>
    <w:p w:rsidR="00D60D25" w:rsidRPr="00D60D25" w:rsidRDefault="00D60D25" w:rsidP="00D60D25">
      <w:pPr>
        <w:autoSpaceDE w:val="0"/>
        <w:autoSpaceDN w:val="0"/>
        <w:adjustRightInd w:val="0"/>
        <w:spacing w:line="259" w:lineRule="auto"/>
        <w:ind w:firstLine="709"/>
        <w:jc w:val="both"/>
        <w:rPr>
          <w:bCs/>
          <w:sz w:val="20"/>
          <w:szCs w:val="20"/>
        </w:rPr>
      </w:pPr>
    </w:p>
    <w:p w:rsidR="00D60D25" w:rsidRPr="00D60D25" w:rsidRDefault="00D60D25" w:rsidP="00D60D25">
      <w:pPr>
        <w:autoSpaceDE w:val="0"/>
        <w:autoSpaceDN w:val="0"/>
        <w:adjustRightInd w:val="0"/>
        <w:spacing w:line="259" w:lineRule="auto"/>
        <w:ind w:firstLine="709"/>
        <w:jc w:val="center"/>
        <w:rPr>
          <w:bCs/>
          <w:sz w:val="20"/>
          <w:szCs w:val="20"/>
        </w:rPr>
      </w:pPr>
      <w:r w:rsidRPr="00D60D25">
        <w:rPr>
          <w:bCs/>
          <w:sz w:val="20"/>
          <w:szCs w:val="20"/>
        </w:rPr>
        <w:lastRenderedPageBreak/>
        <w:t>5.</w:t>
      </w:r>
      <w:r w:rsidRPr="00D60D25">
        <w:rPr>
          <w:sz w:val="20"/>
          <w:szCs w:val="20"/>
        </w:rPr>
        <w:t>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D60D25" w:rsidRPr="00D60D25" w:rsidRDefault="00D60D25" w:rsidP="00D60D25">
      <w:pPr>
        <w:autoSpaceDE w:val="0"/>
        <w:autoSpaceDN w:val="0"/>
        <w:adjustRightInd w:val="0"/>
        <w:spacing w:line="259" w:lineRule="auto"/>
        <w:ind w:firstLine="709"/>
        <w:jc w:val="center"/>
        <w:rPr>
          <w:bCs/>
          <w:sz w:val="20"/>
          <w:szCs w:val="20"/>
        </w:rPr>
      </w:pPr>
    </w:p>
    <w:p w:rsidR="00D60D25" w:rsidRPr="00D60D25" w:rsidRDefault="00D60D25" w:rsidP="00D60D25">
      <w:pPr>
        <w:autoSpaceDE w:val="0"/>
        <w:autoSpaceDN w:val="0"/>
        <w:adjustRightInd w:val="0"/>
        <w:spacing w:line="259" w:lineRule="auto"/>
        <w:ind w:firstLine="709"/>
        <w:jc w:val="both"/>
        <w:rPr>
          <w:sz w:val="20"/>
          <w:szCs w:val="20"/>
        </w:rPr>
      </w:pPr>
      <w:r w:rsidRPr="00D60D25">
        <w:rPr>
          <w:bCs/>
          <w:sz w:val="20"/>
          <w:szCs w:val="20"/>
        </w:rPr>
        <w:t>5.1.</w:t>
      </w:r>
      <w:r w:rsidRPr="00D60D25">
        <w:rPr>
          <w:sz w:val="20"/>
          <w:szCs w:val="20"/>
        </w:rPr>
        <w:t>Староста осуществляет свою деятельность во взаимодействии с органами государственной власти, органами местного самоуправления, иными органами и организациями, гражданами посредством:</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 xml:space="preserve">5.1.1.направления запросов, обращений в письменной или устной форме, в форме электронного документа </w:t>
      </w:r>
      <w:r w:rsidRPr="00D60D25">
        <w:rPr>
          <w:bCs/>
          <w:sz w:val="20"/>
          <w:szCs w:val="20"/>
        </w:rPr>
        <w:t xml:space="preserve">в </w:t>
      </w:r>
      <w:r w:rsidRPr="00D60D25">
        <w:rPr>
          <w:sz w:val="20"/>
          <w:szCs w:val="20"/>
        </w:rPr>
        <w:t>орган государственной власти, орган местного самоуправления, иным органам и организациям, их должностным лицам;</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5.1.2.организации и проведения в целях решения возложенных на него полномочий собраний жителей сельского населенного пункта (сельских населенных пунктов);</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5.1.3.информирования населения о результатах своей деятельности;</w:t>
      </w:r>
    </w:p>
    <w:p w:rsidR="00D60D25" w:rsidRPr="00D60D25" w:rsidRDefault="00D60D25" w:rsidP="00D60D25">
      <w:pPr>
        <w:autoSpaceDE w:val="0"/>
        <w:autoSpaceDN w:val="0"/>
        <w:adjustRightInd w:val="0"/>
        <w:spacing w:line="259" w:lineRule="auto"/>
        <w:ind w:firstLine="709"/>
        <w:jc w:val="both"/>
        <w:rPr>
          <w:i/>
          <w:sz w:val="20"/>
          <w:szCs w:val="20"/>
        </w:rPr>
      </w:pPr>
      <w:r w:rsidRPr="00D60D25">
        <w:rPr>
          <w:bCs/>
          <w:sz w:val="20"/>
          <w:szCs w:val="20"/>
        </w:rPr>
        <w:t>5.1.4.</w:t>
      </w:r>
      <w:r w:rsidRPr="00D60D25">
        <w:rPr>
          <w:sz w:val="20"/>
          <w:szCs w:val="20"/>
        </w:rPr>
        <w:t xml:space="preserve">участия в работе администрации поселения, проводимых рабочих совещаниях по вопросам, относящимся к компетенции старосты; </w:t>
      </w:r>
    </w:p>
    <w:p w:rsidR="00D60D25" w:rsidRPr="00D60D25" w:rsidRDefault="00D60D25" w:rsidP="00D60D25">
      <w:pPr>
        <w:autoSpaceDE w:val="0"/>
        <w:autoSpaceDN w:val="0"/>
        <w:adjustRightInd w:val="0"/>
        <w:spacing w:line="259" w:lineRule="auto"/>
        <w:ind w:firstLine="709"/>
        <w:jc w:val="both"/>
        <w:rPr>
          <w:sz w:val="20"/>
          <w:szCs w:val="20"/>
        </w:rPr>
      </w:pPr>
      <w:r w:rsidRPr="00D60D25">
        <w:rPr>
          <w:sz w:val="20"/>
          <w:szCs w:val="20"/>
        </w:rPr>
        <w:t>5.1.5.</w:t>
      </w:r>
      <w:r w:rsidRPr="00D60D25">
        <w:rPr>
          <w:bCs/>
          <w:sz w:val="20"/>
          <w:szCs w:val="20"/>
        </w:rPr>
        <w:t xml:space="preserve">получения от администрации </w:t>
      </w:r>
      <w:r w:rsidRPr="00D60D25">
        <w:rPr>
          <w:sz w:val="20"/>
          <w:szCs w:val="20"/>
        </w:rPr>
        <w:t xml:space="preserve">поселения </w:t>
      </w:r>
      <w:r w:rsidRPr="00D60D25">
        <w:rPr>
          <w:bCs/>
          <w:sz w:val="20"/>
          <w:szCs w:val="20"/>
        </w:rPr>
        <w:t xml:space="preserve">сведений о принятых муниципальных правовых актах </w:t>
      </w:r>
      <w:r w:rsidRPr="00D60D25">
        <w:rPr>
          <w:sz w:val="20"/>
          <w:szCs w:val="20"/>
        </w:rPr>
        <w:t>поселения</w:t>
      </w:r>
      <w:r w:rsidRPr="00D60D25">
        <w:rPr>
          <w:i/>
          <w:sz w:val="20"/>
          <w:szCs w:val="20"/>
        </w:rPr>
        <w:t xml:space="preserve">, </w:t>
      </w:r>
      <w:r w:rsidRPr="00D60D25">
        <w:rPr>
          <w:sz w:val="20"/>
          <w:szCs w:val="20"/>
        </w:rPr>
        <w:t>а также актах органов государственной власти, затрагивающих интересы жителей сельского населенного пункта (сельских населенных пунктов);</w:t>
      </w:r>
    </w:p>
    <w:p w:rsidR="00D60D25" w:rsidRPr="00D60D25" w:rsidRDefault="00D60D25" w:rsidP="00D60D25">
      <w:pPr>
        <w:autoSpaceDE w:val="0"/>
        <w:autoSpaceDN w:val="0"/>
        <w:adjustRightInd w:val="0"/>
        <w:spacing w:line="259" w:lineRule="auto"/>
        <w:ind w:firstLine="709"/>
        <w:jc w:val="both"/>
        <w:rPr>
          <w:bCs/>
          <w:sz w:val="20"/>
          <w:szCs w:val="20"/>
        </w:rPr>
      </w:pPr>
      <w:r w:rsidRPr="00D60D25">
        <w:rPr>
          <w:bCs/>
          <w:sz w:val="20"/>
          <w:szCs w:val="20"/>
        </w:rPr>
        <w:t>5.1.7.получения материально-технической и организационной поддержки, оказываемой в соответствии с разделом 4 настоящего Положения;</w:t>
      </w:r>
    </w:p>
    <w:p w:rsidR="00D60D25" w:rsidRPr="00D60D25" w:rsidRDefault="00D60D25" w:rsidP="00D60D25">
      <w:pPr>
        <w:autoSpaceDE w:val="0"/>
        <w:autoSpaceDN w:val="0"/>
        <w:adjustRightInd w:val="0"/>
        <w:spacing w:line="259" w:lineRule="auto"/>
        <w:ind w:firstLine="709"/>
        <w:jc w:val="both"/>
        <w:rPr>
          <w:sz w:val="20"/>
          <w:szCs w:val="20"/>
        </w:rPr>
      </w:pPr>
      <w:r w:rsidRPr="00D60D25">
        <w:rPr>
          <w:bCs/>
          <w:sz w:val="20"/>
          <w:szCs w:val="20"/>
        </w:rPr>
        <w:t xml:space="preserve">5.1.8.реализации иных форм взаимодействия, </w:t>
      </w:r>
      <w:r w:rsidRPr="00D60D25">
        <w:rPr>
          <w:sz w:val="20"/>
          <w:szCs w:val="20"/>
        </w:rPr>
        <w:t>не противоречащих законодательству Российской Федерации, законодательству Новосибирской области, муниципальным правовым актам.</w:t>
      </w:r>
    </w:p>
    <w:p w:rsidR="00D60D25" w:rsidRPr="00D60D25" w:rsidRDefault="00D60D25" w:rsidP="00D60D25">
      <w:pPr>
        <w:autoSpaceDE w:val="0"/>
        <w:autoSpaceDN w:val="0"/>
        <w:adjustRightInd w:val="0"/>
        <w:spacing w:line="259" w:lineRule="auto"/>
        <w:ind w:firstLine="709"/>
        <w:jc w:val="both"/>
        <w:rPr>
          <w:bCs/>
          <w:sz w:val="20"/>
          <w:szCs w:val="20"/>
        </w:rPr>
      </w:pPr>
    </w:p>
    <w:p w:rsidR="00D60D25" w:rsidRPr="00D60D25" w:rsidRDefault="00D60D25" w:rsidP="00D60D25">
      <w:pPr>
        <w:spacing w:line="259" w:lineRule="auto"/>
        <w:ind w:firstLine="709"/>
        <w:rPr>
          <w:bCs/>
          <w:sz w:val="20"/>
          <w:szCs w:val="20"/>
        </w:rPr>
      </w:pPr>
      <w:r w:rsidRPr="00D60D25">
        <w:rPr>
          <w:bCs/>
          <w:sz w:val="20"/>
          <w:szCs w:val="20"/>
        </w:rPr>
        <w:br w:type="page"/>
      </w:r>
    </w:p>
    <w:p w:rsidR="00D60D25" w:rsidRPr="00D60D25" w:rsidRDefault="00D60D25" w:rsidP="00D60D25">
      <w:pPr>
        <w:spacing w:line="259" w:lineRule="auto"/>
        <w:ind w:firstLine="709"/>
        <w:jc w:val="right"/>
        <w:rPr>
          <w:sz w:val="20"/>
          <w:szCs w:val="20"/>
        </w:rPr>
      </w:pPr>
      <w:r w:rsidRPr="00D60D25">
        <w:rPr>
          <w:sz w:val="20"/>
          <w:szCs w:val="20"/>
        </w:rPr>
        <w:lastRenderedPageBreak/>
        <w:t>Приложение</w:t>
      </w:r>
    </w:p>
    <w:p w:rsidR="00D60D25" w:rsidRPr="00D60D25" w:rsidRDefault="00D60D25" w:rsidP="00D60D25">
      <w:pPr>
        <w:autoSpaceDE w:val="0"/>
        <w:autoSpaceDN w:val="0"/>
        <w:adjustRightInd w:val="0"/>
        <w:spacing w:line="259" w:lineRule="auto"/>
        <w:ind w:firstLine="709"/>
        <w:jc w:val="right"/>
        <w:rPr>
          <w:sz w:val="20"/>
          <w:szCs w:val="20"/>
        </w:rPr>
      </w:pPr>
      <w:r w:rsidRPr="00D60D25">
        <w:rPr>
          <w:sz w:val="20"/>
          <w:szCs w:val="20"/>
        </w:rPr>
        <w:t xml:space="preserve">к Положению о старосте сельского </w:t>
      </w:r>
    </w:p>
    <w:p w:rsidR="00D60D25" w:rsidRPr="00D60D25" w:rsidRDefault="00D60D25" w:rsidP="00D60D25">
      <w:pPr>
        <w:autoSpaceDE w:val="0"/>
        <w:autoSpaceDN w:val="0"/>
        <w:adjustRightInd w:val="0"/>
        <w:spacing w:line="259" w:lineRule="auto"/>
        <w:ind w:firstLine="709"/>
        <w:jc w:val="right"/>
        <w:rPr>
          <w:sz w:val="20"/>
          <w:szCs w:val="20"/>
        </w:rPr>
      </w:pPr>
      <w:r w:rsidRPr="00D60D25">
        <w:rPr>
          <w:sz w:val="20"/>
          <w:szCs w:val="20"/>
        </w:rPr>
        <w:t xml:space="preserve">населенного пункта </w:t>
      </w:r>
    </w:p>
    <w:p w:rsidR="00D60D25" w:rsidRPr="00D60D25" w:rsidRDefault="00D60D25" w:rsidP="00D60D25">
      <w:pPr>
        <w:autoSpaceDE w:val="0"/>
        <w:autoSpaceDN w:val="0"/>
        <w:adjustRightInd w:val="0"/>
        <w:spacing w:line="259" w:lineRule="auto"/>
        <w:ind w:firstLine="709"/>
        <w:jc w:val="right"/>
        <w:rPr>
          <w:sz w:val="20"/>
          <w:szCs w:val="20"/>
        </w:rPr>
      </w:pPr>
      <w:proofErr w:type="spellStart"/>
      <w:r w:rsidRPr="00D60D25">
        <w:rPr>
          <w:sz w:val="20"/>
          <w:szCs w:val="20"/>
        </w:rPr>
        <w:t>Студеновского</w:t>
      </w:r>
      <w:proofErr w:type="spellEnd"/>
      <w:r w:rsidRPr="00D60D25">
        <w:rPr>
          <w:sz w:val="20"/>
          <w:szCs w:val="20"/>
        </w:rPr>
        <w:t xml:space="preserve"> сельсовета </w:t>
      </w:r>
    </w:p>
    <w:p w:rsidR="00D60D25" w:rsidRPr="00D60D25" w:rsidRDefault="00D60D25" w:rsidP="00D60D25">
      <w:pPr>
        <w:autoSpaceDE w:val="0"/>
        <w:autoSpaceDN w:val="0"/>
        <w:adjustRightInd w:val="0"/>
        <w:spacing w:line="259" w:lineRule="auto"/>
        <w:ind w:firstLine="709"/>
        <w:jc w:val="right"/>
        <w:rPr>
          <w:sz w:val="20"/>
          <w:szCs w:val="20"/>
        </w:rPr>
      </w:pPr>
      <w:r w:rsidRPr="00D60D25">
        <w:rPr>
          <w:sz w:val="20"/>
          <w:szCs w:val="20"/>
        </w:rPr>
        <w:t xml:space="preserve">Карасукского района </w:t>
      </w:r>
    </w:p>
    <w:p w:rsidR="00D60D25" w:rsidRPr="00D60D25" w:rsidRDefault="00D60D25" w:rsidP="00D60D25">
      <w:pPr>
        <w:autoSpaceDE w:val="0"/>
        <w:autoSpaceDN w:val="0"/>
        <w:adjustRightInd w:val="0"/>
        <w:spacing w:line="259" w:lineRule="auto"/>
        <w:ind w:firstLine="709"/>
        <w:jc w:val="right"/>
        <w:rPr>
          <w:bCs/>
          <w:sz w:val="20"/>
          <w:szCs w:val="20"/>
        </w:rPr>
      </w:pPr>
      <w:r w:rsidRPr="00D60D25">
        <w:rPr>
          <w:sz w:val="20"/>
          <w:szCs w:val="20"/>
        </w:rPr>
        <w:t>Новосибирской области</w:t>
      </w:r>
    </w:p>
    <w:p w:rsidR="00D60D25" w:rsidRPr="00D60D25" w:rsidRDefault="00D60D25" w:rsidP="00D60D25">
      <w:pPr>
        <w:autoSpaceDE w:val="0"/>
        <w:autoSpaceDN w:val="0"/>
        <w:adjustRightInd w:val="0"/>
        <w:spacing w:line="259" w:lineRule="auto"/>
        <w:ind w:firstLine="709"/>
        <w:jc w:val="both"/>
        <w:rPr>
          <w:rFonts w:ascii="Arial" w:hAnsi="Arial" w:cs="Arial"/>
          <w:sz w:val="20"/>
          <w:szCs w:val="20"/>
        </w:rPr>
      </w:pPr>
    </w:p>
    <w:p w:rsidR="00D60D25" w:rsidRPr="00D60D25" w:rsidRDefault="00D60D25" w:rsidP="00D60D25">
      <w:pPr>
        <w:autoSpaceDE w:val="0"/>
        <w:autoSpaceDN w:val="0"/>
        <w:adjustRightInd w:val="0"/>
        <w:spacing w:line="259" w:lineRule="auto"/>
        <w:ind w:firstLine="709"/>
        <w:jc w:val="both"/>
        <w:rPr>
          <w:rFonts w:ascii="Arial" w:hAnsi="Arial" w:cs="Arial"/>
          <w:sz w:val="20"/>
          <w:szCs w:val="20"/>
        </w:rPr>
      </w:pPr>
    </w:p>
    <w:p w:rsidR="00D60D25" w:rsidRPr="00D60D25" w:rsidRDefault="00D60D25" w:rsidP="00D60D25">
      <w:pPr>
        <w:autoSpaceDE w:val="0"/>
        <w:autoSpaceDN w:val="0"/>
        <w:adjustRightInd w:val="0"/>
        <w:spacing w:line="259" w:lineRule="auto"/>
        <w:ind w:firstLine="709"/>
        <w:jc w:val="both"/>
        <w:rPr>
          <w:rFonts w:ascii="Arial" w:hAnsi="Arial" w:cs="Arial"/>
          <w:sz w:val="20"/>
          <w:szCs w:val="20"/>
        </w:rPr>
      </w:pPr>
    </w:p>
    <w:p w:rsidR="00D60D25" w:rsidRPr="00D60D25" w:rsidRDefault="00D60D25" w:rsidP="00D60D25">
      <w:pPr>
        <w:autoSpaceDE w:val="0"/>
        <w:autoSpaceDN w:val="0"/>
        <w:adjustRightInd w:val="0"/>
        <w:spacing w:line="259" w:lineRule="auto"/>
        <w:ind w:firstLine="709"/>
        <w:jc w:val="center"/>
        <w:rPr>
          <w:sz w:val="20"/>
          <w:szCs w:val="20"/>
        </w:rPr>
      </w:pPr>
      <w:r w:rsidRPr="00D60D25">
        <w:rPr>
          <w:sz w:val="20"/>
          <w:szCs w:val="20"/>
        </w:rPr>
        <w:t>Удостоверение</w:t>
      </w:r>
    </w:p>
    <w:p w:rsidR="00D60D25" w:rsidRPr="00D60D25" w:rsidRDefault="00D60D25" w:rsidP="00D60D25">
      <w:pPr>
        <w:autoSpaceDE w:val="0"/>
        <w:autoSpaceDN w:val="0"/>
        <w:adjustRightInd w:val="0"/>
        <w:spacing w:line="259" w:lineRule="auto"/>
        <w:ind w:firstLine="709"/>
        <w:jc w:val="center"/>
        <w:rPr>
          <w:sz w:val="20"/>
          <w:szCs w:val="20"/>
        </w:rPr>
      </w:pPr>
      <w:r w:rsidRPr="00D60D25">
        <w:rPr>
          <w:sz w:val="20"/>
          <w:szCs w:val="20"/>
        </w:rPr>
        <w:t xml:space="preserve">старосты сельского населенного пункта </w:t>
      </w:r>
    </w:p>
    <w:p w:rsidR="00D60D25" w:rsidRPr="00D60D25" w:rsidRDefault="00D60D25" w:rsidP="00D60D25">
      <w:pPr>
        <w:autoSpaceDE w:val="0"/>
        <w:autoSpaceDN w:val="0"/>
        <w:adjustRightInd w:val="0"/>
        <w:spacing w:line="259" w:lineRule="auto"/>
        <w:ind w:firstLine="709"/>
        <w:jc w:val="center"/>
        <w:rPr>
          <w:sz w:val="20"/>
          <w:szCs w:val="20"/>
        </w:rPr>
      </w:pPr>
    </w:p>
    <w:tbl>
      <w:tblPr>
        <w:tblStyle w:val="a3"/>
        <w:tblW w:w="0" w:type="auto"/>
        <w:tblLook w:val="04A0" w:firstRow="1" w:lastRow="0" w:firstColumn="1" w:lastColumn="0" w:noHBand="0" w:noVBand="1"/>
      </w:tblPr>
      <w:tblGrid>
        <w:gridCol w:w="4511"/>
        <w:gridCol w:w="4374"/>
      </w:tblGrid>
      <w:tr w:rsidR="00D60D25" w:rsidRPr="00D60D25" w:rsidTr="00737AB2">
        <w:tc>
          <w:tcPr>
            <w:tcW w:w="4511" w:type="dxa"/>
          </w:tcPr>
          <w:p w:rsidR="00D60D25" w:rsidRPr="00D60D25" w:rsidRDefault="00D60D25" w:rsidP="00A638E3">
            <w:pPr>
              <w:autoSpaceDE w:val="0"/>
              <w:autoSpaceDN w:val="0"/>
              <w:adjustRightInd w:val="0"/>
              <w:spacing w:line="259" w:lineRule="auto"/>
              <w:jc w:val="center"/>
              <w:rPr>
                <w:sz w:val="20"/>
                <w:szCs w:val="20"/>
              </w:rPr>
            </w:pPr>
            <w:r w:rsidRPr="00D60D25">
              <w:rPr>
                <w:sz w:val="20"/>
                <w:szCs w:val="20"/>
              </w:rPr>
              <w:t xml:space="preserve">________________ (наименование </w:t>
            </w:r>
            <w:proofErr w:type="spellStart"/>
            <w:r w:rsidRPr="00D60D25">
              <w:rPr>
                <w:sz w:val="20"/>
                <w:szCs w:val="20"/>
              </w:rPr>
              <w:t>мо</w:t>
            </w:r>
            <w:proofErr w:type="spellEnd"/>
            <w:r w:rsidRPr="00D60D25">
              <w:rPr>
                <w:sz w:val="20"/>
                <w:szCs w:val="20"/>
              </w:rPr>
              <w:t>)</w:t>
            </w:r>
          </w:p>
          <w:p w:rsidR="00D60D25" w:rsidRPr="00D60D25" w:rsidRDefault="00D60D25" w:rsidP="00A638E3">
            <w:pPr>
              <w:autoSpaceDE w:val="0"/>
              <w:autoSpaceDN w:val="0"/>
              <w:adjustRightInd w:val="0"/>
              <w:spacing w:line="259" w:lineRule="auto"/>
              <w:jc w:val="center"/>
              <w:rPr>
                <w:sz w:val="20"/>
                <w:szCs w:val="20"/>
              </w:rPr>
            </w:pPr>
            <w:r w:rsidRPr="00D60D25">
              <w:rPr>
                <w:sz w:val="20"/>
                <w:szCs w:val="20"/>
              </w:rPr>
              <w:t>УДОСТОВЕРЕНИЕ №</w:t>
            </w:r>
          </w:p>
          <w:p w:rsidR="00D60D25" w:rsidRPr="00D60D25" w:rsidRDefault="00D60D25" w:rsidP="00A638E3">
            <w:pPr>
              <w:autoSpaceDE w:val="0"/>
              <w:autoSpaceDN w:val="0"/>
              <w:adjustRightInd w:val="0"/>
              <w:spacing w:line="259" w:lineRule="auto"/>
              <w:jc w:val="center"/>
              <w:rPr>
                <w:sz w:val="20"/>
                <w:szCs w:val="20"/>
              </w:rPr>
            </w:pPr>
          </w:p>
          <w:p w:rsidR="00D60D25" w:rsidRPr="00D60D25" w:rsidRDefault="00D60D25" w:rsidP="00A638E3">
            <w:pPr>
              <w:autoSpaceDE w:val="0"/>
              <w:autoSpaceDN w:val="0"/>
              <w:adjustRightInd w:val="0"/>
              <w:spacing w:line="259" w:lineRule="auto"/>
              <w:rPr>
                <w:sz w:val="20"/>
                <w:szCs w:val="20"/>
              </w:rPr>
            </w:pPr>
            <w:r w:rsidRPr="00D60D25">
              <w:rPr>
                <w:sz w:val="20"/>
                <w:szCs w:val="20"/>
              </w:rPr>
              <w:t>Место</w:t>
            </w:r>
          </w:p>
          <w:p w:rsidR="00D60D25" w:rsidRPr="00D60D25" w:rsidRDefault="00D60D25" w:rsidP="00A638E3">
            <w:pPr>
              <w:autoSpaceDE w:val="0"/>
              <w:autoSpaceDN w:val="0"/>
              <w:adjustRightInd w:val="0"/>
              <w:spacing w:line="259" w:lineRule="auto"/>
              <w:rPr>
                <w:sz w:val="20"/>
                <w:szCs w:val="20"/>
              </w:rPr>
            </w:pPr>
            <w:r w:rsidRPr="00D60D25">
              <w:rPr>
                <w:sz w:val="20"/>
                <w:szCs w:val="20"/>
              </w:rPr>
              <w:t>для фотографии______________</w:t>
            </w:r>
          </w:p>
          <w:p w:rsidR="00D60D25" w:rsidRPr="00D60D25" w:rsidRDefault="00D60D25" w:rsidP="00A638E3">
            <w:pPr>
              <w:autoSpaceDE w:val="0"/>
              <w:autoSpaceDN w:val="0"/>
              <w:adjustRightInd w:val="0"/>
              <w:spacing w:line="259" w:lineRule="auto"/>
              <w:rPr>
                <w:sz w:val="20"/>
                <w:szCs w:val="20"/>
              </w:rPr>
            </w:pPr>
            <w:r w:rsidRPr="00D60D25">
              <w:rPr>
                <w:sz w:val="20"/>
                <w:szCs w:val="20"/>
              </w:rPr>
              <w:t>(личная подпись)</w:t>
            </w:r>
          </w:p>
          <w:p w:rsidR="00D60D25" w:rsidRPr="00D60D25" w:rsidRDefault="00D60D25" w:rsidP="00A638E3">
            <w:pPr>
              <w:autoSpaceDE w:val="0"/>
              <w:autoSpaceDN w:val="0"/>
              <w:adjustRightInd w:val="0"/>
              <w:spacing w:line="259" w:lineRule="auto"/>
              <w:jc w:val="center"/>
              <w:rPr>
                <w:sz w:val="20"/>
                <w:szCs w:val="20"/>
              </w:rPr>
            </w:pPr>
          </w:p>
          <w:p w:rsidR="00D60D25" w:rsidRPr="00D60D25" w:rsidRDefault="00D60D25" w:rsidP="00A638E3">
            <w:pPr>
              <w:autoSpaceDE w:val="0"/>
              <w:autoSpaceDN w:val="0"/>
              <w:adjustRightInd w:val="0"/>
              <w:spacing w:line="259" w:lineRule="auto"/>
              <w:jc w:val="center"/>
              <w:rPr>
                <w:sz w:val="20"/>
                <w:szCs w:val="20"/>
              </w:rPr>
            </w:pPr>
          </w:p>
          <w:p w:rsidR="00D60D25" w:rsidRPr="00D60D25" w:rsidRDefault="00D60D25" w:rsidP="00A638E3">
            <w:pPr>
              <w:autoSpaceDE w:val="0"/>
              <w:autoSpaceDN w:val="0"/>
              <w:adjustRightInd w:val="0"/>
              <w:spacing w:line="259" w:lineRule="auto"/>
              <w:jc w:val="both"/>
              <w:rPr>
                <w:sz w:val="20"/>
                <w:szCs w:val="20"/>
              </w:rPr>
            </w:pPr>
            <w:r w:rsidRPr="00D60D25">
              <w:rPr>
                <w:sz w:val="20"/>
                <w:szCs w:val="20"/>
              </w:rPr>
              <w:t>Место печати</w:t>
            </w:r>
          </w:p>
          <w:p w:rsidR="00D60D25" w:rsidRPr="00D60D25" w:rsidRDefault="00D60D25" w:rsidP="00A638E3">
            <w:pPr>
              <w:autoSpaceDE w:val="0"/>
              <w:autoSpaceDN w:val="0"/>
              <w:adjustRightInd w:val="0"/>
              <w:spacing w:line="259" w:lineRule="auto"/>
              <w:jc w:val="both"/>
              <w:rPr>
                <w:sz w:val="20"/>
                <w:szCs w:val="20"/>
              </w:rPr>
            </w:pPr>
            <w:r w:rsidRPr="00D60D25">
              <w:rPr>
                <w:sz w:val="20"/>
                <w:szCs w:val="20"/>
              </w:rPr>
              <w:t>Действительно до ____________________ 20__года</w:t>
            </w:r>
          </w:p>
          <w:p w:rsidR="00D60D25" w:rsidRPr="00D60D25" w:rsidRDefault="00D60D25" w:rsidP="00A638E3">
            <w:pPr>
              <w:autoSpaceDE w:val="0"/>
              <w:autoSpaceDN w:val="0"/>
              <w:adjustRightInd w:val="0"/>
              <w:spacing w:line="259" w:lineRule="auto"/>
              <w:jc w:val="both"/>
              <w:rPr>
                <w:sz w:val="20"/>
                <w:szCs w:val="20"/>
              </w:rPr>
            </w:pPr>
            <w:r w:rsidRPr="00D60D25">
              <w:rPr>
                <w:sz w:val="20"/>
                <w:szCs w:val="20"/>
              </w:rPr>
              <w:t>Продлено до _________________________20__года</w:t>
            </w:r>
          </w:p>
          <w:p w:rsidR="00D60D25" w:rsidRPr="00D60D25" w:rsidRDefault="00D60D25" w:rsidP="00A638E3">
            <w:pPr>
              <w:autoSpaceDE w:val="0"/>
              <w:autoSpaceDN w:val="0"/>
              <w:adjustRightInd w:val="0"/>
              <w:spacing w:line="259" w:lineRule="auto"/>
              <w:jc w:val="center"/>
              <w:rPr>
                <w:sz w:val="20"/>
                <w:szCs w:val="20"/>
              </w:rPr>
            </w:pPr>
          </w:p>
          <w:p w:rsidR="00D60D25" w:rsidRPr="00D60D25" w:rsidRDefault="00D60D25" w:rsidP="00A638E3">
            <w:pPr>
              <w:autoSpaceDE w:val="0"/>
              <w:autoSpaceDN w:val="0"/>
              <w:adjustRightInd w:val="0"/>
              <w:spacing w:line="259" w:lineRule="auto"/>
              <w:jc w:val="center"/>
              <w:rPr>
                <w:sz w:val="20"/>
                <w:szCs w:val="20"/>
              </w:rPr>
            </w:pPr>
          </w:p>
        </w:tc>
        <w:tc>
          <w:tcPr>
            <w:tcW w:w="4374" w:type="dxa"/>
          </w:tcPr>
          <w:p w:rsidR="00D60D25" w:rsidRPr="00D60D25" w:rsidRDefault="00D60D25" w:rsidP="00A638E3">
            <w:pPr>
              <w:autoSpaceDE w:val="0"/>
              <w:autoSpaceDN w:val="0"/>
              <w:adjustRightInd w:val="0"/>
              <w:spacing w:line="259" w:lineRule="auto"/>
              <w:jc w:val="both"/>
              <w:rPr>
                <w:sz w:val="20"/>
                <w:szCs w:val="20"/>
              </w:rPr>
            </w:pPr>
            <w:r w:rsidRPr="00D60D25">
              <w:rPr>
                <w:sz w:val="20"/>
                <w:szCs w:val="20"/>
              </w:rPr>
              <w:t>Фамилия ________________________</w:t>
            </w:r>
          </w:p>
          <w:p w:rsidR="00D60D25" w:rsidRPr="00D60D25" w:rsidRDefault="00D60D25" w:rsidP="00A638E3">
            <w:pPr>
              <w:autoSpaceDE w:val="0"/>
              <w:autoSpaceDN w:val="0"/>
              <w:adjustRightInd w:val="0"/>
              <w:spacing w:line="259" w:lineRule="auto"/>
              <w:jc w:val="both"/>
              <w:rPr>
                <w:sz w:val="20"/>
                <w:szCs w:val="20"/>
              </w:rPr>
            </w:pPr>
            <w:r w:rsidRPr="00D60D25">
              <w:rPr>
                <w:sz w:val="20"/>
                <w:szCs w:val="20"/>
              </w:rPr>
              <w:t>Имя ____________________________</w:t>
            </w:r>
          </w:p>
          <w:p w:rsidR="00D60D25" w:rsidRPr="00D60D25" w:rsidRDefault="00D60D25" w:rsidP="00A638E3">
            <w:pPr>
              <w:autoSpaceDE w:val="0"/>
              <w:autoSpaceDN w:val="0"/>
              <w:adjustRightInd w:val="0"/>
              <w:spacing w:line="259" w:lineRule="auto"/>
              <w:jc w:val="both"/>
              <w:rPr>
                <w:sz w:val="20"/>
                <w:szCs w:val="20"/>
              </w:rPr>
            </w:pPr>
            <w:r w:rsidRPr="00D60D25">
              <w:rPr>
                <w:sz w:val="20"/>
                <w:szCs w:val="20"/>
              </w:rPr>
              <w:t>Отчество ________________________</w:t>
            </w:r>
          </w:p>
          <w:p w:rsidR="00D60D25" w:rsidRPr="00D60D25" w:rsidRDefault="00D60D25" w:rsidP="00A638E3">
            <w:pPr>
              <w:autoSpaceDE w:val="0"/>
              <w:autoSpaceDN w:val="0"/>
              <w:adjustRightInd w:val="0"/>
              <w:spacing w:line="259" w:lineRule="auto"/>
              <w:jc w:val="both"/>
              <w:rPr>
                <w:sz w:val="20"/>
                <w:szCs w:val="20"/>
              </w:rPr>
            </w:pPr>
          </w:p>
          <w:p w:rsidR="00D60D25" w:rsidRPr="00D60D25" w:rsidRDefault="00D60D25" w:rsidP="00A638E3">
            <w:pPr>
              <w:autoSpaceDE w:val="0"/>
              <w:autoSpaceDN w:val="0"/>
              <w:adjustRightInd w:val="0"/>
              <w:spacing w:line="259" w:lineRule="auto"/>
              <w:jc w:val="both"/>
              <w:rPr>
                <w:sz w:val="20"/>
                <w:szCs w:val="20"/>
              </w:rPr>
            </w:pPr>
            <w:r w:rsidRPr="00D60D25">
              <w:rPr>
                <w:sz w:val="20"/>
                <w:szCs w:val="20"/>
              </w:rPr>
              <w:t>Является старостой</w:t>
            </w:r>
          </w:p>
          <w:p w:rsidR="00D60D25" w:rsidRPr="00D60D25" w:rsidRDefault="00D60D25" w:rsidP="00A638E3">
            <w:pPr>
              <w:autoSpaceDE w:val="0"/>
              <w:autoSpaceDN w:val="0"/>
              <w:adjustRightInd w:val="0"/>
              <w:spacing w:line="259" w:lineRule="auto"/>
              <w:jc w:val="both"/>
              <w:rPr>
                <w:sz w:val="20"/>
                <w:szCs w:val="20"/>
              </w:rPr>
            </w:pPr>
            <w:r w:rsidRPr="00D60D25">
              <w:rPr>
                <w:sz w:val="20"/>
                <w:szCs w:val="20"/>
              </w:rPr>
              <w:t>_________________ (наименование сельского населенного пункта или сельских населенных пунктов)</w:t>
            </w:r>
          </w:p>
          <w:p w:rsidR="00D60D25" w:rsidRPr="00D60D25" w:rsidRDefault="00D60D25" w:rsidP="00A638E3">
            <w:pPr>
              <w:autoSpaceDE w:val="0"/>
              <w:autoSpaceDN w:val="0"/>
              <w:adjustRightInd w:val="0"/>
              <w:spacing w:line="259" w:lineRule="auto"/>
              <w:jc w:val="both"/>
              <w:rPr>
                <w:sz w:val="20"/>
                <w:szCs w:val="20"/>
              </w:rPr>
            </w:pPr>
          </w:p>
          <w:p w:rsidR="00D60D25" w:rsidRPr="00D60D25" w:rsidRDefault="00D60D25" w:rsidP="00A638E3">
            <w:pPr>
              <w:autoSpaceDE w:val="0"/>
              <w:autoSpaceDN w:val="0"/>
              <w:adjustRightInd w:val="0"/>
              <w:spacing w:line="259" w:lineRule="auto"/>
              <w:jc w:val="both"/>
              <w:rPr>
                <w:sz w:val="20"/>
                <w:szCs w:val="20"/>
              </w:rPr>
            </w:pPr>
            <w:r w:rsidRPr="00D60D25">
              <w:rPr>
                <w:sz w:val="20"/>
                <w:szCs w:val="20"/>
              </w:rPr>
              <w:t>Глава администрации ______________ (наименование муниципального образования)</w:t>
            </w:r>
          </w:p>
          <w:p w:rsidR="00D60D25" w:rsidRPr="00D60D25" w:rsidRDefault="00D60D25" w:rsidP="00A638E3">
            <w:pPr>
              <w:autoSpaceDE w:val="0"/>
              <w:autoSpaceDN w:val="0"/>
              <w:adjustRightInd w:val="0"/>
              <w:spacing w:line="259" w:lineRule="auto"/>
              <w:jc w:val="both"/>
              <w:rPr>
                <w:sz w:val="20"/>
                <w:szCs w:val="20"/>
              </w:rPr>
            </w:pPr>
            <w:r w:rsidRPr="00D60D25">
              <w:rPr>
                <w:sz w:val="20"/>
                <w:szCs w:val="20"/>
              </w:rPr>
              <w:t>____________ _______________</w:t>
            </w:r>
          </w:p>
          <w:p w:rsidR="00D60D25" w:rsidRPr="00D60D25" w:rsidRDefault="00D60D25" w:rsidP="00A638E3">
            <w:pPr>
              <w:autoSpaceDE w:val="0"/>
              <w:autoSpaceDN w:val="0"/>
              <w:adjustRightInd w:val="0"/>
              <w:spacing w:line="259" w:lineRule="auto"/>
              <w:jc w:val="both"/>
              <w:rPr>
                <w:sz w:val="20"/>
                <w:szCs w:val="20"/>
              </w:rPr>
            </w:pPr>
            <w:r w:rsidRPr="00D60D25">
              <w:rPr>
                <w:sz w:val="20"/>
                <w:szCs w:val="20"/>
              </w:rPr>
              <w:t>Подпись                     ФИО</w:t>
            </w:r>
          </w:p>
        </w:tc>
      </w:tr>
    </w:tbl>
    <w:p w:rsidR="00737AB2" w:rsidRDefault="00737AB2" w:rsidP="0073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737AB2" w:rsidRPr="00737AB2" w:rsidRDefault="00737AB2" w:rsidP="0073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37AB2">
        <w:rPr>
          <w:b/>
          <w:sz w:val="20"/>
          <w:szCs w:val="20"/>
        </w:rPr>
        <w:t>СОВЕТ ДЕПУТАТОВ</w:t>
      </w:r>
    </w:p>
    <w:p w:rsidR="00737AB2" w:rsidRPr="00737AB2" w:rsidRDefault="00737AB2" w:rsidP="0073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37AB2">
        <w:rPr>
          <w:b/>
          <w:sz w:val="20"/>
          <w:szCs w:val="20"/>
        </w:rPr>
        <w:t xml:space="preserve"> СТУДЕНОВСКОГО СЕЛЬСОВЕТА </w:t>
      </w:r>
    </w:p>
    <w:p w:rsidR="00737AB2" w:rsidRPr="00737AB2" w:rsidRDefault="00737AB2" w:rsidP="0073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37AB2">
        <w:rPr>
          <w:b/>
          <w:sz w:val="20"/>
          <w:szCs w:val="20"/>
        </w:rPr>
        <w:t>КАРАСУКСКОГО РАЙОНА НОВОСИБИРСКОЙ ОБЛАСТИ</w:t>
      </w:r>
      <w:r w:rsidRPr="00737AB2">
        <w:rPr>
          <w:b/>
          <w:sz w:val="20"/>
          <w:szCs w:val="20"/>
        </w:rPr>
        <w:br/>
        <w:t>ПЯТОГО СОЗЫВА</w:t>
      </w:r>
    </w:p>
    <w:p w:rsidR="00737AB2" w:rsidRPr="00737AB2" w:rsidRDefault="00737AB2" w:rsidP="0073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737AB2" w:rsidRPr="00737AB2" w:rsidRDefault="00737AB2" w:rsidP="0073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37AB2">
        <w:rPr>
          <w:b/>
          <w:sz w:val="20"/>
          <w:szCs w:val="20"/>
        </w:rPr>
        <w:t xml:space="preserve">РЕШЕНИЕ </w:t>
      </w:r>
    </w:p>
    <w:p w:rsidR="00737AB2" w:rsidRPr="00737AB2" w:rsidRDefault="00737AB2" w:rsidP="0073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37AB2">
        <w:rPr>
          <w:sz w:val="20"/>
          <w:szCs w:val="20"/>
        </w:rPr>
        <w:t>(шестнадцатая сессия)</w:t>
      </w:r>
    </w:p>
    <w:p w:rsidR="00737AB2" w:rsidRPr="00737AB2" w:rsidRDefault="00737AB2" w:rsidP="0073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737AB2" w:rsidRPr="00737AB2" w:rsidRDefault="00737AB2" w:rsidP="0073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737AB2">
        <w:rPr>
          <w:b/>
          <w:sz w:val="20"/>
          <w:szCs w:val="20"/>
        </w:rPr>
        <w:t xml:space="preserve">   24.08.2017                                                                                                   № 67</w:t>
      </w:r>
    </w:p>
    <w:p w:rsidR="00737AB2" w:rsidRPr="00737AB2" w:rsidRDefault="00737AB2" w:rsidP="0073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p w:rsidR="00737AB2" w:rsidRPr="00737AB2" w:rsidRDefault="00737AB2" w:rsidP="00737AB2">
      <w:pPr>
        <w:ind w:left="-426"/>
        <w:rPr>
          <w:bCs/>
          <w:sz w:val="20"/>
          <w:szCs w:val="20"/>
        </w:rPr>
      </w:pPr>
    </w:p>
    <w:p w:rsidR="00737AB2" w:rsidRPr="00737AB2" w:rsidRDefault="00737AB2" w:rsidP="00737AB2">
      <w:pPr>
        <w:ind w:left="-426"/>
        <w:jc w:val="center"/>
        <w:rPr>
          <w:b/>
          <w:bCs/>
          <w:sz w:val="20"/>
          <w:szCs w:val="20"/>
        </w:rPr>
      </w:pPr>
      <w:r w:rsidRPr="00737AB2">
        <w:rPr>
          <w:b/>
          <w:bCs/>
          <w:sz w:val="20"/>
          <w:szCs w:val="20"/>
        </w:rPr>
        <w:t xml:space="preserve">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w:t>
      </w:r>
      <w:proofErr w:type="spellStart"/>
      <w:r w:rsidRPr="00737AB2">
        <w:rPr>
          <w:b/>
          <w:bCs/>
          <w:sz w:val="20"/>
          <w:szCs w:val="20"/>
        </w:rPr>
        <w:t>Студеновского</w:t>
      </w:r>
      <w:proofErr w:type="spellEnd"/>
      <w:r w:rsidRPr="00737AB2">
        <w:rPr>
          <w:b/>
          <w:bCs/>
          <w:sz w:val="20"/>
          <w:szCs w:val="20"/>
        </w:rPr>
        <w:t xml:space="preserve"> сельсовета Карасукского района Новосибирской области</w:t>
      </w:r>
    </w:p>
    <w:p w:rsidR="00737AB2" w:rsidRPr="00737AB2" w:rsidRDefault="00737AB2" w:rsidP="00737AB2">
      <w:pPr>
        <w:ind w:left="-426"/>
        <w:jc w:val="center"/>
        <w:rPr>
          <w:b/>
          <w:bCs/>
          <w:sz w:val="20"/>
          <w:szCs w:val="20"/>
        </w:rPr>
      </w:pPr>
    </w:p>
    <w:p w:rsidR="00737AB2" w:rsidRPr="00737AB2" w:rsidRDefault="00737AB2" w:rsidP="00737AB2">
      <w:pPr>
        <w:ind w:left="-426"/>
        <w:jc w:val="center"/>
        <w:rPr>
          <w:b/>
          <w:bCs/>
          <w:sz w:val="20"/>
          <w:szCs w:val="20"/>
        </w:rPr>
      </w:pPr>
    </w:p>
    <w:p w:rsidR="00737AB2" w:rsidRPr="00737AB2" w:rsidRDefault="00737AB2" w:rsidP="00737AB2">
      <w:pPr>
        <w:ind w:left="-426"/>
        <w:jc w:val="both"/>
        <w:rPr>
          <w:bCs/>
          <w:sz w:val="20"/>
          <w:szCs w:val="20"/>
        </w:rPr>
      </w:pPr>
      <w:r w:rsidRPr="00737AB2">
        <w:rPr>
          <w:bCs/>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с пунктом 1 части 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sidRPr="00737AB2">
        <w:rPr>
          <w:bCs/>
          <w:sz w:val="20"/>
          <w:szCs w:val="20"/>
        </w:rPr>
        <w:t>Студеновского</w:t>
      </w:r>
      <w:proofErr w:type="spellEnd"/>
      <w:r w:rsidRPr="00737AB2">
        <w:rPr>
          <w:bCs/>
          <w:sz w:val="20"/>
          <w:szCs w:val="20"/>
        </w:rPr>
        <w:t xml:space="preserve"> сельсовета Карасукского района Новосибирской области, Совет  депутатов </w:t>
      </w:r>
      <w:proofErr w:type="spellStart"/>
      <w:r w:rsidRPr="00737AB2">
        <w:rPr>
          <w:bCs/>
          <w:sz w:val="20"/>
          <w:szCs w:val="20"/>
        </w:rPr>
        <w:t>Студеновского</w:t>
      </w:r>
      <w:proofErr w:type="spellEnd"/>
      <w:r w:rsidRPr="00737AB2">
        <w:rPr>
          <w:bCs/>
          <w:sz w:val="20"/>
          <w:szCs w:val="20"/>
        </w:rPr>
        <w:t xml:space="preserve"> сельсовета Карасукского района Новосибирской области  </w:t>
      </w:r>
    </w:p>
    <w:p w:rsidR="00737AB2" w:rsidRPr="00737AB2" w:rsidRDefault="00737AB2" w:rsidP="00737AB2">
      <w:pPr>
        <w:ind w:left="-426"/>
        <w:jc w:val="both"/>
        <w:rPr>
          <w:b/>
          <w:bCs/>
          <w:sz w:val="20"/>
          <w:szCs w:val="20"/>
        </w:rPr>
      </w:pPr>
      <w:r w:rsidRPr="00737AB2">
        <w:rPr>
          <w:b/>
          <w:bCs/>
          <w:sz w:val="20"/>
          <w:szCs w:val="20"/>
        </w:rPr>
        <w:t>РЕШИЛ:</w:t>
      </w:r>
    </w:p>
    <w:p w:rsidR="00737AB2" w:rsidRPr="00737AB2" w:rsidRDefault="00737AB2" w:rsidP="00737AB2">
      <w:pPr>
        <w:ind w:left="-426"/>
        <w:jc w:val="both"/>
        <w:rPr>
          <w:bCs/>
          <w:sz w:val="20"/>
          <w:szCs w:val="20"/>
        </w:rPr>
      </w:pPr>
      <w:r w:rsidRPr="00737AB2">
        <w:rPr>
          <w:bCs/>
          <w:sz w:val="20"/>
          <w:szCs w:val="20"/>
        </w:rPr>
        <w:t xml:space="preserve">        1. Утвердить прилагаемый Порядок ведения перечня видов муниципального контроля и органов местного самоуправления, уполномоченных на их осуществление, на территории </w:t>
      </w:r>
      <w:proofErr w:type="spellStart"/>
      <w:r w:rsidRPr="00737AB2">
        <w:rPr>
          <w:bCs/>
          <w:sz w:val="20"/>
          <w:szCs w:val="20"/>
        </w:rPr>
        <w:t>Студеновского</w:t>
      </w:r>
      <w:proofErr w:type="spellEnd"/>
      <w:r w:rsidRPr="00737AB2">
        <w:rPr>
          <w:bCs/>
          <w:sz w:val="20"/>
          <w:szCs w:val="20"/>
        </w:rPr>
        <w:t xml:space="preserve"> сельсовета Карасукского района Новосибирской области.</w:t>
      </w:r>
    </w:p>
    <w:p w:rsidR="00737AB2" w:rsidRPr="00737AB2" w:rsidRDefault="00737AB2" w:rsidP="00737AB2">
      <w:pPr>
        <w:ind w:left="-426"/>
        <w:jc w:val="both"/>
        <w:rPr>
          <w:bCs/>
          <w:sz w:val="20"/>
          <w:szCs w:val="20"/>
        </w:rPr>
      </w:pPr>
      <w:r w:rsidRPr="00737AB2">
        <w:rPr>
          <w:sz w:val="20"/>
          <w:szCs w:val="20"/>
        </w:rPr>
        <w:t xml:space="preserve">        2. </w:t>
      </w:r>
      <w:r w:rsidRPr="00737AB2">
        <w:rPr>
          <w:sz w:val="20"/>
          <w:szCs w:val="20"/>
          <w:lang w:eastAsia="en-US"/>
        </w:rPr>
        <w:t xml:space="preserve">Опубликовать настоящее решение в  «Вестнике </w:t>
      </w:r>
      <w:proofErr w:type="spellStart"/>
      <w:r w:rsidRPr="00737AB2">
        <w:rPr>
          <w:sz w:val="20"/>
          <w:szCs w:val="20"/>
          <w:lang w:eastAsia="en-US"/>
        </w:rPr>
        <w:t>Студеновского</w:t>
      </w:r>
      <w:proofErr w:type="spellEnd"/>
      <w:r w:rsidRPr="00737AB2">
        <w:rPr>
          <w:sz w:val="20"/>
          <w:szCs w:val="20"/>
          <w:lang w:eastAsia="en-US"/>
        </w:rPr>
        <w:t xml:space="preserve"> сельсовета» и разместить на официальном сайте в сети «Интернет».</w:t>
      </w:r>
    </w:p>
    <w:p w:rsidR="00737AB2" w:rsidRPr="00737AB2" w:rsidRDefault="00737AB2" w:rsidP="00737AB2">
      <w:pPr>
        <w:ind w:left="-426"/>
        <w:jc w:val="both"/>
        <w:rPr>
          <w:bCs/>
          <w:sz w:val="20"/>
          <w:szCs w:val="20"/>
        </w:rPr>
      </w:pPr>
    </w:p>
    <w:tbl>
      <w:tblPr>
        <w:tblW w:w="0" w:type="auto"/>
        <w:tblLook w:val="04A0" w:firstRow="1" w:lastRow="0" w:firstColumn="1" w:lastColumn="0" w:noHBand="0" w:noVBand="1"/>
      </w:tblPr>
      <w:tblGrid>
        <w:gridCol w:w="4239"/>
        <w:gridCol w:w="4646"/>
      </w:tblGrid>
      <w:tr w:rsidR="00737AB2" w:rsidRPr="00737AB2" w:rsidTr="00A638E3">
        <w:tc>
          <w:tcPr>
            <w:tcW w:w="4566" w:type="dxa"/>
            <w:hideMark/>
          </w:tcPr>
          <w:p w:rsidR="00737AB2" w:rsidRPr="00737AB2" w:rsidRDefault="00737AB2" w:rsidP="00A638E3">
            <w:pPr>
              <w:rPr>
                <w:sz w:val="20"/>
                <w:szCs w:val="20"/>
              </w:rPr>
            </w:pPr>
          </w:p>
        </w:tc>
        <w:tc>
          <w:tcPr>
            <w:tcW w:w="5005" w:type="dxa"/>
            <w:hideMark/>
          </w:tcPr>
          <w:p w:rsidR="00737AB2" w:rsidRPr="00737AB2" w:rsidRDefault="00737AB2" w:rsidP="00A638E3">
            <w:pPr>
              <w:rPr>
                <w:sz w:val="20"/>
                <w:szCs w:val="20"/>
              </w:rPr>
            </w:pPr>
          </w:p>
        </w:tc>
      </w:tr>
    </w:tbl>
    <w:p w:rsidR="00737AB2" w:rsidRPr="00737AB2" w:rsidRDefault="00737AB2" w:rsidP="00737AB2">
      <w:pPr>
        <w:pStyle w:val="ab"/>
        <w:rPr>
          <w:rFonts w:ascii="Times New Roman" w:hAnsi="Times New Roman"/>
          <w:sz w:val="20"/>
          <w:szCs w:val="20"/>
          <w:lang w:val="ru-RU" w:eastAsia="ru-RU"/>
        </w:rPr>
      </w:pPr>
    </w:p>
    <w:p w:rsidR="00737AB2" w:rsidRPr="00737AB2" w:rsidRDefault="00737AB2" w:rsidP="00737AB2">
      <w:pPr>
        <w:pStyle w:val="ab"/>
        <w:rPr>
          <w:rFonts w:ascii="Times New Roman" w:hAnsi="Times New Roman"/>
          <w:sz w:val="20"/>
          <w:szCs w:val="20"/>
          <w:lang w:val="ru-RU"/>
        </w:rPr>
      </w:pPr>
      <w:r w:rsidRPr="00737AB2">
        <w:rPr>
          <w:rFonts w:ascii="Times New Roman" w:hAnsi="Times New Roman"/>
          <w:sz w:val="20"/>
          <w:szCs w:val="20"/>
          <w:lang w:val="ru-RU"/>
        </w:rPr>
        <w:t>Председатель  Совета                                      Глава</w:t>
      </w:r>
    </w:p>
    <w:p w:rsidR="00737AB2" w:rsidRPr="00737AB2" w:rsidRDefault="00737AB2" w:rsidP="00737AB2">
      <w:pPr>
        <w:pStyle w:val="ab"/>
        <w:rPr>
          <w:rFonts w:ascii="Times New Roman" w:hAnsi="Times New Roman"/>
          <w:sz w:val="20"/>
          <w:szCs w:val="20"/>
          <w:lang w:val="ru-RU"/>
        </w:rPr>
      </w:pPr>
      <w:r w:rsidRPr="00737AB2">
        <w:rPr>
          <w:rFonts w:ascii="Times New Roman" w:hAnsi="Times New Roman"/>
          <w:sz w:val="20"/>
          <w:szCs w:val="20"/>
          <w:lang w:val="ru-RU"/>
        </w:rPr>
        <w:t xml:space="preserve">депутатов </w:t>
      </w:r>
      <w:proofErr w:type="spellStart"/>
      <w:r w:rsidRPr="00737AB2">
        <w:rPr>
          <w:rFonts w:ascii="Times New Roman" w:hAnsi="Times New Roman"/>
          <w:sz w:val="20"/>
          <w:szCs w:val="20"/>
          <w:lang w:val="ru-RU"/>
        </w:rPr>
        <w:t>Студеновского</w:t>
      </w:r>
      <w:proofErr w:type="spellEnd"/>
      <w:r w:rsidRPr="00737AB2">
        <w:rPr>
          <w:rFonts w:ascii="Times New Roman" w:hAnsi="Times New Roman"/>
          <w:sz w:val="20"/>
          <w:szCs w:val="20"/>
          <w:lang w:val="ru-RU"/>
        </w:rPr>
        <w:t xml:space="preserve"> сельсовета            </w:t>
      </w:r>
      <w:proofErr w:type="spellStart"/>
      <w:r w:rsidRPr="00737AB2">
        <w:rPr>
          <w:rFonts w:ascii="Times New Roman" w:hAnsi="Times New Roman"/>
          <w:sz w:val="20"/>
          <w:szCs w:val="20"/>
          <w:lang w:val="ru-RU"/>
        </w:rPr>
        <w:t>Студеновского</w:t>
      </w:r>
      <w:proofErr w:type="spellEnd"/>
      <w:r w:rsidRPr="00737AB2">
        <w:rPr>
          <w:rFonts w:ascii="Times New Roman" w:hAnsi="Times New Roman"/>
          <w:sz w:val="20"/>
          <w:szCs w:val="20"/>
          <w:lang w:val="ru-RU"/>
        </w:rPr>
        <w:t xml:space="preserve"> сельсовета                              Карасукского района                                       Карасукского района</w:t>
      </w:r>
    </w:p>
    <w:p w:rsidR="00737AB2" w:rsidRPr="00737AB2" w:rsidRDefault="00737AB2" w:rsidP="00737AB2">
      <w:pPr>
        <w:pStyle w:val="ab"/>
        <w:rPr>
          <w:rFonts w:ascii="Times New Roman" w:hAnsi="Times New Roman"/>
          <w:sz w:val="20"/>
          <w:szCs w:val="20"/>
          <w:lang w:val="ru-RU"/>
        </w:rPr>
      </w:pPr>
      <w:r w:rsidRPr="00737AB2">
        <w:rPr>
          <w:rFonts w:ascii="Times New Roman" w:hAnsi="Times New Roman"/>
          <w:sz w:val="20"/>
          <w:szCs w:val="20"/>
          <w:lang w:val="ru-RU"/>
        </w:rPr>
        <w:t>Новосибирской области                                  Новосибирской области</w:t>
      </w:r>
    </w:p>
    <w:p w:rsidR="00737AB2" w:rsidRPr="00737AB2" w:rsidRDefault="00737AB2" w:rsidP="00737AB2">
      <w:pPr>
        <w:pStyle w:val="ab"/>
        <w:rPr>
          <w:rFonts w:ascii="Times New Roman" w:hAnsi="Times New Roman"/>
          <w:sz w:val="20"/>
          <w:szCs w:val="20"/>
          <w:lang w:val="ru-RU"/>
        </w:rPr>
      </w:pPr>
      <w:r w:rsidRPr="00737AB2">
        <w:rPr>
          <w:rFonts w:ascii="Times New Roman" w:hAnsi="Times New Roman"/>
          <w:sz w:val="20"/>
          <w:szCs w:val="20"/>
          <w:lang w:val="ru-RU"/>
        </w:rPr>
        <w:t xml:space="preserve">                                                                         </w:t>
      </w:r>
    </w:p>
    <w:p w:rsidR="00737AB2" w:rsidRPr="00737AB2" w:rsidRDefault="00737AB2" w:rsidP="00737AB2">
      <w:pPr>
        <w:pStyle w:val="ab"/>
        <w:rPr>
          <w:rFonts w:ascii="Times New Roman" w:hAnsi="Times New Roman"/>
          <w:sz w:val="20"/>
          <w:szCs w:val="20"/>
          <w:lang w:val="ru-RU"/>
        </w:rPr>
      </w:pPr>
      <w:r w:rsidRPr="00737AB2">
        <w:rPr>
          <w:rFonts w:ascii="Times New Roman" w:hAnsi="Times New Roman"/>
          <w:sz w:val="20"/>
          <w:szCs w:val="20"/>
          <w:lang w:val="ru-RU"/>
        </w:rPr>
        <w:t xml:space="preserve">_________________   </w:t>
      </w:r>
      <w:proofErr w:type="spellStart"/>
      <w:r w:rsidRPr="00737AB2">
        <w:rPr>
          <w:rFonts w:ascii="Times New Roman" w:hAnsi="Times New Roman"/>
          <w:sz w:val="20"/>
          <w:szCs w:val="20"/>
          <w:lang w:val="ru-RU"/>
        </w:rPr>
        <w:t>Н.П.Владимиров</w:t>
      </w:r>
      <w:proofErr w:type="spellEnd"/>
      <w:r w:rsidRPr="00737AB2">
        <w:rPr>
          <w:rFonts w:ascii="Times New Roman" w:hAnsi="Times New Roman"/>
          <w:sz w:val="20"/>
          <w:szCs w:val="20"/>
          <w:lang w:val="ru-RU"/>
        </w:rPr>
        <w:t xml:space="preserve">           ______________ </w:t>
      </w:r>
      <w:proofErr w:type="spellStart"/>
      <w:r w:rsidRPr="00737AB2">
        <w:rPr>
          <w:rFonts w:ascii="Times New Roman" w:hAnsi="Times New Roman"/>
          <w:sz w:val="20"/>
          <w:szCs w:val="20"/>
          <w:lang w:val="ru-RU"/>
        </w:rPr>
        <w:t>Ю.А.Иванчин</w:t>
      </w:r>
      <w:proofErr w:type="spellEnd"/>
    </w:p>
    <w:p w:rsidR="00737AB2" w:rsidRPr="00737AB2" w:rsidRDefault="00737AB2" w:rsidP="00737AB2">
      <w:pPr>
        <w:jc w:val="both"/>
        <w:rPr>
          <w:bCs/>
          <w:sz w:val="20"/>
          <w:szCs w:val="20"/>
        </w:rPr>
      </w:pPr>
    </w:p>
    <w:p w:rsidR="00737AB2" w:rsidRPr="00737AB2" w:rsidRDefault="00737AB2" w:rsidP="00737AB2">
      <w:pPr>
        <w:jc w:val="both"/>
        <w:rPr>
          <w:sz w:val="20"/>
          <w:szCs w:val="20"/>
        </w:rPr>
      </w:pPr>
    </w:p>
    <w:p w:rsidR="00737AB2" w:rsidRPr="00737AB2" w:rsidRDefault="00737AB2" w:rsidP="00737AB2">
      <w:pPr>
        <w:jc w:val="both"/>
        <w:rPr>
          <w:sz w:val="20"/>
          <w:szCs w:val="20"/>
        </w:rPr>
      </w:pPr>
    </w:p>
    <w:p w:rsidR="00737AB2" w:rsidRPr="00737AB2" w:rsidRDefault="00737AB2" w:rsidP="00737AB2">
      <w:pPr>
        <w:jc w:val="both"/>
        <w:rPr>
          <w:sz w:val="20"/>
          <w:szCs w:val="20"/>
        </w:rPr>
      </w:pPr>
    </w:p>
    <w:p w:rsidR="00737AB2" w:rsidRPr="00737AB2" w:rsidRDefault="00737AB2" w:rsidP="00737AB2">
      <w:pPr>
        <w:jc w:val="both"/>
        <w:rPr>
          <w:sz w:val="20"/>
          <w:szCs w:val="20"/>
        </w:rPr>
      </w:pPr>
    </w:p>
    <w:p w:rsidR="00737AB2" w:rsidRPr="00737AB2" w:rsidRDefault="00737AB2" w:rsidP="00737AB2">
      <w:pPr>
        <w:jc w:val="both"/>
        <w:rPr>
          <w:sz w:val="20"/>
          <w:szCs w:val="20"/>
        </w:rPr>
      </w:pPr>
    </w:p>
    <w:p w:rsidR="00737AB2" w:rsidRPr="00737AB2" w:rsidRDefault="00737AB2" w:rsidP="00737AB2">
      <w:pPr>
        <w:ind w:left="-426"/>
        <w:jc w:val="right"/>
        <w:rPr>
          <w:sz w:val="20"/>
          <w:szCs w:val="20"/>
        </w:rPr>
      </w:pPr>
      <w:r w:rsidRPr="00737AB2">
        <w:rPr>
          <w:sz w:val="20"/>
          <w:szCs w:val="20"/>
        </w:rPr>
        <w:t>УТВЕРЖДЕН</w:t>
      </w:r>
    </w:p>
    <w:p w:rsidR="00737AB2" w:rsidRPr="00737AB2" w:rsidRDefault="00737AB2" w:rsidP="00737AB2">
      <w:pPr>
        <w:ind w:left="-426"/>
        <w:jc w:val="right"/>
        <w:rPr>
          <w:sz w:val="20"/>
          <w:szCs w:val="20"/>
        </w:rPr>
      </w:pPr>
      <w:r w:rsidRPr="00737AB2">
        <w:rPr>
          <w:sz w:val="20"/>
          <w:szCs w:val="20"/>
        </w:rPr>
        <w:t xml:space="preserve">решением  16 -й сессии </w:t>
      </w:r>
    </w:p>
    <w:p w:rsidR="00737AB2" w:rsidRPr="00737AB2" w:rsidRDefault="00737AB2" w:rsidP="00737AB2">
      <w:pPr>
        <w:ind w:left="-426"/>
        <w:jc w:val="right"/>
        <w:rPr>
          <w:sz w:val="20"/>
          <w:szCs w:val="20"/>
        </w:rPr>
      </w:pPr>
      <w:r w:rsidRPr="00737AB2">
        <w:rPr>
          <w:sz w:val="20"/>
          <w:szCs w:val="20"/>
        </w:rPr>
        <w:t>Совета депутатов</w:t>
      </w:r>
    </w:p>
    <w:p w:rsidR="00737AB2" w:rsidRPr="00737AB2" w:rsidRDefault="00737AB2" w:rsidP="00737AB2">
      <w:pPr>
        <w:ind w:left="-426"/>
        <w:jc w:val="right"/>
        <w:rPr>
          <w:sz w:val="20"/>
          <w:szCs w:val="20"/>
        </w:rPr>
      </w:pPr>
      <w:proofErr w:type="spellStart"/>
      <w:r w:rsidRPr="00737AB2">
        <w:rPr>
          <w:sz w:val="20"/>
          <w:szCs w:val="20"/>
        </w:rPr>
        <w:t>Студеновского</w:t>
      </w:r>
      <w:proofErr w:type="spellEnd"/>
      <w:r w:rsidRPr="00737AB2">
        <w:rPr>
          <w:sz w:val="20"/>
          <w:szCs w:val="20"/>
        </w:rPr>
        <w:t xml:space="preserve"> сельсовета</w:t>
      </w:r>
    </w:p>
    <w:p w:rsidR="00737AB2" w:rsidRPr="00737AB2" w:rsidRDefault="00737AB2" w:rsidP="00737AB2">
      <w:pPr>
        <w:ind w:left="-426"/>
        <w:jc w:val="right"/>
        <w:rPr>
          <w:sz w:val="20"/>
          <w:szCs w:val="20"/>
        </w:rPr>
      </w:pPr>
      <w:r w:rsidRPr="00737AB2">
        <w:rPr>
          <w:sz w:val="20"/>
          <w:szCs w:val="20"/>
        </w:rPr>
        <w:t>Карасукского района</w:t>
      </w:r>
    </w:p>
    <w:p w:rsidR="00737AB2" w:rsidRPr="00737AB2" w:rsidRDefault="00737AB2" w:rsidP="00737AB2">
      <w:pPr>
        <w:ind w:left="-426"/>
        <w:jc w:val="right"/>
        <w:rPr>
          <w:sz w:val="20"/>
          <w:szCs w:val="20"/>
        </w:rPr>
      </w:pPr>
      <w:r w:rsidRPr="00737AB2">
        <w:rPr>
          <w:sz w:val="20"/>
          <w:szCs w:val="20"/>
        </w:rPr>
        <w:t>Новосибирской области</w:t>
      </w:r>
    </w:p>
    <w:p w:rsidR="00737AB2" w:rsidRPr="00737AB2" w:rsidRDefault="00737AB2" w:rsidP="00737AB2">
      <w:pPr>
        <w:ind w:left="-426"/>
        <w:jc w:val="center"/>
        <w:rPr>
          <w:sz w:val="20"/>
          <w:szCs w:val="20"/>
        </w:rPr>
      </w:pPr>
      <w:r w:rsidRPr="00737AB2">
        <w:rPr>
          <w:sz w:val="20"/>
          <w:szCs w:val="20"/>
        </w:rPr>
        <w:t xml:space="preserve">                                                                                            от  № 67 от 24.08.2017 </w:t>
      </w:r>
    </w:p>
    <w:p w:rsidR="00737AB2" w:rsidRPr="00737AB2" w:rsidRDefault="00737AB2" w:rsidP="00737AB2">
      <w:pPr>
        <w:ind w:left="-426"/>
        <w:jc w:val="right"/>
        <w:rPr>
          <w:sz w:val="20"/>
          <w:szCs w:val="20"/>
        </w:rPr>
      </w:pPr>
    </w:p>
    <w:p w:rsidR="00737AB2" w:rsidRPr="00737AB2" w:rsidRDefault="00737AB2" w:rsidP="00737AB2">
      <w:pPr>
        <w:ind w:left="-426"/>
        <w:jc w:val="center"/>
        <w:rPr>
          <w:sz w:val="20"/>
          <w:szCs w:val="20"/>
        </w:rPr>
      </w:pPr>
    </w:p>
    <w:p w:rsidR="00737AB2" w:rsidRPr="00737AB2" w:rsidRDefault="00737AB2" w:rsidP="00737AB2">
      <w:pPr>
        <w:ind w:left="-426"/>
        <w:jc w:val="center"/>
        <w:rPr>
          <w:b/>
          <w:sz w:val="20"/>
          <w:szCs w:val="20"/>
        </w:rPr>
      </w:pPr>
      <w:r w:rsidRPr="00737AB2">
        <w:rPr>
          <w:b/>
          <w:sz w:val="20"/>
          <w:szCs w:val="20"/>
        </w:rPr>
        <w:t>ПОРЯДОК</w:t>
      </w:r>
    </w:p>
    <w:p w:rsidR="00737AB2" w:rsidRPr="00737AB2" w:rsidRDefault="00737AB2" w:rsidP="00737AB2">
      <w:pPr>
        <w:ind w:left="-426"/>
        <w:jc w:val="center"/>
        <w:rPr>
          <w:b/>
          <w:sz w:val="20"/>
          <w:szCs w:val="20"/>
        </w:rPr>
      </w:pPr>
      <w:r w:rsidRPr="00737AB2">
        <w:rPr>
          <w:b/>
          <w:sz w:val="20"/>
          <w:szCs w:val="20"/>
        </w:rPr>
        <w:t xml:space="preserve">ведения перечня видов муниципального контроля и органов местного самоуправления, уполномоченных на их осуществление, на территории </w:t>
      </w:r>
      <w:proofErr w:type="spellStart"/>
      <w:r w:rsidRPr="00737AB2">
        <w:rPr>
          <w:b/>
          <w:sz w:val="20"/>
          <w:szCs w:val="20"/>
        </w:rPr>
        <w:t>Студеновского</w:t>
      </w:r>
      <w:proofErr w:type="spellEnd"/>
      <w:r w:rsidRPr="00737AB2">
        <w:rPr>
          <w:b/>
          <w:sz w:val="20"/>
          <w:szCs w:val="20"/>
        </w:rPr>
        <w:t xml:space="preserve"> сельсовета </w:t>
      </w:r>
    </w:p>
    <w:p w:rsidR="00737AB2" w:rsidRPr="00737AB2" w:rsidRDefault="00737AB2" w:rsidP="00737AB2">
      <w:pPr>
        <w:ind w:left="-426"/>
        <w:jc w:val="center"/>
        <w:rPr>
          <w:b/>
          <w:sz w:val="20"/>
          <w:szCs w:val="20"/>
        </w:rPr>
      </w:pPr>
      <w:r w:rsidRPr="00737AB2">
        <w:rPr>
          <w:b/>
          <w:sz w:val="20"/>
          <w:szCs w:val="20"/>
        </w:rPr>
        <w:t>Карасукского района Новосибирской области</w:t>
      </w:r>
    </w:p>
    <w:p w:rsidR="00737AB2" w:rsidRPr="00737AB2" w:rsidRDefault="00737AB2" w:rsidP="00737AB2">
      <w:pPr>
        <w:ind w:left="-426"/>
        <w:jc w:val="center"/>
        <w:rPr>
          <w:b/>
          <w:sz w:val="20"/>
          <w:szCs w:val="20"/>
        </w:rPr>
      </w:pPr>
    </w:p>
    <w:p w:rsidR="00737AB2" w:rsidRPr="00737AB2" w:rsidRDefault="00737AB2" w:rsidP="00737AB2">
      <w:pPr>
        <w:ind w:left="-426"/>
        <w:jc w:val="center"/>
        <w:rPr>
          <w:sz w:val="20"/>
          <w:szCs w:val="20"/>
        </w:rPr>
      </w:pPr>
      <w:r w:rsidRPr="00737AB2">
        <w:rPr>
          <w:sz w:val="20"/>
          <w:szCs w:val="20"/>
        </w:rPr>
        <w:t>1.Общие положения</w:t>
      </w:r>
    </w:p>
    <w:p w:rsidR="00737AB2" w:rsidRPr="00737AB2" w:rsidRDefault="00737AB2" w:rsidP="00737AB2">
      <w:pPr>
        <w:ind w:left="-426"/>
        <w:jc w:val="center"/>
        <w:rPr>
          <w:sz w:val="20"/>
          <w:szCs w:val="20"/>
        </w:rPr>
      </w:pPr>
    </w:p>
    <w:p w:rsidR="00737AB2" w:rsidRPr="00737AB2" w:rsidRDefault="00737AB2" w:rsidP="00737AB2">
      <w:pPr>
        <w:ind w:left="-426"/>
        <w:jc w:val="both"/>
        <w:rPr>
          <w:sz w:val="20"/>
          <w:szCs w:val="20"/>
        </w:rPr>
      </w:pPr>
      <w:r w:rsidRPr="00737AB2">
        <w:rPr>
          <w:sz w:val="20"/>
          <w:szCs w:val="20"/>
        </w:rPr>
        <w:t xml:space="preserve">    1.1.Настоящий Порядок ведения перечня видов муниципального контроля и органов местного самоуправления, уполномоченных на их осуществление, на территории </w:t>
      </w:r>
      <w:proofErr w:type="spellStart"/>
      <w:r w:rsidRPr="00737AB2">
        <w:rPr>
          <w:sz w:val="20"/>
          <w:szCs w:val="20"/>
        </w:rPr>
        <w:t>Студеновского</w:t>
      </w:r>
      <w:proofErr w:type="spellEnd"/>
      <w:r w:rsidRPr="00737AB2">
        <w:rPr>
          <w:sz w:val="20"/>
          <w:szCs w:val="20"/>
        </w:rPr>
        <w:t xml:space="preserve"> сельсовета Карасукского района Новосибирской области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пунктом 1 части 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sidRPr="00737AB2">
        <w:rPr>
          <w:sz w:val="20"/>
          <w:szCs w:val="20"/>
        </w:rPr>
        <w:t>Студеновского</w:t>
      </w:r>
      <w:proofErr w:type="spellEnd"/>
      <w:r w:rsidRPr="00737AB2">
        <w:rPr>
          <w:sz w:val="20"/>
          <w:szCs w:val="20"/>
        </w:rPr>
        <w:t xml:space="preserve"> сельсовета Карасукского района Новосибирской области.</w:t>
      </w:r>
    </w:p>
    <w:p w:rsidR="00737AB2" w:rsidRPr="00737AB2" w:rsidRDefault="00737AB2" w:rsidP="00737AB2">
      <w:pPr>
        <w:ind w:left="-426"/>
        <w:jc w:val="both"/>
        <w:rPr>
          <w:sz w:val="20"/>
          <w:szCs w:val="20"/>
        </w:rPr>
      </w:pPr>
      <w:r w:rsidRPr="00737AB2">
        <w:rPr>
          <w:sz w:val="20"/>
          <w:szCs w:val="20"/>
        </w:rPr>
        <w:t xml:space="preserve">    1.2.Порядок устанавливает процедуру ведения перечня видов муниципального контроля и органов местного самоуправления, уполномоченных на их осуществление, на территории </w:t>
      </w:r>
      <w:proofErr w:type="spellStart"/>
      <w:r w:rsidRPr="00737AB2">
        <w:rPr>
          <w:sz w:val="20"/>
          <w:szCs w:val="20"/>
        </w:rPr>
        <w:t>Студеновского</w:t>
      </w:r>
      <w:proofErr w:type="spellEnd"/>
      <w:r w:rsidRPr="00737AB2">
        <w:rPr>
          <w:sz w:val="20"/>
          <w:szCs w:val="20"/>
        </w:rPr>
        <w:t xml:space="preserve"> сельсовета Карасукского района Новосибирской области (далее – Перечень).</w:t>
      </w:r>
    </w:p>
    <w:p w:rsidR="00737AB2" w:rsidRPr="00737AB2" w:rsidRDefault="00737AB2" w:rsidP="00737AB2">
      <w:pPr>
        <w:ind w:left="-426"/>
        <w:jc w:val="both"/>
        <w:rPr>
          <w:sz w:val="20"/>
          <w:szCs w:val="20"/>
        </w:rPr>
      </w:pPr>
      <w:r w:rsidRPr="00737AB2">
        <w:rPr>
          <w:sz w:val="20"/>
          <w:szCs w:val="20"/>
        </w:rPr>
        <w:t xml:space="preserve">    1.3.Формирование и ведение Перечня осуществляется администрацией </w:t>
      </w:r>
      <w:proofErr w:type="spellStart"/>
      <w:r w:rsidRPr="00737AB2">
        <w:rPr>
          <w:sz w:val="20"/>
          <w:szCs w:val="20"/>
        </w:rPr>
        <w:t>Студеновского</w:t>
      </w:r>
      <w:proofErr w:type="spellEnd"/>
      <w:r w:rsidRPr="00737AB2">
        <w:rPr>
          <w:sz w:val="20"/>
          <w:szCs w:val="20"/>
        </w:rPr>
        <w:t xml:space="preserve"> сельсовета Карасукского района Новосибирской области (далее – администрация </w:t>
      </w:r>
      <w:proofErr w:type="spellStart"/>
      <w:r w:rsidRPr="00737AB2">
        <w:rPr>
          <w:sz w:val="20"/>
          <w:szCs w:val="20"/>
        </w:rPr>
        <w:t>Студеновского</w:t>
      </w:r>
      <w:proofErr w:type="spellEnd"/>
      <w:r w:rsidRPr="00737AB2">
        <w:rPr>
          <w:sz w:val="20"/>
          <w:szCs w:val="20"/>
        </w:rPr>
        <w:t xml:space="preserve"> сельсовета).</w:t>
      </w:r>
    </w:p>
    <w:p w:rsidR="00737AB2" w:rsidRPr="00737AB2" w:rsidRDefault="00737AB2" w:rsidP="00737AB2">
      <w:pPr>
        <w:ind w:left="360"/>
        <w:jc w:val="both"/>
        <w:rPr>
          <w:sz w:val="20"/>
          <w:szCs w:val="20"/>
        </w:rPr>
      </w:pPr>
    </w:p>
    <w:p w:rsidR="00737AB2" w:rsidRPr="00737AB2" w:rsidRDefault="00737AB2" w:rsidP="00737AB2">
      <w:pPr>
        <w:ind w:left="-426"/>
        <w:jc w:val="center"/>
        <w:rPr>
          <w:sz w:val="20"/>
          <w:szCs w:val="20"/>
        </w:rPr>
      </w:pPr>
      <w:r w:rsidRPr="00737AB2">
        <w:rPr>
          <w:sz w:val="20"/>
          <w:szCs w:val="20"/>
        </w:rPr>
        <w:t>2.Ведение Перечня</w:t>
      </w:r>
    </w:p>
    <w:p w:rsidR="00737AB2" w:rsidRPr="00737AB2" w:rsidRDefault="00737AB2" w:rsidP="00737AB2">
      <w:pPr>
        <w:ind w:left="-426"/>
        <w:jc w:val="center"/>
        <w:rPr>
          <w:sz w:val="20"/>
          <w:szCs w:val="20"/>
        </w:rPr>
      </w:pPr>
    </w:p>
    <w:p w:rsidR="00737AB2" w:rsidRPr="00737AB2" w:rsidRDefault="00737AB2" w:rsidP="00737AB2">
      <w:pPr>
        <w:ind w:left="-426"/>
        <w:jc w:val="both"/>
        <w:rPr>
          <w:sz w:val="20"/>
          <w:szCs w:val="20"/>
        </w:rPr>
      </w:pPr>
      <w:r w:rsidRPr="00737AB2">
        <w:rPr>
          <w:sz w:val="20"/>
          <w:szCs w:val="20"/>
        </w:rPr>
        <w:t xml:space="preserve">    2.1. Перечень определяет виды муниципального контроля и органы местного самоуправления, уполномоченные на их осуществление, на территории </w:t>
      </w:r>
      <w:proofErr w:type="spellStart"/>
      <w:r w:rsidRPr="00737AB2">
        <w:rPr>
          <w:sz w:val="20"/>
          <w:szCs w:val="20"/>
        </w:rPr>
        <w:t>Студеновского</w:t>
      </w:r>
      <w:proofErr w:type="spellEnd"/>
      <w:r w:rsidRPr="00737AB2">
        <w:rPr>
          <w:sz w:val="20"/>
          <w:szCs w:val="20"/>
        </w:rPr>
        <w:t xml:space="preserve"> сельсовета Карасукского района Новосибирской области.</w:t>
      </w:r>
    </w:p>
    <w:p w:rsidR="00737AB2" w:rsidRPr="00737AB2" w:rsidRDefault="00737AB2" w:rsidP="00737AB2">
      <w:pPr>
        <w:ind w:left="-426"/>
        <w:jc w:val="both"/>
        <w:rPr>
          <w:sz w:val="20"/>
          <w:szCs w:val="20"/>
        </w:rPr>
      </w:pPr>
      <w:r w:rsidRPr="00737AB2">
        <w:rPr>
          <w:sz w:val="20"/>
          <w:szCs w:val="20"/>
        </w:rPr>
        <w:t xml:space="preserve">    2.2. Ведение Перечня осуществляется на основании муниципального правового акта администрации </w:t>
      </w:r>
      <w:proofErr w:type="spellStart"/>
      <w:r w:rsidRPr="00737AB2">
        <w:rPr>
          <w:sz w:val="20"/>
          <w:szCs w:val="20"/>
        </w:rPr>
        <w:t>Студеновского</w:t>
      </w:r>
      <w:proofErr w:type="spellEnd"/>
      <w:r w:rsidRPr="00737AB2">
        <w:rPr>
          <w:sz w:val="20"/>
          <w:szCs w:val="20"/>
        </w:rPr>
        <w:t xml:space="preserve"> сельсовета, 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самоуправления </w:t>
      </w:r>
      <w:proofErr w:type="spellStart"/>
      <w:r w:rsidRPr="00737AB2">
        <w:rPr>
          <w:sz w:val="20"/>
          <w:szCs w:val="20"/>
        </w:rPr>
        <w:t>Студеновского</w:t>
      </w:r>
      <w:proofErr w:type="spellEnd"/>
      <w:r w:rsidRPr="00737AB2">
        <w:rPr>
          <w:sz w:val="20"/>
          <w:szCs w:val="20"/>
        </w:rPr>
        <w:t xml:space="preserve"> сельсовета Карасукского района Новосибирской области на его осуществление, по форме согласно приложению к Порядку.</w:t>
      </w:r>
    </w:p>
    <w:p w:rsidR="00737AB2" w:rsidRPr="00737AB2" w:rsidRDefault="00737AB2" w:rsidP="00737AB2">
      <w:pPr>
        <w:ind w:left="-426"/>
        <w:jc w:val="both"/>
        <w:rPr>
          <w:sz w:val="20"/>
          <w:szCs w:val="20"/>
        </w:rPr>
      </w:pPr>
      <w:r w:rsidRPr="00737AB2">
        <w:rPr>
          <w:sz w:val="20"/>
          <w:szCs w:val="20"/>
        </w:rPr>
        <w:t xml:space="preserve">    2.3. В Перечень включается следующая информация:</w:t>
      </w:r>
    </w:p>
    <w:p w:rsidR="00737AB2" w:rsidRPr="00737AB2" w:rsidRDefault="00737AB2" w:rsidP="00737AB2">
      <w:pPr>
        <w:ind w:left="-426"/>
        <w:jc w:val="both"/>
        <w:rPr>
          <w:sz w:val="20"/>
          <w:szCs w:val="20"/>
        </w:rPr>
      </w:pPr>
      <w:r w:rsidRPr="00737AB2">
        <w:rPr>
          <w:sz w:val="20"/>
          <w:szCs w:val="20"/>
        </w:rPr>
        <w:t xml:space="preserve">наименование вида муниципального контроля, осуществляемого на территории </w:t>
      </w:r>
      <w:proofErr w:type="spellStart"/>
      <w:r w:rsidRPr="00737AB2">
        <w:rPr>
          <w:sz w:val="20"/>
          <w:szCs w:val="20"/>
        </w:rPr>
        <w:t>Студеновского</w:t>
      </w:r>
      <w:proofErr w:type="spellEnd"/>
      <w:r w:rsidRPr="00737AB2">
        <w:rPr>
          <w:sz w:val="20"/>
          <w:szCs w:val="20"/>
        </w:rPr>
        <w:t xml:space="preserve"> сельсовета;</w:t>
      </w:r>
    </w:p>
    <w:p w:rsidR="00737AB2" w:rsidRPr="00737AB2" w:rsidRDefault="00737AB2" w:rsidP="00737AB2">
      <w:pPr>
        <w:ind w:left="-426"/>
        <w:jc w:val="both"/>
        <w:rPr>
          <w:sz w:val="20"/>
          <w:szCs w:val="20"/>
        </w:rPr>
      </w:pPr>
      <w:r w:rsidRPr="00737AB2">
        <w:rPr>
          <w:sz w:val="20"/>
          <w:szCs w:val="20"/>
        </w:rPr>
        <w:t>наименование органа местного самоуправления, уполномоченного на осуществление соответствующего вида муниципального контроля;</w:t>
      </w:r>
    </w:p>
    <w:p w:rsidR="00737AB2" w:rsidRPr="00737AB2" w:rsidRDefault="00737AB2" w:rsidP="00737AB2">
      <w:pPr>
        <w:ind w:left="-426"/>
        <w:jc w:val="both"/>
        <w:rPr>
          <w:sz w:val="20"/>
          <w:szCs w:val="20"/>
        </w:rPr>
      </w:pPr>
      <w:r w:rsidRPr="00737AB2">
        <w:rPr>
          <w:sz w:val="20"/>
          <w:szCs w:val="20"/>
        </w:rPr>
        <w:t xml:space="preserve">реквизиты нормативных правовых актов Российской Федерации, Новосибирской области, муниципальных правовых актов органов местного самоуправления </w:t>
      </w:r>
      <w:proofErr w:type="spellStart"/>
      <w:r w:rsidRPr="00737AB2">
        <w:rPr>
          <w:sz w:val="20"/>
          <w:szCs w:val="20"/>
        </w:rPr>
        <w:t>Студеновского</w:t>
      </w:r>
      <w:proofErr w:type="spellEnd"/>
      <w:r w:rsidRPr="00737AB2">
        <w:rPr>
          <w:sz w:val="20"/>
          <w:szCs w:val="20"/>
        </w:rPr>
        <w:t xml:space="preserve"> сельсовета </w:t>
      </w:r>
      <w:r w:rsidRPr="00737AB2">
        <w:rPr>
          <w:sz w:val="20"/>
          <w:szCs w:val="20"/>
        </w:rPr>
        <w:lastRenderedPageBreak/>
        <w:t>Карасукского района Новосибирской области, регулирующих соответствующий вид муниципального контроля.</w:t>
      </w:r>
    </w:p>
    <w:p w:rsidR="00737AB2" w:rsidRPr="00737AB2" w:rsidRDefault="00737AB2" w:rsidP="00737AB2">
      <w:pPr>
        <w:ind w:left="-426"/>
        <w:jc w:val="both"/>
        <w:rPr>
          <w:sz w:val="20"/>
          <w:szCs w:val="20"/>
        </w:rPr>
      </w:pPr>
      <w:r w:rsidRPr="00737AB2">
        <w:rPr>
          <w:sz w:val="20"/>
          <w:szCs w:val="20"/>
        </w:rPr>
        <w:t xml:space="preserve">    2.4. В случае принятия нормативных правовых актов, требующих внесения изменений в Перечень, актуализация Перечня осуществляется в срок не более 10 рабочих дней со дня вступления в силу таких нормативных правовых актов.</w:t>
      </w:r>
    </w:p>
    <w:p w:rsidR="00737AB2" w:rsidRPr="00737AB2" w:rsidRDefault="00737AB2" w:rsidP="00737AB2">
      <w:pPr>
        <w:ind w:left="-426"/>
        <w:jc w:val="both"/>
        <w:rPr>
          <w:sz w:val="20"/>
          <w:szCs w:val="20"/>
        </w:rPr>
      </w:pPr>
      <w:r w:rsidRPr="00737AB2">
        <w:rPr>
          <w:sz w:val="20"/>
          <w:szCs w:val="20"/>
        </w:rPr>
        <w:t xml:space="preserve">2.5.Информация, включенная в Перечень, является общедоступной и подлежит размещению на официальном сайте администрации </w:t>
      </w:r>
      <w:proofErr w:type="spellStart"/>
      <w:r w:rsidRPr="00737AB2">
        <w:rPr>
          <w:sz w:val="20"/>
          <w:szCs w:val="20"/>
        </w:rPr>
        <w:t>Студеновского</w:t>
      </w:r>
      <w:proofErr w:type="spellEnd"/>
      <w:r w:rsidRPr="00737AB2">
        <w:rPr>
          <w:sz w:val="20"/>
          <w:szCs w:val="20"/>
        </w:rPr>
        <w:t xml:space="preserve"> сельсовета </w:t>
      </w: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jc w:val="both"/>
        <w:rPr>
          <w:sz w:val="20"/>
          <w:szCs w:val="20"/>
        </w:rPr>
      </w:pPr>
    </w:p>
    <w:p w:rsidR="00737AB2" w:rsidRPr="00737AB2" w:rsidRDefault="00737AB2" w:rsidP="00737AB2">
      <w:pPr>
        <w:ind w:left="-426"/>
        <w:jc w:val="both"/>
        <w:rPr>
          <w:sz w:val="20"/>
          <w:szCs w:val="20"/>
        </w:rPr>
      </w:pPr>
    </w:p>
    <w:p w:rsidR="00737AB2" w:rsidRPr="00737AB2" w:rsidRDefault="00737AB2" w:rsidP="00737AB2">
      <w:pPr>
        <w:ind w:left="-426"/>
        <w:jc w:val="right"/>
        <w:rPr>
          <w:sz w:val="20"/>
          <w:szCs w:val="20"/>
        </w:rPr>
      </w:pPr>
      <w:r w:rsidRPr="00737AB2">
        <w:rPr>
          <w:sz w:val="20"/>
          <w:szCs w:val="20"/>
        </w:rPr>
        <w:t>Приложение</w:t>
      </w:r>
    </w:p>
    <w:p w:rsidR="00737AB2" w:rsidRPr="00737AB2" w:rsidRDefault="00737AB2" w:rsidP="00737AB2">
      <w:pPr>
        <w:ind w:left="-426"/>
        <w:jc w:val="right"/>
        <w:rPr>
          <w:sz w:val="20"/>
          <w:szCs w:val="20"/>
        </w:rPr>
      </w:pPr>
      <w:r w:rsidRPr="00737AB2">
        <w:rPr>
          <w:sz w:val="20"/>
          <w:szCs w:val="20"/>
        </w:rPr>
        <w:t xml:space="preserve">к Порядку ведения перечня видов </w:t>
      </w:r>
    </w:p>
    <w:p w:rsidR="00737AB2" w:rsidRPr="00737AB2" w:rsidRDefault="00737AB2" w:rsidP="00737AB2">
      <w:pPr>
        <w:ind w:left="-426"/>
        <w:jc w:val="right"/>
        <w:rPr>
          <w:sz w:val="20"/>
          <w:szCs w:val="20"/>
        </w:rPr>
      </w:pPr>
      <w:r w:rsidRPr="00737AB2">
        <w:rPr>
          <w:sz w:val="20"/>
          <w:szCs w:val="20"/>
        </w:rPr>
        <w:t>муниципального контроля</w:t>
      </w:r>
    </w:p>
    <w:p w:rsidR="00737AB2" w:rsidRPr="00737AB2" w:rsidRDefault="00737AB2" w:rsidP="00737AB2">
      <w:pPr>
        <w:ind w:left="-426"/>
        <w:jc w:val="right"/>
        <w:rPr>
          <w:sz w:val="20"/>
          <w:szCs w:val="20"/>
        </w:rPr>
      </w:pPr>
      <w:r w:rsidRPr="00737AB2">
        <w:rPr>
          <w:sz w:val="20"/>
          <w:szCs w:val="20"/>
        </w:rPr>
        <w:t xml:space="preserve"> и органов местного самоуправления,</w:t>
      </w:r>
    </w:p>
    <w:p w:rsidR="00737AB2" w:rsidRPr="00737AB2" w:rsidRDefault="00737AB2" w:rsidP="00737AB2">
      <w:pPr>
        <w:ind w:left="-426"/>
        <w:jc w:val="right"/>
        <w:rPr>
          <w:sz w:val="20"/>
          <w:szCs w:val="20"/>
        </w:rPr>
      </w:pPr>
      <w:r w:rsidRPr="00737AB2">
        <w:rPr>
          <w:sz w:val="20"/>
          <w:szCs w:val="20"/>
        </w:rPr>
        <w:t xml:space="preserve"> уполномоченных на их, осуществление,</w:t>
      </w:r>
    </w:p>
    <w:p w:rsidR="00737AB2" w:rsidRPr="00737AB2" w:rsidRDefault="00737AB2" w:rsidP="00737AB2">
      <w:pPr>
        <w:ind w:left="-426"/>
        <w:jc w:val="right"/>
        <w:rPr>
          <w:sz w:val="20"/>
          <w:szCs w:val="20"/>
        </w:rPr>
      </w:pPr>
      <w:r w:rsidRPr="00737AB2">
        <w:rPr>
          <w:sz w:val="20"/>
          <w:szCs w:val="20"/>
        </w:rPr>
        <w:t xml:space="preserve"> на территории </w:t>
      </w:r>
      <w:proofErr w:type="spellStart"/>
      <w:r w:rsidRPr="00737AB2">
        <w:rPr>
          <w:sz w:val="20"/>
          <w:szCs w:val="20"/>
        </w:rPr>
        <w:t>Студеновского</w:t>
      </w:r>
      <w:proofErr w:type="spellEnd"/>
      <w:r w:rsidRPr="00737AB2">
        <w:rPr>
          <w:sz w:val="20"/>
          <w:szCs w:val="20"/>
        </w:rPr>
        <w:t xml:space="preserve"> сельсовета </w:t>
      </w:r>
    </w:p>
    <w:p w:rsidR="00737AB2" w:rsidRPr="00737AB2" w:rsidRDefault="00737AB2" w:rsidP="00737AB2">
      <w:pPr>
        <w:ind w:left="-426"/>
        <w:jc w:val="right"/>
        <w:rPr>
          <w:sz w:val="20"/>
          <w:szCs w:val="20"/>
        </w:rPr>
      </w:pPr>
      <w:r w:rsidRPr="00737AB2">
        <w:rPr>
          <w:sz w:val="20"/>
          <w:szCs w:val="20"/>
        </w:rPr>
        <w:t>Карасукского района Новосибирской области</w:t>
      </w:r>
    </w:p>
    <w:p w:rsidR="00737AB2" w:rsidRPr="00737AB2" w:rsidRDefault="00737AB2" w:rsidP="00737AB2">
      <w:pPr>
        <w:ind w:left="-426"/>
        <w:jc w:val="right"/>
        <w:rPr>
          <w:sz w:val="20"/>
          <w:szCs w:val="20"/>
        </w:rPr>
      </w:pPr>
    </w:p>
    <w:p w:rsidR="00737AB2" w:rsidRPr="00737AB2" w:rsidRDefault="00737AB2" w:rsidP="00737AB2">
      <w:pPr>
        <w:ind w:left="-426"/>
        <w:jc w:val="center"/>
        <w:rPr>
          <w:sz w:val="20"/>
          <w:szCs w:val="20"/>
        </w:rPr>
      </w:pPr>
      <w:r w:rsidRPr="00737AB2">
        <w:rPr>
          <w:sz w:val="20"/>
          <w:szCs w:val="20"/>
        </w:rPr>
        <w:t>ПЕРЕЧЕНЬ</w:t>
      </w:r>
    </w:p>
    <w:p w:rsidR="00737AB2" w:rsidRPr="00737AB2" w:rsidRDefault="00737AB2" w:rsidP="00737AB2">
      <w:pPr>
        <w:ind w:left="-426"/>
        <w:jc w:val="center"/>
        <w:rPr>
          <w:sz w:val="20"/>
          <w:szCs w:val="20"/>
        </w:rPr>
      </w:pPr>
      <w:r w:rsidRPr="00737AB2">
        <w:rPr>
          <w:sz w:val="20"/>
          <w:szCs w:val="20"/>
        </w:rPr>
        <w:t xml:space="preserve">видов муниципального контроля и органов местного самоуправления, уполномоченных на их осуществление, на территории </w:t>
      </w:r>
      <w:proofErr w:type="spellStart"/>
      <w:r w:rsidRPr="00737AB2">
        <w:rPr>
          <w:sz w:val="20"/>
          <w:szCs w:val="20"/>
        </w:rPr>
        <w:t>Студеновского</w:t>
      </w:r>
      <w:proofErr w:type="spellEnd"/>
      <w:r w:rsidRPr="00737AB2">
        <w:rPr>
          <w:sz w:val="20"/>
          <w:szCs w:val="20"/>
        </w:rPr>
        <w:t xml:space="preserve"> сельсовета Карасукского района </w:t>
      </w:r>
    </w:p>
    <w:p w:rsidR="00737AB2" w:rsidRPr="00737AB2" w:rsidRDefault="00737AB2" w:rsidP="00737AB2">
      <w:pPr>
        <w:ind w:left="-426"/>
        <w:jc w:val="center"/>
        <w:rPr>
          <w:sz w:val="20"/>
          <w:szCs w:val="20"/>
        </w:rPr>
      </w:pPr>
      <w:r w:rsidRPr="00737AB2">
        <w:rPr>
          <w:sz w:val="20"/>
          <w:szCs w:val="20"/>
        </w:rPr>
        <w:t>Новосибирской области</w:t>
      </w:r>
    </w:p>
    <w:p w:rsidR="00737AB2" w:rsidRPr="00737AB2" w:rsidRDefault="00737AB2" w:rsidP="00737AB2">
      <w:pPr>
        <w:ind w:left="-426"/>
        <w:jc w:val="both"/>
        <w:rPr>
          <w:sz w:val="20"/>
          <w:szCs w:val="2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676"/>
        <w:gridCol w:w="2568"/>
        <w:gridCol w:w="3168"/>
      </w:tblGrid>
      <w:tr w:rsidR="00737AB2" w:rsidRPr="00737AB2" w:rsidTr="00A638E3">
        <w:tc>
          <w:tcPr>
            <w:tcW w:w="960" w:type="dxa"/>
            <w:shd w:val="clear" w:color="auto" w:fill="auto"/>
          </w:tcPr>
          <w:p w:rsidR="00737AB2" w:rsidRPr="00737AB2" w:rsidRDefault="00737AB2" w:rsidP="00A638E3">
            <w:pPr>
              <w:jc w:val="center"/>
              <w:rPr>
                <w:sz w:val="20"/>
                <w:szCs w:val="20"/>
              </w:rPr>
            </w:pPr>
            <w:r w:rsidRPr="00737AB2">
              <w:rPr>
                <w:sz w:val="20"/>
                <w:szCs w:val="20"/>
              </w:rPr>
              <w:t xml:space="preserve">№ </w:t>
            </w:r>
            <w:proofErr w:type="spellStart"/>
            <w:r w:rsidRPr="00737AB2">
              <w:rPr>
                <w:sz w:val="20"/>
                <w:szCs w:val="20"/>
              </w:rPr>
              <w:t>п.п</w:t>
            </w:r>
            <w:proofErr w:type="spellEnd"/>
            <w:r w:rsidRPr="00737AB2">
              <w:rPr>
                <w:sz w:val="20"/>
                <w:szCs w:val="20"/>
              </w:rPr>
              <w:t>.</w:t>
            </w:r>
          </w:p>
        </w:tc>
        <w:tc>
          <w:tcPr>
            <w:tcW w:w="2835" w:type="dxa"/>
            <w:shd w:val="clear" w:color="auto" w:fill="auto"/>
          </w:tcPr>
          <w:p w:rsidR="00737AB2" w:rsidRPr="00737AB2" w:rsidRDefault="00737AB2" w:rsidP="00A638E3">
            <w:pPr>
              <w:jc w:val="center"/>
              <w:rPr>
                <w:sz w:val="20"/>
                <w:szCs w:val="20"/>
              </w:rPr>
            </w:pPr>
            <w:r w:rsidRPr="00737AB2">
              <w:rPr>
                <w:sz w:val="20"/>
                <w:szCs w:val="20"/>
              </w:rPr>
              <w:t xml:space="preserve">Наименование вида муниципального контроля, осуществляемого на территории </w:t>
            </w:r>
            <w:proofErr w:type="spellStart"/>
            <w:r w:rsidRPr="00737AB2">
              <w:rPr>
                <w:sz w:val="20"/>
                <w:szCs w:val="20"/>
              </w:rPr>
              <w:t>Студеновского</w:t>
            </w:r>
            <w:proofErr w:type="spellEnd"/>
            <w:r w:rsidRPr="00737AB2">
              <w:rPr>
                <w:sz w:val="20"/>
                <w:szCs w:val="20"/>
              </w:rPr>
              <w:t xml:space="preserve"> сельсовета Карасукского района Новосибирской области</w:t>
            </w:r>
          </w:p>
        </w:tc>
        <w:tc>
          <w:tcPr>
            <w:tcW w:w="2693" w:type="dxa"/>
            <w:shd w:val="clear" w:color="auto" w:fill="auto"/>
          </w:tcPr>
          <w:p w:rsidR="00737AB2" w:rsidRPr="00737AB2" w:rsidRDefault="00737AB2" w:rsidP="00A638E3">
            <w:pPr>
              <w:jc w:val="center"/>
              <w:rPr>
                <w:sz w:val="20"/>
                <w:szCs w:val="20"/>
              </w:rPr>
            </w:pPr>
            <w:r w:rsidRPr="00737AB2">
              <w:rPr>
                <w:sz w:val="20"/>
                <w:szCs w:val="20"/>
              </w:rPr>
              <w:t xml:space="preserve">Наименование органа местного самоуправления </w:t>
            </w:r>
            <w:proofErr w:type="spellStart"/>
            <w:r w:rsidRPr="00737AB2">
              <w:rPr>
                <w:sz w:val="20"/>
                <w:szCs w:val="20"/>
              </w:rPr>
              <w:t>Студеновского</w:t>
            </w:r>
            <w:proofErr w:type="spellEnd"/>
            <w:r w:rsidRPr="00737AB2">
              <w:rPr>
                <w:sz w:val="20"/>
                <w:szCs w:val="20"/>
              </w:rPr>
              <w:t xml:space="preserve"> сельсовета Карасукского района Новосибирской области, уполномоченного на осуществление соответствующего вида </w:t>
            </w:r>
            <w:r w:rsidRPr="00737AB2">
              <w:rPr>
                <w:sz w:val="20"/>
                <w:szCs w:val="20"/>
              </w:rPr>
              <w:lastRenderedPageBreak/>
              <w:t>муниципального контроля</w:t>
            </w:r>
          </w:p>
          <w:p w:rsidR="00737AB2" w:rsidRPr="00737AB2" w:rsidRDefault="00737AB2" w:rsidP="00A638E3">
            <w:pPr>
              <w:jc w:val="center"/>
              <w:rPr>
                <w:sz w:val="20"/>
                <w:szCs w:val="20"/>
              </w:rPr>
            </w:pPr>
          </w:p>
        </w:tc>
        <w:tc>
          <w:tcPr>
            <w:tcW w:w="3402" w:type="dxa"/>
            <w:shd w:val="clear" w:color="auto" w:fill="auto"/>
          </w:tcPr>
          <w:p w:rsidR="00737AB2" w:rsidRPr="00737AB2" w:rsidRDefault="00737AB2" w:rsidP="00A638E3">
            <w:pPr>
              <w:jc w:val="center"/>
              <w:rPr>
                <w:sz w:val="20"/>
                <w:szCs w:val="20"/>
              </w:rPr>
            </w:pPr>
            <w:r w:rsidRPr="00737AB2">
              <w:rPr>
                <w:sz w:val="20"/>
                <w:szCs w:val="20"/>
              </w:rPr>
              <w:lastRenderedPageBreak/>
              <w:t xml:space="preserve">Реквизиты нормативных правовых актов Российской Федерации, Новосибирской области, муниципальных правовых актов администрации </w:t>
            </w:r>
            <w:proofErr w:type="spellStart"/>
            <w:r w:rsidRPr="00737AB2">
              <w:rPr>
                <w:sz w:val="20"/>
                <w:szCs w:val="20"/>
              </w:rPr>
              <w:t>Студеновского</w:t>
            </w:r>
            <w:proofErr w:type="spellEnd"/>
            <w:r w:rsidRPr="00737AB2">
              <w:rPr>
                <w:sz w:val="20"/>
                <w:szCs w:val="20"/>
              </w:rPr>
              <w:t xml:space="preserve"> сельсовета Карасукского района новосибирской области, </w:t>
            </w:r>
            <w:r w:rsidRPr="00737AB2">
              <w:rPr>
                <w:sz w:val="20"/>
                <w:szCs w:val="20"/>
              </w:rPr>
              <w:lastRenderedPageBreak/>
              <w:t>регулирующих соответствующий вид муниципального контроля</w:t>
            </w:r>
          </w:p>
        </w:tc>
      </w:tr>
      <w:tr w:rsidR="00737AB2" w:rsidRPr="00737AB2" w:rsidTr="00A638E3">
        <w:tc>
          <w:tcPr>
            <w:tcW w:w="960" w:type="dxa"/>
            <w:shd w:val="clear" w:color="auto" w:fill="auto"/>
          </w:tcPr>
          <w:p w:rsidR="00737AB2" w:rsidRPr="00737AB2" w:rsidRDefault="00737AB2" w:rsidP="00A638E3">
            <w:pPr>
              <w:jc w:val="center"/>
              <w:rPr>
                <w:sz w:val="20"/>
                <w:szCs w:val="20"/>
              </w:rPr>
            </w:pPr>
            <w:r w:rsidRPr="00737AB2">
              <w:rPr>
                <w:sz w:val="20"/>
                <w:szCs w:val="20"/>
              </w:rPr>
              <w:lastRenderedPageBreak/>
              <w:t>1</w:t>
            </w:r>
          </w:p>
        </w:tc>
        <w:tc>
          <w:tcPr>
            <w:tcW w:w="2835" w:type="dxa"/>
            <w:shd w:val="clear" w:color="auto" w:fill="auto"/>
          </w:tcPr>
          <w:p w:rsidR="00737AB2" w:rsidRPr="00737AB2" w:rsidRDefault="00737AB2" w:rsidP="00A638E3">
            <w:pPr>
              <w:jc w:val="center"/>
              <w:rPr>
                <w:sz w:val="20"/>
                <w:szCs w:val="20"/>
              </w:rPr>
            </w:pPr>
            <w:r w:rsidRPr="00737AB2">
              <w:rPr>
                <w:sz w:val="20"/>
                <w:szCs w:val="20"/>
              </w:rPr>
              <w:t>2</w:t>
            </w:r>
          </w:p>
        </w:tc>
        <w:tc>
          <w:tcPr>
            <w:tcW w:w="2693" w:type="dxa"/>
            <w:shd w:val="clear" w:color="auto" w:fill="auto"/>
          </w:tcPr>
          <w:p w:rsidR="00737AB2" w:rsidRPr="00737AB2" w:rsidRDefault="00737AB2" w:rsidP="00A638E3">
            <w:pPr>
              <w:jc w:val="center"/>
              <w:rPr>
                <w:sz w:val="20"/>
                <w:szCs w:val="20"/>
              </w:rPr>
            </w:pPr>
            <w:r w:rsidRPr="00737AB2">
              <w:rPr>
                <w:sz w:val="20"/>
                <w:szCs w:val="20"/>
              </w:rPr>
              <w:t>3</w:t>
            </w:r>
          </w:p>
        </w:tc>
        <w:tc>
          <w:tcPr>
            <w:tcW w:w="3402" w:type="dxa"/>
            <w:shd w:val="clear" w:color="auto" w:fill="auto"/>
          </w:tcPr>
          <w:p w:rsidR="00737AB2" w:rsidRPr="00737AB2" w:rsidRDefault="00737AB2" w:rsidP="00A638E3">
            <w:pPr>
              <w:jc w:val="center"/>
              <w:rPr>
                <w:sz w:val="20"/>
                <w:szCs w:val="20"/>
              </w:rPr>
            </w:pPr>
            <w:r w:rsidRPr="00737AB2">
              <w:rPr>
                <w:sz w:val="20"/>
                <w:szCs w:val="20"/>
              </w:rPr>
              <w:t>4</w:t>
            </w:r>
          </w:p>
        </w:tc>
      </w:tr>
      <w:tr w:rsidR="00737AB2" w:rsidRPr="00737AB2" w:rsidTr="00A638E3">
        <w:tc>
          <w:tcPr>
            <w:tcW w:w="960" w:type="dxa"/>
            <w:shd w:val="clear" w:color="auto" w:fill="auto"/>
          </w:tcPr>
          <w:p w:rsidR="00737AB2" w:rsidRPr="00737AB2" w:rsidRDefault="00737AB2" w:rsidP="00A638E3">
            <w:pPr>
              <w:jc w:val="both"/>
              <w:rPr>
                <w:sz w:val="20"/>
                <w:szCs w:val="20"/>
              </w:rPr>
            </w:pPr>
          </w:p>
        </w:tc>
        <w:tc>
          <w:tcPr>
            <w:tcW w:w="2835" w:type="dxa"/>
            <w:shd w:val="clear" w:color="auto" w:fill="auto"/>
          </w:tcPr>
          <w:p w:rsidR="00737AB2" w:rsidRPr="00737AB2" w:rsidRDefault="00737AB2" w:rsidP="00A638E3">
            <w:pPr>
              <w:jc w:val="both"/>
              <w:rPr>
                <w:sz w:val="20"/>
                <w:szCs w:val="20"/>
              </w:rPr>
            </w:pPr>
          </w:p>
        </w:tc>
        <w:tc>
          <w:tcPr>
            <w:tcW w:w="2693" w:type="dxa"/>
            <w:shd w:val="clear" w:color="auto" w:fill="auto"/>
          </w:tcPr>
          <w:p w:rsidR="00737AB2" w:rsidRPr="00737AB2" w:rsidRDefault="00737AB2" w:rsidP="00A638E3">
            <w:pPr>
              <w:jc w:val="both"/>
              <w:rPr>
                <w:sz w:val="20"/>
                <w:szCs w:val="20"/>
              </w:rPr>
            </w:pPr>
          </w:p>
        </w:tc>
        <w:tc>
          <w:tcPr>
            <w:tcW w:w="3402" w:type="dxa"/>
            <w:shd w:val="clear" w:color="auto" w:fill="auto"/>
          </w:tcPr>
          <w:p w:rsidR="00737AB2" w:rsidRPr="00737AB2" w:rsidRDefault="00737AB2" w:rsidP="00A638E3">
            <w:pPr>
              <w:jc w:val="both"/>
              <w:rPr>
                <w:sz w:val="20"/>
                <w:szCs w:val="20"/>
              </w:rPr>
            </w:pPr>
          </w:p>
        </w:tc>
      </w:tr>
      <w:tr w:rsidR="00737AB2" w:rsidRPr="00737AB2" w:rsidTr="00A638E3">
        <w:tc>
          <w:tcPr>
            <w:tcW w:w="960" w:type="dxa"/>
            <w:shd w:val="clear" w:color="auto" w:fill="auto"/>
          </w:tcPr>
          <w:p w:rsidR="00737AB2" w:rsidRPr="00737AB2" w:rsidRDefault="00737AB2" w:rsidP="00A638E3">
            <w:pPr>
              <w:jc w:val="both"/>
              <w:rPr>
                <w:sz w:val="20"/>
                <w:szCs w:val="20"/>
              </w:rPr>
            </w:pPr>
          </w:p>
        </w:tc>
        <w:tc>
          <w:tcPr>
            <w:tcW w:w="2835" w:type="dxa"/>
            <w:shd w:val="clear" w:color="auto" w:fill="auto"/>
          </w:tcPr>
          <w:p w:rsidR="00737AB2" w:rsidRPr="00737AB2" w:rsidRDefault="00737AB2" w:rsidP="00A638E3">
            <w:pPr>
              <w:jc w:val="both"/>
              <w:rPr>
                <w:sz w:val="20"/>
                <w:szCs w:val="20"/>
              </w:rPr>
            </w:pPr>
          </w:p>
        </w:tc>
        <w:tc>
          <w:tcPr>
            <w:tcW w:w="2693" w:type="dxa"/>
            <w:shd w:val="clear" w:color="auto" w:fill="auto"/>
          </w:tcPr>
          <w:p w:rsidR="00737AB2" w:rsidRPr="00737AB2" w:rsidRDefault="00737AB2" w:rsidP="00A638E3">
            <w:pPr>
              <w:jc w:val="both"/>
              <w:rPr>
                <w:sz w:val="20"/>
                <w:szCs w:val="20"/>
              </w:rPr>
            </w:pPr>
          </w:p>
        </w:tc>
        <w:tc>
          <w:tcPr>
            <w:tcW w:w="3402" w:type="dxa"/>
            <w:shd w:val="clear" w:color="auto" w:fill="auto"/>
          </w:tcPr>
          <w:p w:rsidR="00737AB2" w:rsidRPr="00737AB2" w:rsidRDefault="00737AB2" w:rsidP="00A638E3">
            <w:pPr>
              <w:jc w:val="both"/>
              <w:rPr>
                <w:sz w:val="20"/>
                <w:szCs w:val="20"/>
              </w:rPr>
            </w:pPr>
          </w:p>
        </w:tc>
      </w:tr>
    </w:tbl>
    <w:p w:rsidR="00D60D25" w:rsidRPr="00C55928" w:rsidRDefault="00D60D25" w:rsidP="00D60D25">
      <w:pPr>
        <w:autoSpaceDE w:val="0"/>
        <w:autoSpaceDN w:val="0"/>
        <w:adjustRightInd w:val="0"/>
        <w:spacing w:line="259" w:lineRule="auto"/>
        <w:ind w:firstLine="709"/>
        <w:jc w:val="center"/>
        <w:rPr>
          <w:sz w:val="28"/>
          <w:szCs w:val="28"/>
        </w:rPr>
      </w:pPr>
    </w:p>
    <w:p w:rsidR="00AF6273" w:rsidRPr="00AF6273" w:rsidRDefault="00AF6273" w:rsidP="00AF6273">
      <w:pPr>
        <w:shd w:val="clear" w:color="auto" w:fill="FFFFFF"/>
        <w:jc w:val="center"/>
        <w:rPr>
          <w:b/>
          <w:bCs/>
          <w:spacing w:val="-1"/>
          <w:sz w:val="20"/>
          <w:szCs w:val="20"/>
        </w:rPr>
      </w:pPr>
      <w:r w:rsidRPr="00AF6273">
        <w:rPr>
          <w:b/>
          <w:bCs/>
          <w:spacing w:val="-1"/>
          <w:sz w:val="20"/>
          <w:szCs w:val="20"/>
        </w:rPr>
        <w:t xml:space="preserve">СОВЕТ ДЕПУТАТОВ </w:t>
      </w:r>
    </w:p>
    <w:p w:rsidR="00AF6273" w:rsidRPr="00AF6273" w:rsidRDefault="00AF6273" w:rsidP="00AF6273">
      <w:pPr>
        <w:shd w:val="clear" w:color="auto" w:fill="FFFFFF"/>
        <w:jc w:val="center"/>
        <w:rPr>
          <w:b/>
          <w:bCs/>
          <w:sz w:val="20"/>
          <w:szCs w:val="20"/>
        </w:rPr>
      </w:pPr>
      <w:r w:rsidRPr="00AF6273">
        <w:rPr>
          <w:b/>
          <w:bCs/>
          <w:sz w:val="20"/>
          <w:szCs w:val="20"/>
        </w:rPr>
        <w:t>СТУДЕНОВСКОГО СЕЛЬСОВЕТА</w:t>
      </w:r>
    </w:p>
    <w:p w:rsidR="00AF6273" w:rsidRPr="00AF6273" w:rsidRDefault="00AF6273" w:rsidP="00AF6273">
      <w:pPr>
        <w:shd w:val="clear" w:color="auto" w:fill="FFFFFF"/>
        <w:jc w:val="center"/>
        <w:rPr>
          <w:b/>
          <w:bCs/>
          <w:sz w:val="20"/>
          <w:szCs w:val="20"/>
        </w:rPr>
      </w:pPr>
      <w:r w:rsidRPr="00AF6273">
        <w:rPr>
          <w:b/>
          <w:bCs/>
          <w:sz w:val="20"/>
          <w:szCs w:val="20"/>
        </w:rPr>
        <w:t xml:space="preserve">КАРАСУКСКОГО РАЙОНА  </w:t>
      </w:r>
      <w:r w:rsidRPr="00AF6273">
        <w:rPr>
          <w:b/>
          <w:bCs/>
          <w:spacing w:val="-2"/>
          <w:sz w:val="20"/>
          <w:szCs w:val="20"/>
        </w:rPr>
        <w:t>НОВОСИБИРСКОЙ ОБЛАСТИ</w:t>
      </w:r>
    </w:p>
    <w:p w:rsidR="00AF6273" w:rsidRPr="00AF6273" w:rsidRDefault="00AF6273" w:rsidP="00AF6273">
      <w:pPr>
        <w:keepNext/>
        <w:ind w:firstLine="284"/>
        <w:jc w:val="center"/>
        <w:rPr>
          <w:b/>
          <w:bCs/>
          <w:sz w:val="20"/>
          <w:szCs w:val="20"/>
        </w:rPr>
      </w:pPr>
      <w:r w:rsidRPr="00AF6273">
        <w:rPr>
          <w:b/>
          <w:bCs/>
          <w:sz w:val="20"/>
          <w:szCs w:val="20"/>
        </w:rPr>
        <w:t>ПЯТОГО СОЗЫВА</w:t>
      </w:r>
    </w:p>
    <w:p w:rsidR="00AF6273" w:rsidRPr="00AF6273" w:rsidRDefault="00AF6273" w:rsidP="00AF6273">
      <w:pPr>
        <w:keepNext/>
        <w:rPr>
          <w:b/>
          <w:bCs/>
          <w:sz w:val="20"/>
          <w:szCs w:val="20"/>
        </w:rPr>
      </w:pPr>
    </w:p>
    <w:p w:rsidR="00AF6273" w:rsidRPr="00AF6273" w:rsidRDefault="00AF6273" w:rsidP="00AF6273">
      <w:pPr>
        <w:keepNext/>
        <w:ind w:firstLine="284"/>
        <w:jc w:val="center"/>
        <w:rPr>
          <w:b/>
          <w:bCs/>
          <w:sz w:val="20"/>
          <w:szCs w:val="20"/>
        </w:rPr>
      </w:pPr>
      <w:r w:rsidRPr="00AF6273">
        <w:rPr>
          <w:b/>
          <w:bCs/>
          <w:sz w:val="20"/>
          <w:szCs w:val="20"/>
        </w:rPr>
        <w:t xml:space="preserve">РЕШЕНИЕ </w:t>
      </w:r>
    </w:p>
    <w:p w:rsidR="00AF6273" w:rsidRPr="00AF6273" w:rsidRDefault="00AF6273" w:rsidP="00AF6273">
      <w:pPr>
        <w:pStyle w:val="ab"/>
        <w:jc w:val="center"/>
        <w:rPr>
          <w:rFonts w:ascii="Times New Roman" w:hAnsi="Times New Roman" w:cs="Times New Roman"/>
          <w:sz w:val="20"/>
          <w:szCs w:val="20"/>
        </w:rPr>
      </w:pPr>
      <w:r w:rsidRPr="00AF6273">
        <w:rPr>
          <w:rFonts w:ascii="Times New Roman" w:hAnsi="Times New Roman" w:cs="Times New Roman"/>
          <w:sz w:val="20"/>
          <w:szCs w:val="20"/>
        </w:rPr>
        <w:t>(</w:t>
      </w:r>
      <w:proofErr w:type="spellStart"/>
      <w:r w:rsidRPr="00AF6273">
        <w:rPr>
          <w:rFonts w:ascii="Times New Roman" w:hAnsi="Times New Roman" w:cs="Times New Roman"/>
          <w:sz w:val="20"/>
          <w:szCs w:val="20"/>
        </w:rPr>
        <w:t>шестнадцатой</w:t>
      </w:r>
      <w:proofErr w:type="spellEnd"/>
      <w:r w:rsidRPr="00AF6273">
        <w:rPr>
          <w:rFonts w:ascii="Times New Roman" w:hAnsi="Times New Roman" w:cs="Times New Roman"/>
          <w:sz w:val="20"/>
          <w:szCs w:val="20"/>
        </w:rPr>
        <w:t xml:space="preserve"> </w:t>
      </w:r>
      <w:proofErr w:type="spellStart"/>
      <w:r w:rsidRPr="00AF6273">
        <w:rPr>
          <w:rFonts w:ascii="Times New Roman" w:hAnsi="Times New Roman" w:cs="Times New Roman"/>
          <w:sz w:val="20"/>
          <w:szCs w:val="20"/>
        </w:rPr>
        <w:t>сессии</w:t>
      </w:r>
      <w:proofErr w:type="spellEnd"/>
      <w:r w:rsidRPr="00AF6273">
        <w:rPr>
          <w:rFonts w:ascii="Times New Roman" w:hAnsi="Times New Roman" w:cs="Times New Roman"/>
          <w:sz w:val="20"/>
          <w:szCs w:val="20"/>
        </w:rPr>
        <w:t>)</w:t>
      </w:r>
    </w:p>
    <w:p w:rsidR="00AF6273" w:rsidRPr="00AF6273" w:rsidRDefault="00AF6273" w:rsidP="00AF6273">
      <w:pPr>
        <w:keepNext/>
        <w:rPr>
          <w:b/>
          <w:bCs/>
          <w:sz w:val="20"/>
          <w:szCs w:val="20"/>
        </w:rPr>
      </w:pPr>
      <w:r w:rsidRPr="00AF6273">
        <w:rPr>
          <w:bCs/>
          <w:sz w:val="20"/>
          <w:szCs w:val="20"/>
        </w:rPr>
        <w:t xml:space="preserve">24.08. 2017                                                                                                   </w:t>
      </w:r>
      <w:r w:rsidRPr="00AF6273">
        <w:rPr>
          <w:b/>
          <w:bCs/>
          <w:sz w:val="20"/>
          <w:szCs w:val="20"/>
        </w:rPr>
        <w:t xml:space="preserve"> </w:t>
      </w:r>
      <w:r w:rsidRPr="00AF6273">
        <w:rPr>
          <w:bCs/>
          <w:sz w:val="20"/>
          <w:szCs w:val="20"/>
        </w:rPr>
        <w:t>№ 68</w:t>
      </w:r>
    </w:p>
    <w:p w:rsidR="00AF6273" w:rsidRPr="00AF6273" w:rsidRDefault="00AF6273" w:rsidP="00AF6273">
      <w:pPr>
        <w:jc w:val="both"/>
        <w:rPr>
          <w:sz w:val="20"/>
          <w:szCs w:val="20"/>
        </w:rPr>
      </w:pPr>
    </w:p>
    <w:p w:rsidR="00AF6273" w:rsidRPr="00AF6273" w:rsidRDefault="00AF6273" w:rsidP="00AF6273">
      <w:pPr>
        <w:pStyle w:val="ab"/>
        <w:jc w:val="center"/>
        <w:rPr>
          <w:rFonts w:ascii="Times New Roman" w:hAnsi="Times New Roman" w:cs="Times New Roman"/>
          <w:b/>
          <w:sz w:val="20"/>
          <w:szCs w:val="20"/>
        </w:rPr>
      </w:pPr>
      <w:r w:rsidRPr="00AF6273">
        <w:rPr>
          <w:rFonts w:ascii="Times New Roman" w:hAnsi="Times New Roman" w:cs="Times New Roman"/>
          <w:b/>
          <w:sz w:val="20"/>
          <w:szCs w:val="20"/>
        </w:rPr>
        <w:t xml:space="preserve">О </w:t>
      </w:r>
      <w:proofErr w:type="spellStart"/>
      <w:r w:rsidRPr="00AF6273">
        <w:rPr>
          <w:rFonts w:ascii="Times New Roman" w:hAnsi="Times New Roman" w:cs="Times New Roman"/>
          <w:b/>
          <w:sz w:val="20"/>
          <w:szCs w:val="20"/>
        </w:rPr>
        <w:t>внесении</w:t>
      </w:r>
      <w:proofErr w:type="spellEnd"/>
      <w:r w:rsidRPr="00AF6273">
        <w:rPr>
          <w:rFonts w:ascii="Times New Roman" w:hAnsi="Times New Roman" w:cs="Times New Roman"/>
          <w:b/>
          <w:sz w:val="20"/>
          <w:szCs w:val="20"/>
        </w:rPr>
        <w:t xml:space="preserve"> </w:t>
      </w:r>
      <w:proofErr w:type="spellStart"/>
      <w:r w:rsidRPr="00AF6273">
        <w:rPr>
          <w:rFonts w:ascii="Times New Roman" w:hAnsi="Times New Roman" w:cs="Times New Roman"/>
          <w:b/>
          <w:sz w:val="20"/>
          <w:szCs w:val="20"/>
        </w:rPr>
        <w:t>изменений</w:t>
      </w:r>
      <w:proofErr w:type="spellEnd"/>
      <w:r w:rsidRPr="00AF6273">
        <w:rPr>
          <w:rFonts w:ascii="Times New Roman" w:hAnsi="Times New Roman" w:cs="Times New Roman"/>
          <w:b/>
          <w:sz w:val="20"/>
          <w:szCs w:val="20"/>
        </w:rPr>
        <w:t xml:space="preserve"> </w:t>
      </w:r>
    </w:p>
    <w:p w:rsidR="00AF6273" w:rsidRPr="00792CAF" w:rsidRDefault="00AF6273" w:rsidP="00AF6273">
      <w:pPr>
        <w:pStyle w:val="ab"/>
        <w:jc w:val="center"/>
        <w:rPr>
          <w:rFonts w:ascii="Times New Roman" w:hAnsi="Times New Roman" w:cs="Times New Roman"/>
          <w:b/>
          <w:color w:val="000000"/>
          <w:spacing w:val="-4"/>
          <w:sz w:val="20"/>
          <w:szCs w:val="20"/>
          <w:lang w:val="ru-RU"/>
        </w:rPr>
      </w:pPr>
      <w:r w:rsidRPr="00792CAF">
        <w:rPr>
          <w:rFonts w:ascii="Times New Roman" w:hAnsi="Times New Roman" w:cs="Times New Roman"/>
          <w:b/>
          <w:sz w:val="20"/>
          <w:szCs w:val="20"/>
          <w:lang w:val="ru-RU"/>
        </w:rPr>
        <w:t xml:space="preserve">в </w:t>
      </w:r>
      <w:r w:rsidRPr="00792CAF">
        <w:rPr>
          <w:rFonts w:ascii="Times New Roman" w:hAnsi="Times New Roman" w:cs="Times New Roman"/>
          <w:b/>
          <w:color w:val="000000"/>
          <w:spacing w:val="-5"/>
          <w:sz w:val="20"/>
          <w:szCs w:val="20"/>
          <w:lang w:val="ru-RU"/>
        </w:rPr>
        <w:t xml:space="preserve">Положение о </w:t>
      </w:r>
      <w:r w:rsidRPr="00792CAF">
        <w:rPr>
          <w:rFonts w:ascii="Times New Roman" w:hAnsi="Times New Roman" w:cs="Times New Roman"/>
          <w:b/>
          <w:color w:val="000000"/>
          <w:spacing w:val="-4"/>
          <w:sz w:val="20"/>
          <w:szCs w:val="20"/>
          <w:lang w:val="ru-RU"/>
        </w:rPr>
        <w:t>публичных слушаниях</w:t>
      </w:r>
    </w:p>
    <w:p w:rsidR="00AF6273" w:rsidRPr="00792CAF" w:rsidRDefault="00AF6273" w:rsidP="00AF6273">
      <w:pPr>
        <w:pStyle w:val="ab"/>
        <w:rPr>
          <w:rFonts w:ascii="Times New Roman" w:hAnsi="Times New Roman" w:cs="Times New Roman"/>
          <w:sz w:val="20"/>
          <w:szCs w:val="20"/>
          <w:lang w:val="ru-RU"/>
        </w:rPr>
      </w:pPr>
    </w:p>
    <w:p w:rsidR="00AF6273" w:rsidRPr="00AF6273" w:rsidRDefault="00AF6273" w:rsidP="00AF6273">
      <w:pPr>
        <w:pStyle w:val="ab"/>
        <w:rPr>
          <w:rFonts w:ascii="Times New Roman" w:hAnsi="Times New Roman" w:cs="Times New Roman"/>
          <w:sz w:val="20"/>
          <w:szCs w:val="20"/>
          <w:lang w:val="ru-RU"/>
        </w:rPr>
      </w:pPr>
      <w:r w:rsidRPr="00AF6273">
        <w:rPr>
          <w:rFonts w:ascii="Times New Roman" w:hAnsi="Times New Roman" w:cs="Times New Roman"/>
          <w:sz w:val="20"/>
          <w:szCs w:val="20"/>
          <w:lang w:val="ru-RU"/>
        </w:rPr>
        <w:t xml:space="preserve">Во исполнение части  4 статьи 7   Федерального закона от 06.10.2003 № 131-ФЗ «Об общих принципах организации местного самоуправления в Российской Федерации», Федерального закона от  28.12.2016  № 494 - ФЗ «О внесении изменений в отдельные законодательные акты Российской Федерации»,  в целях приведения решения в соответствие с федеральным законодательством, Совет депутатов </w:t>
      </w:r>
      <w:proofErr w:type="spellStart"/>
      <w:r w:rsidRPr="00AF6273">
        <w:rPr>
          <w:rFonts w:ascii="Times New Roman" w:hAnsi="Times New Roman" w:cs="Times New Roman"/>
          <w:sz w:val="20"/>
          <w:szCs w:val="20"/>
          <w:lang w:val="ru-RU"/>
        </w:rPr>
        <w:t>Студеновского</w:t>
      </w:r>
      <w:proofErr w:type="spellEnd"/>
      <w:r w:rsidRPr="00AF6273">
        <w:rPr>
          <w:rFonts w:ascii="Times New Roman" w:hAnsi="Times New Roman" w:cs="Times New Roman"/>
          <w:sz w:val="20"/>
          <w:szCs w:val="20"/>
          <w:lang w:val="ru-RU"/>
        </w:rPr>
        <w:t xml:space="preserve"> сельсовета Карасукского района Новосибирской области</w:t>
      </w:r>
    </w:p>
    <w:p w:rsidR="00AF6273" w:rsidRPr="00AF6273" w:rsidRDefault="00AF6273" w:rsidP="00AF6273">
      <w:pPr>
        <w:pStyle w:val="ab"/>
        <w:rPr>
          <w:rFonts w:ascii="Times New Roman" w:hAnsi="Times New Roman" w:cs="Times New Roman"/>
          <w:b/>
          <w:sz w:val="20"/>
          <w:szCs w:val="20"/>
          <w:lang w:val="ru-RU"/>
        </w:rPr>
      </w:pPr>
      <w:r w:rsidRPr="00AF6273">
        <w:rPr>
          <w:rFonts w:ascii="Times New Roman" w:hAnsi="Times New Roman" w:cs="Times New Roman"/>
          <w:b/>
          <w:sz w:val="20"/>
          <w:szCs w:val="20"/>
          <w:lang w:val="ru-RU"/>
        </w:rPr>
        <w:t>РЕШИЛ:</w:t>
      </w:r>
    </w:p>
    <w:p w:rsidR="00AF6273" w:rsidRPr="00AF6273" w:rsidRDefault="00AF6273" w:rsidP="00AF6273">
      <w:pPr>
        <w:pStyle w:val="ab"/>
        <w:rPr>
          <w:rFonts w:ascii="Times New Roman" w:hAnsi="Times New Roman" w:cs="Times New Roman"/>
          <w:color w:val="000000"/>
          <w:spacing w:val="-4"/>
          <w:sz w:val="20"/>
          <w:szCs w:val="20"/>
          <w:lang w:val="ru-RU"/>
        </w:rPr>
      </w:pPr>
      <w:r w:rsidRPr="00AF6273">
        <w:rPr>
          <w:sz w:val="20"/>
          <w:szCs w:val="20"/>
          <w:lang w:val="ru-RU"/>
        </w:rPr>
        <w:t>1.</w:t>
      </w:r>
      <w:r w:rsidRPr="00AF6273">
        <w:rPr>
          <w:rFonts w:ascii="Times New Roman" w:hAnsi="Times New Roman" w:cs="Times New Roman"/>
          <w:sz w:val="20"/>
          <w:szCs w:val="20"/>
          <w:lang w:val="ru-RU"/>
        </w:rPr>
        <w:t xml:space="preserve">Внести в решение 34-й сессии Совета   депутатов </w:t>
      </w:r>
      <w:proofErr w:type="spellStart"/>
      <w:r w:rsidRPr="00AF6273">
        <w:rPr>
          <w:rFonts w:ascii="Times New Roman" w:hAnsi="Times New Roman" w:cs="Times New Roman"/>
          <w:sz w:val="20"/>
          <w:szCs w:val="20"/>
          <w:lang w:val="ru-RU"/>
        </w:rPr>
        <w:t>Студеновского</w:t>
      </w:r>
      <w:proofErr w:type="spellEnd"/>
      <w:r w:rsidRPr="00AF6273">
        <w:rPr>
          <w:rFonts w:ascii="Times New Roman" w:hAnsi="Times New Roman" w:cs="Times New Roman"/>
          <w:sz w:val="20"/>
          <w:szCs w:val="20"/>
          <w:lang w:val="ru-RU"/>
        </w:rPr>
        <w:t xml:space="preserve">  сельсовета Карасукского района Новосибирской области четвертого  созыва №136 от 16.06.2015   «Об утверждении Положения о порядке организации и проведения публичных слушаний в </w:t>
      </w:r>
      <w:proofErr w:type="spellStart"/>
      <w:r w:rsidRPr="00AF6273">
        <w:rPr>
          <w:rFonts w:ascii="Times New Roman" w:hAnsi="Times New Roman" w:cs="Times New Roman"/>
          <w:sz w:val="20"/>
          <w:szCs w:val="20"/>
          <w:lang w:val="ru-RU"/>
        </w:rPr>
        <w:t>Студеновском</w:t>
      </w:r>
      <w:proofErr w:type="spellEnd"/>
      <w:r w:rsidRPr="00AF6273">
        <w:rPr>
          <w:rFonts w:ascii="Times New Roman" w:hAnsi="Times New Roman" w:cs="Times New Roman"/>
          <w:sz w:val="20"/>
          <w:szCs w:val="20"/>
          <w:lang w:val="ru-RU"/>
        </w:rPr>
        <w:t xml:space="preserve"> сельсовете Карасукского района Новосибирской области»  следующие изменения:</w:t>
      </w:r>
    </w:p>
    <w:p w:rsidR="00AF6273" w:rsidRPr="00AF6273" w:rsidRDefault="00AF6273" w:rsidP="00AF6273">
      <w:pPr>
        <w:pStyle w:val="ab"/>
        <w:rPr>
          <w:rFonts w:ascii="Times New Roman" w:hAnsi="Times New Roman" w:cs="Times New Roman"/>
          <w:sz w:val="20"/>
          <w:szCs w:val="20"/>
          <w:lang w:val="ru-RU"/>
        </w:rPr>
      </w:pPr>
      <w:r w:rsidRPr="00AF6273">
        <w:rPr>
          <w:rFonts w:ascii="Times New Roman" w:hAnsi="Times New Roman" w:cs="Times New Roman"/>
          <w:sz w:val="20"/>
          <w:szCs w:val="20"/>
          <w:lang w:val="ru-RU"/>
        </w:rPr>
        <w:t>1.1.В пункте 1.6 пункт 1. изложить в следующей редакции:</w:t>
      </w:r>
    </w:p>
    <w:p w:rsidR="00AF6273" w:rsidRPr="00AF6273" w:rsidRDefault="00AF6273" w:rsidP="00AF6273">
      <w:pPr>
        <w:pStyle w:val="ab"/>
        <w:rPr>
          <w:rFonts w:ascii="Times New Roman" w:hAnsi="Times New Roman" w:cs="Times New Roman"/>
          <w:sz w:val="20"/>
          <w:szCs w:val="20"/>
          <w:lang w:val="ru-RU"/>
        </w:rPr>
      </w:pPr>
      <w:r w:rsidRPr="00AF6273">
        <w:rPr>
          <w:rFonts w:ascii="Times New Roman" w:hAnsi="Times New Roman" w:cs="Times New Roman"/>
          <w:sz w:val="20"/>
          <w:szCs w:val="20"/>
          <w:lang w:val="ru-RU"/>
        </w:rPr>
        <w:t xml:space="preserve">«1) проект Устава </w:t>
      </w:r>
      <w:proofErr w:type="spellStart"/>
      <w:r w:rsidRPr="00AF6273">
        <w:rPr>
          <w:rFonts w:ascii="Times New Roman" w:hAnsi="Times New Roman" w:cs="Times New Roman"/>
          <w:sz w:val="20"/>
          <w:szCs w:val="20"/>
          <w:lang w:val="ru-RU"/>
        </w:rPr>
        <w:t>Студеновского</w:t>
      </w:r>
      <w:proofErr w:type="spellEnd"/>
      <w:r w:rsidRPr="00AF6273">
        <w:rPr>
          <w:rFonts w:ascii="Times New Roman" w:hAnsi="Times New Roman" w:cs="Times New Roman"/>
          <w:sz w:val="20"/>
          <w:szCs w:val="20"/>
          <w:lang w:val="ru-RU"/>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AF6273" w:rsidRPr="00AF6273" w:rsidRDefault="00AF6273" w:rsidP="00AF6273">
      <w:pPr>
        <w:pStyle w:val="ab"/>
        <w:rPr>
          <w:rFonts w:ascii="Times New Roman" w:hAnsi="Times New Roman" w:cs="Times New Roman"/>
          <w:color w:val="000000"/>
          <w:sz w:val="20"/>
          <w:szCs w:val="20"/>
          <w:lang w:val="ru-RU"/>
        </w:rPr>
      </w:pPr>
      <w:r w:rsidRPr="00AF6273">
        <w:rPr>
          <w:rFonts w:ascii="Times New Roman" w:hAnsi="Times New Roman" w:cs="Times New Roman"/>
          <w:color w:val="000000"/>
          <w:spacing w:val="-20"/>
          <w:sz w:val="20"/>
          <w:szCs w:val="20"/>
          <w:lang w:val="ru-RU"/>
        </w:rPr>
        <w:t>2.</w:t>
      </w:r>
      <w:r w:rsidRPr="00AF6273">
        <w:rPr>
          <w:rFonts w:ascii="Times New Roman" w:hAnsi="Times New Roman" w:cs="Times New Roman"/>
          <w:color w:val="000000"/>
          <w:sz w:val="20"/>
          <w:szCs w:val="20"/>
          <w:lang w:val="ru-RU"/>
        </w:rPr>
        <w:t xml:space="preserve"> Решение вступает в силу от даты официального опубликования.</w:t>
      </w:r>
    </w:p>
    <w:p w:rsidR="00AF6273" w:rsidRPr="00AF6273" w:rsidRDefault="00AF6273" w:rsidP="00AF6273">
      <w:pPr>
        <w:pStyle w:val="ab"/>
        <w:rPr>
          <w:rFonts w:ascii="Times New Roman" w:hAnsi="Times New Roman" w:cs="Times New Roman"/>
          <w:color w:val="000000"/>
          <w:spacing w:val="-6"/>
          <w:sz w:val="20"/>
          <w:szCs w:val="20"/>
          <w:lang w:val="ru-RU"/>
        </w:rPr>
      </w:pPr>
      <w:r w:rsidRPr="00AF6273">
        <w:rPr>
          <w:rFonts w:ascii="Times New Roman" w:hAnsi="Times New Roman" w:cs="Times New Roman"/>
          <w:color w:val="000000"/>
          <w:spacing w:val="-2"/>
          <w:sz w:val="20"/>
          <w:szCs w:val="20"/>
          <w:lang w:val="ru-RU"/>
        </w:rPr>
        <w:t xml:space="preserve">3. Опубликовать настоящее решение в  «Вестнике </w:t>
      </w:r>
      <w:proofErr w:type="spellStart"/>
      <w:r w:rsidRPr="00AF6273">
        <w:rPr>
          <w:rFonts w:ascii="Times New Roman" w:hAnsi="Times New Roman" w:cs="Times New Roman"/>
          <w:color w:val="000000"/>
          <w:spacing w:val="-2"/>
          <w:sz w:val="20"/>
          <w:szCs w:val="20"/>
          <w:lang w:val="ru-RU"/>
        </w:rPr>
        <w:t>Студеновского</w:t>
      </w:r>
      <w:proofErr w:type="spellEnd"/>
      <w:r w:rsidRPr="00AF6273">
        <w:rPr>
          <w:rFonts w:ascii="Times New Roman" w:hAnsi="Times New Roman" w:cs="Times New Roman"/>
          <w:color w:val="000000"/>
          <w:spacing w:val="-2"/>
          <w:sz w:val="20"/>
          <w:szCs w:val="20"/>
          <w:lang w:val="ru-RU"/>
        </w:rPr>
        <w:t xml:space="preserve">  сельсовета»</w:t>
      </w:r>
    </w:p>
    <w:p w:rsidR="00AF6273" w:rsidRPr="00AF6273" w:rsidRDefault="00AF6273" w:rsidP="00AF6273">
      <w:pPr>
        <w:pStyle w:val="ab"/>
        <w:rPr>
          <w:rFonts w:ascii="Times New Roman" w:hAnsi="Times New Roman" w:cs="Times New Roman"/>
          <w:sz w:val="20"/>
          <w:szCs w:val="20"/>
          <w:lang w:val="ru-RU"/>
        </w:rPr>
      </w:pPr>
      <w:r w:rsidRPr="00AF6273">
        <w:rPr>
          <w:rFonts w:ascii="Times New Roman" w:hAnsi="Times New Roman" w:cs="Times New Roman"/>
          <w:sz w:val="20"/>
          <w:szCs w:val="20"/>
          <w:lang w:val="ru-RU"/>
        </w:rPr>
        <w:t xml:space="preserve">и разместить на официальном сайте администрации </w:t>
      </w:r>
      <w:proofErr w:type="spellStart"/>
      <w:r w:rsidRPr="00AF6273">
        <w:rPr>
          <w:rFonts w:ascii="Times New Roman" w:hAnsi="Times New Roman" w:cs="Times New Roman"/>
          <w:sz w:val="20"/>
          <w:szCs w:val="20"/>
          <w:lang w:val="ru-RU"/>
        </w:rPr>
        <w:t>Студеновского</w:t>
      </w:r>
      <w:proofErr w:type="spellEnd"/>
      <w:r w:rsidRPr="00AF6273">
        <w:rPr>
          <w:rFonts w:ascii="Times New Roman" w:hAnsi="Times New Roman" w:cs="Times New Roman"/>
          <w:sz w:val="20"/>
          <w:szCs w:val="20"/>
          <w:lang w:val="ru-RU"/>
        </w:rPr>
        <w:t xml:space="preserve">   сельсовета Карасукского района Новосибирской области в сети Интернет.</w:t>
      </w:r>
    </w:p>
    <w:p w:rsidR="00AF6273" w:rsidRPr="00AF6273" w:rsidRDefault="00AF6273" w:rsidP="00AF6273">
      <w:pPr>
        <w:pStyle w:val="ab"/>
        <w:rPr>
          <w:rFonts w:ascii="Times New Roman" w:hAnsi="Times New Roman" w:cs="Times New Roman"/>
          <w:sz w:val="20"/>
          <w:szCs w:val="20"/>
          <w:lang w:val="ru-RU"/>
        </w:rPr>
      </w:pPr>
    </w:p>
    <w:p w:rsidR="00AF6273" w:rsidRPr="00AF6273" w:rsidRDefault="00AF6273" w:rsidP="00AF6273">
      <w:pPr>
        <w:pStyle w:val="ab"/>
        <w:rPr>
          <w:rFonts w:ascii="Times New Roman" w:hAnsi="Times New Roman"/>
          <w:sz w:val="20"/>
          <w:szCs w:val="20"/>
          <w:lang w:val="ru-RU"/>
        </w:rPr>
      </w:pPr>
      <w:r w:rsidRPr="00AF6273">
        <w:rPr>
          <w:rFonts w:ascii="Times New Roman" w:hAnsi="Times New Roman"/>
          <w:sz w:val="20"/>
          <w:szCs w:val="20"/>
          <w:lang w:val="ru-RU"/>
        </w:rPr>
        <w:t>Председатель  Совета                                      Глава</w:t>
      </w:r>
    </w:p>
    <w:p w:rsidR="00AF6273" w:rsidRPr="00AF6273" w:rsidRDefault="00AF6273" w:rsidP="00AF6273">
      <w:pPr>
        <w:pStyle w:val="ab"/>
        <w:rPr>
          <w:rFonts w:ascii="Times New Roman" w:hAnsi="Times New Roman"/>
          <w:sz w:val="20"/>
          <w:szCs w:val="20"/>
          <w:lang w:val="ru-RU"/>
        </w:rPr>
      </w:pPr>
      <w:r w:rsidRPr="00AF6273">
        <w:rPr>
          <w:rFonts w:ascii="Times New Roman" w:hAnsi="Times New Roman"/>
          <w:sz w:val="20"/>
          <w:szCs w:val="20"/>
          <w:lang w:val="ru-RU"/>
        </w:rPr>
        <w:t xml:space="preserve">депутатов </w:t>
      </w:r>
      <w:proofErr w:type="spellStart"/>
      <w:r w:rsidRPr="00AF6273">
        <w:rPr>
          <w:rFonts w:ascii="Times New Roman" w:hAnsi="Times New Roman"/>
          <w:sz w:val="20"/>
          <w:szCs w:val="20"/>
          <w:lang w:val="ru-RU"/>
        </w:rPr>
        <w:t>Студеновского</w:t>
      </w:r>
      <w:proofErr w:type="spellEnd"/>
      <w:r w:rsidRPr="00AF6273">
        <w:rPr>
          <w:rFonts w:ascii="Times New Roman" w:hAnsi="Times New Roman"/>
          <w:sz w:val="20"/>
          <w:szCs w:val="20"/>
          <w:lang w:val="ru-RU"/>
        </w:rPr>
        <w:t xml:space="preserve"> сельсовета            </w:t>
      </w:r>
      <w:proofErr w:type="spellStart"/>
      <w:r w:rsidRPr="00AF6273">
        <w:rPr>
          <w:rFonts w:ascii="Times New Roman" w:hAnsi="Times New Roman"/>
          <w:sz w:val="20"/>
          <w:szCs w:val="20"/>
          <w:lang w:val="ru-RU"/>
        </w:rPr>
        <w:t>Студеновского</w:t>
      </w:r>
      <w:proofErr w:type="spellEnd"/>
      <w:r w:rsidRPr="00AF6273">
        <w:rPr>
          <w:rFonts w:ascii="Times New Roman" w:hAnsi="Times New Roman"/>
          <w:sz w:val="20"/>
          <w:szCs w:val="20"/>
          <w:lang w:val="ru-RU"/>
        </w:rPr>
        <w:t xml:space="preserve"> сельсовета                              Карасукского района                                       Карасукского района</w:t>
      </w:r>
    </w:p>
    <w:p w:rsidR="00AF6273" w:rsidRPr="00AF6273" w:rsidRDefault="00AF6273" w:rsidP="00AF6273">
      <w:pPr>
        <w:pStyle w:val="ab"/>
        <w:rPr>
          <w:rFonts w:ascii="Times New Roman" w:hAnsi="Times New Roman"/>
          <w:sz w:val="20"/>
          <w:szCs w:val="20"/>
          <w:lang w:val="ru-RU"/>
        </w:rPr>
      </w:pPr>
      <w:r w:rsidRPr="00AF6273">
        <w:rPr>
          <w:rFonts w:ascii="Times New Roman" w:hAnsi="Times New Roman"/>
          <w:sz w:val="20"/>
          <w:szCs w:val="20"/>
          <w:lang w:val="ru-RU"/>
        </w:rPr>
        <w:t>Новосибирской области                                  Новосибирской области</w:t>
      </w:r>
    </w:p>
    <w:p w:rsidR="00AF6273" w:rsidRPr="00AF6273" w:rsidRDefault="00AF6273" w:rsidP="00AF6273">
      <w:pPr>
        <w:pStyle w:val="ab"/>
        <w:rPr>
          <w:rFonts w:ascii="Times New Roman" w:hAnsi="Times New Roman"/>
          <w:sz w:val="20"/>
          <w:szCs w:val="20"/>
          <w:lang w:val="ru-RU"/>
        </w:rPr>
      </w:pPr>
      <w:r w:rsidRPr="00AF6273">
        <w:rPr>
          <w:rFonts w:ascii="Times New Roman" w:hAnsi="Times New Roman"/>
          <w:sz w:val="20"/>
          <w:szCs w:val="20"/>
          <w:lang w:val="ru-RU"/>
        </w:rPr>
        <w:t xml:space="preserve">                                                                         </w:t>
      </w:r>
    </w:p>
    <w:p w:rsidR="00AF6273" w:rsidRDefault="00AF6273" w:rsidP="00AF6273">
      <w:pPr>
        <w:pStyle w:val="ab"/>
        <w:rPr>
          <w:rFonts w:ascii="Times New Roman" w:hAnsi="Times New Roman"/>
          <w:sz w:val="20"/>
          <w:szCs w:val="20"/>
          <w:lang w:val="ru-RU"/>
        </w:rPr>
      </w:pPr>
      <w:r w:rsidRPr="00AF6273">
        <w:rPr>
          <w:rFonts w:ascii="Times New Roman" w:hAnsi="Times New Roman"/>
          <w:sz w:val="20"/>
          <w:szCs w:val="20"/>
          <w:lang w:val="ru-RU"/>
        </w:rPr>
        <w:t xml:space="preserve">_________________      </w:t>
      </w:r>
      <w:proofErr w:type="spellStart"/>
      <w:r w:rsidRPr="00AF6273">
        <w:rPr>
          <w:rFonts w:ascii="Times New Roman" w:hAnsi="Times New Roman"/>
          <w:sz w:val="20"/>
          <w:szCs w:val="20"/>
          <w:lang w:val="ru-RU"/>
        </w:rPr>
        <w:t>Н.П.Владимиров</w:t>
      </w:r>
      <w:proofErr w:type="spellEnd"/>
      <w:r w:rsidRPr="00AF6273">
        <w:rPr>
          <w:rFonts w:ascii="Times New Roman" w:hAnsi="Times New Roman"/>
          <w:sz w:val="20"/>
          <w:szCs w:val="20"/>
          <w:lang w:val="ru-RU"/>
        </w:rPr>
        <w:t xml:space="preserve">       ______________  </w:t>
      </w:r>
      <w:proofErr w:type="spellStart"/>
      <w:r w:rsidRPr="00AF6273">
        <w:rPr>
          <w:rFonts w:ascii="Times New Roman" w:hAnsi="Times New Roman"/>
          <w:sz w:val="20"/>
          <w:szCs w:val="20"/>
          <w:lang w:val="ru-RU"/>
        </w:rPr>
        <w:t>Ю.А.Иванчин</w:t>
      </w:r>
      <w:proofErr w:type="spellEnd"/>
    </w:p>
    <w:p w:rsidR="0060158C" w:rsidRDefault="0060158C" w:rsidP="00AF6273">
      <w:pPr>
        <w:pStyle w:val="ab"/>
        <w:rPr>
          <w:rFonts w:ascii="Times New Roman" w:hAnsi="Times New Roman"/>
          <w:sz w:val="20"/>
          <w:szCs w:val="20"/>
          <w:lang w:val="ru-RU"/>
        </w:rPr>
      </w:pPr>
    </w:p>
    <w:p w:rsidR="0060158C" w:rsidRDefault="0060158C" w:rsidP="00AF6273">
      <w:pPr>
        <w:pStyle w:val="ab"/>
        <w:rPr>
          <w:rFonts w:ascii="Times New Roman" w:hAnsi="Times New Roman"/>
          <w:sz w:val="20"/>
          <w:szCs w:val="20"/>
          <w:lang w:val="ru-RU"/>
        </w:rPr>
      </w:pPr>
    </w:p>
    <w:p w:rsidR="0060158C" w:rsidRDefault="0060158C" w:rsidP="00AF6273">
      <w:pPr>
        <w:pStyle w:val="ab"/>
        <w:rPr>
          <w:rFonts w:ascii="Times New Roman" w:hAnsi="Times New Roman"/>
          <w:sz w:val="20"/>
          <w:szCs w:val="20"/>
          <w:lang w:val="ru-RU"/>
        </w:rPr>
      </w:pPr>
    </w:p>
    <w:p w:rsidR="0060158C" w:rsidRPr="0060158C" w:rsidRDefault="0060158C" w:rsidP="0060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60158C">
        <w:rPr>
          <w:b/>
          <w:sz w:val="20"/>
          <w:szCs w:val="20"/>
        </w:rPr>
        <w:t>СОВЕТ ДЕПУТАТОВ</w:t>
      </w:r>
    </w:p>
    <w:p w:rsidR="0060158C" w:rsidRPr="0060158C" w:rsidRDefault="0060158C" w:rsidP="0060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60158C">
        <w:rPr>
          <w:b/>
          <w:sz w:val="20"/>
          <w:szCs w:val="20"/>
        </w:rPr>
        <w:t xml:space="preserve"> СТУДЕНОВСКОГО СЕЛЬСОВЕТА </w:t>
      </w:r>
    </w:p>
    <w:p w:rsidR="0060158C" w:rsidRPr="0060158C" w:rsidRDefault="0060158C" w:rsidP="0060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60158C">
        <w:rPr>
          <w:b/>
          <w:sz w:val="20"/>
          <w:szCs w:val="20"/>
        </w:rPr>
        <w:t>КАРАСУКСКОГО РАЙОНА НОВОСИБИРСКОЙ ОБЛАСТИ</w:t>
      </w:r>
      <w:r w:rsidRPr="0060158C">
        <w:rPr>
          <w:b/>
          <w:sz w:val="20"/>
          <w:szCs w:val="20"/>
        </w:rPr>
        <w:br/>
        <w:t>ПЯТОГО СОЗЫВА</w:t>
      </w:r>
    </w:p>
    <w:p w:rsidR="0060158C" w:rsidRPr="0060158C" w:rsidRDefault="0060158C" w:rsidP="0060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60158C" w:rsidRPr="0060158C" w:rsidRDefault="0060158C" w:rsidP="0060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60158C">
        <w:rPr>
          <w:b/>
          <w:sz w:val="20"/>
          <w:szCs w:val="20"/>
        </w:rPr>
        <w:t xml:space="preserve">РЕШЕНИЕ </w:t>
      </w:r>
    </w:p>
    <w:p w:rsidR="0060158C" w:rsidRPr="0060158C" w:rsidRDefault="0060158C" w:rsidP="0060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60158C">
        <w:rPr>
          <w:sz w:val="20"/>
          <w:szCs w:val="20"/>
        </w:rPr>
        <w:t>(шестнадцатая сессия)</w:t>
      </w:r>
    </w:p>
    <w:p w:rsidR="0060158C" w:rsidRPr="0060158C" w:rsidRDefault="0060158C" w:rsidP="0060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60158C" w:rsidRPr="0060158C" w:rsidRDefault="0060158C" w:rsidP="0060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60158C">
        <w:rPr>
          <w:b/>
          <w:sz w:val="20"/>
          <w:szCs w:val="20"/>
        </w:rPr>
        <w:t xml:space="preserve">   24.08.2017                                                                                            № 70</w:t>
      </w:r>
    </w:p>
    <w:p w:rsidR="0060158C" w:rsidRPr="0060158C" w:rsidRDefault="0060158C" w:rsidP="0060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p w:rsidR="0060158C" w:rsidRPr="0060158C" w:rsidRDefault="0060158C" w:rsidP="0060158C">
      <w:pPr>
        <w:pStyle w:val="ab"/>
        <w:jc w:val="center"/>
        <w:rPr>
          <w:rFonts w:ascii="Times New Roman" w:hAnsi="Times New Roman"/>
          <w:sz w:val="20"/>
          <w:szCs w:val="20"/>
          <w:lang w:val="ru-RU"/>
        </w:rPr>
      </w:pPr>
      <w:r w:rsidRPr="0060158C">
        <w:rPr>
          <w:rFonts w:ascii="Times New Roman" w:hAnsi="Times New Roman"/>
          <w:sz w:val="20"/>
          <w:szCs w:val="20"/>
          <w:lang w:val="ru-RU"/>
        </w:rPr>
        <w:lastRenderedPageBreak/>
        <w:t xml:space="preserve">Об отчете об исполнении  бюджета </w:t>
      </w:r>
      <w:proofErr w:type="spellStart"/>
      <w:r w:rsidRPr="0060158C">
        <w:rPr>
          <w:rFonts w:ascii="Times New Roman" w:hAnsi="Times New Roman"/>
          <w:sz w:val="20"/>
          <w:szCs w:val="20"/>
          <w:lang w:val="ru-RU"/>
        </w:rPr>
        <w:t>Студеновского</w:t>
      </w:r>
      <w:proofErr w:type="spellEnd"/>
      <w:r w:rsidRPr="0060158C">
        <w:rPr>
          <w:rFonts w:ascii="Times New Roman" w:hAnsi="Times New Roman"/>
          <w:sz w:val="20"/>
          <w:szCs w:val="20"/>
          <w:lang w:val="ru-RU"/>
        </w:rPr>
        <w:t xml:space="preserve"> сельсовета</w:t>
      </w:r>
    </w:p>
    <w:p w:rsidR="0060158C" w:rsidRPr="0060158C" w:rsidRDefault="0060158C" w:rsidP="0060158C">
      <w:pPr>
        <w:pStyle w:val="ab"/>
        <w:jc w:val="center"/>
        <w:rPr>
          <w:rFonts w:ascii="Times New Roman" w:hAnsi="Times New Roman"/>
          <w:sz w:val="20"/>
          <w:szCs w:val="20"/>
          <w:lang w:val="ru-RU"/>
        </w:rPr>
      </w:pPr>
      <w:r w:rsidRPr="0060158C">
        <w:rPr>
          <w:rFonts w:ascii="Times New Roman" w:hAnsi="Times New Roman"/>
          <w:sz w:val="20"/>
          <w:szCs w:val="20"/>
          <w:lang w:val="ru-RU"/>
        </w:rPr>
        <w:t>Карасукского района Новосибирской области за  1 полугодие 2017 года</w:t>
      </w:r>
    </w:p>
    <w:p w:rsidR="0060158C" w:rsidRPr="0060158C" w:rsidRDefault="0060158C" w:rsidP="0060158C">
      <w:pPr>
        <w:pStyle w:val="ab"/>
        <w:jc w:val="center"/>
        <w:rPr>
          <w:rFonts w:ascii="Times New Roman" w:hAnsi="Times New Roman"/>
          <w:sz w:val="20"/>
          <w:szCs w:val="20"/>
          <w:lang w:val="ru-RU"/>
        </w:rPr>
      </w:pPr>
    </w:p>
    <w:p w:rsidR="0060158C" w:rsidRPr="0060158C" w:rsidRDefault="0060158C" w:rsidP="0060158C">
      <w:pPr>
        <w:pStyle w:val="ab"/>
        <w:jc w:val="center"/>
        <w:rPr>
          <w:rFonts w:ascii="Times New Roman" w:hAnsi="Times New Roman"/>
          <w:sz w:val="20"/>
          <w:szCs w:val="20"/>
          <w:lang w:val="ru-RU" w:eastAsia="ru-RU"/>
        </w:rPr>
      </w:pPr>
    </w:p>
    <w:p w:rsidR="0060158C" w:rsidRPr="0060158C" w:rsidRDefault="0060158C" w:rsidP="0060158C">
      <w:pPr>
        <w:widowControl w:val="0"/>
        <w:ind w:firstLine="720"/>
        <w:jc w:val="both"/>
        <w:rPr>
          <w:sz w:val="20"/>
          <w:szCs w:val="20"/>
        </w:rPr>
      </w:pPr>
      <w:r w:rsidRPr="0060158C">
        <w:rPr>
          <w:sz w:val="20"/>
          <w:szCs w:val="20"/>
        </w:rPr>
        <w:t xml:space="preserve">В соответствии со статьями 9, 264.2 Бюджетного кодекса Российской Федерации, Уставом </w:t>
      </w:r>
      <w:proofErr w:type="spellStart"/>
      <w:r w:rsidRPr="0060158C">
        <w:rPr>
          <w:sz w:val="20"/>
          <w:szCs w:val="20"/>
        </w:rPr>
        <w:t>Студеновского</w:t>
      </w:r>
      <w:proofErr w:type="spellEnd"/>
      <w:r w:rsidRPr="0060158C">
        <w:rPr>
          <w:sz w:val="20"/>
          <w:szCs w:val="20"/>
        </w:rPr>
        <w:t xml:space="preserve"> сельсовета Карасукского района  Новосибирской области</w:t>
      </w:r>
    </w:p>
    <w:p w:rsidR="0060158C" w:rsidRPr="0060158C" w:rsidRDefault="0060158C" w:rsidP="0060158C">
      <w:pPr>
        <w:ind w:left="-426"/>
        <w:rPr>
          <w:bCs/>
          <w:sz w:val="20"/>
          <w:szCs w:val="20"/>
        </w:rPr>
      </w:pPr>
    </w:p>
    <w:p w:rsidR="0060158C" w:rsidRPr="0060158C" w:rsidRDefault="0060158C" w:rsidP="0060158C">
      <w:pPr>
        <w:ind w:left="-426"/>
        <w:jc w:val="both"/>
        <w:rPr>
          <w:b/>
          <w:bCs/>
          <w:sz w:val="20"/>
          <w:szCs w:val="20"/>
        </w:rPr>
      </w:pPr>
      <w:r w:rsidRPr="0060158C">
        <w:rPr>
          <w:b/>
          <w:bCs/>
          <w:sz w:val="20"/>
          <w:szCs w:val="20"/>
        </w:rPr>
        <w:t>РЕШИЛ:</w:t>
      </w:r>
    </w:p>
    <w:p w:rsidR="0060158C" w:rsidRPr="0060158C" w:rsidRDefault="0060158C" w:rsidP="0060158C">
      <w:pPr>
        <w:pStyle w:val="ab"/>
        <w:tabs>
          <w:tab w:val="left" w:pos="324"/>
          <w:tab w:val="center" w:pos="4890"/>
        </w:tabs>
        <w:spacing w:line="276" w:lineRule="auto"/>
        <w:jc w:val="both"/>
        <w:rPr>
          <w:rFonts w:ascii="Times New Roman" w:hAnsi="Times New Roman"/>
          <w:sz w:val="20"/>
          <w:szCs w:val="20"/>
          <w:lang w:val="ru-RU"/>
        </w:rPr>
      </w:pPr>
      <w:r w:rsidRPr="0060158C">
        <w:rPr>
          <w:rFonts w:ascii="Times New Roman" w:hAnsi="Times New Roman"/>
          <w:color w:val="000000"/>
          <w:sz w:val="20"/>
          <w:szCs w:val="20"/>
          <w:lang w:val="ru-RU" w:eastAsia="ru-RU"/>
        </w:rPr>
        <w:t>1.</w:t>
      </w:r>
      <w:r w:rsidRPr="0060158C">
        <w:rPr>
          <w:rFonts w:ascii="Times New Roman" w:hAnsi="Times New Roman"/>
          <w:color w:val="000000"/>
          <w:sz w:val="20"/>
          <w:szCs w:val="20"/>
          <w:lang w:val="ru-RU" w:eastAsia="ru-RU"/>
        </w:rPr>
        <w:tab/>
        <w:t xml:space="preserve">Утвердить отчет об исполнении бюджета </w:t>
      </w:r>
      <w:proofErr w:type="spellStart"/>
      <w:r w:rsidRPr="0060158C">
        <w:rPr>
          <w:rFonts w:ascii="Times New Roman" w:hAnsi="Times New Roman"/>
          <w:sz w:val="20"/>
          <w:szCs w:val="20"/>
          <w:lang w:val="ru-RU"/>
        </w:rPr>
        <w:t>Студеновского</w:t>
      </w:r>
      <w:proofErr w:type="spellEnd"/>
      <w:r w:rsidRPr="0060158C">
        <w:rPr>
          <w:rFonts w:ascii="Times New Roman" w:hAnsi="Times New Roman"/>
          <w:sz w:val="20"/>
          <w:szCs w:val="20"/>
          <w:lang w:val="ru-RU"/>
        </w:rPr>
        <w:t xml:space="preserve"> сельсовета </w:t>
      </w:r>
      <w:r w:rsidRPr="0060158C">
        <w:rPr>
          <w:rFonts w:ascii="Times New Roman" w:hAnsi="Times New Roman"/>
          <w:color w:val="000000"/>
          <w:sz w:val="20"/>
          <w:szCs w:val="20"/>
          <w:lang w:val="ru-RU" w:eastAsia="ru-RU"/>
        </w:rPr>
        <w:t>Карасукского района Новосибирской области за 1 полугодие 2017 года  по доходам в сумме 3</w:t>
      </w:r>
      <w:r w:rsidRPr="0060158C">
        <w:rPr>
          <w:rFonts w:ascii="Times New Roman" w:hAnsi="Times New Roman"/>
          <w:color w:val="000000"/>
          <w:sz w:val="20"/>
          <w:szCs w:val="20"/>
          <w:lang w:eastAsia="ru-RU"/>
        </w:rPr>
        <w:t> </w:t>
      </w:r>
      <w:r w:rsidRPr="0060158C">
        <w:rPr>
          <w:rFonts w:ascii="Times New Roman" w:hAnsi="Times New Roman"/>
          <w:color w:val="000000"/>
          <w:sz w:val="20"/>
          <w:szCs w:val="20"/>
          <w:lang w:val="ru-RU" w:eastAsia="ru-RU"/>
        </w:rPr>
        <w:t>013</w:t>
      </w:r>
      <w:r w:rsidRPr="0060158C">
        <w:rPr>
          <w:rFonts w:ascii="Times New Roman" w:hAnsi="Times New Roman"/>
          <w:color w:val="000000"/>
          <w:sz w:val="20"/>
          <w:szCs w:val="20"/>
          <w:lang w:eastAsia="ru-RU"/>
        </w:rPr>
        <w:t> </w:t>
      </w:r>
      <w:r w:rsidRPr="0060158C">
        <w:rPr>
          <w:rFonts w:ascii="Times New Roman" w:hAnsi="Times New Roman"/>
          <w:color w:val="000000"/>
          <w:sz w:val="20"/>
          <w:szCs w:val="20"/>
          <w:lang w:val="ru-RU" w:eastAsia="ru-RU"/>
        </w:rPr>
        <w:t>943,98 рублей, по расходам  в сумме 3</w:t>
      </w:r>
      <w:r w:rsidRPr="0060158C">
        <w:rPr>
          <w:rFonts w:ascii="Times New Roman" w:hAnsi="Times New Roman"/>
          <w:color w:val="000000"/>
          <w:sz w:val="20"/>
          <w:szCs w:val="20"/>
          <w:lang w:eastAsia="ru-RU"/>
        </w:rPr>
        <w:t> </w:t>
      </w:r>
      <w:r w:rsidRPr="0060158C">
        <w:rPr>
          <w:rFonts w:ascii="Times New Roman" w:hAnsi="Times New Roman"/>
          <w:color w:val="000000"/>
          <w:sz w:val="20"/>
          <w:szCs w:val="20"/>
          <w:lang w:val="ru-RU" w:eastAsia="ru-RU"/>
        </w:rPr>
        <w:t>295</w:t>
      </w:r>
      <w:r w:rsidRPr="0060158C">
        <w:rPr>
          <w:rFonts w:ascii="Times New Roman" w:hAnsi="Times New Roman"/>
          <w:color w:val="000000"/>
          <w:sz w:val="20"/>
          <w:szCs w:val="20"/>
          <w:lang w:eastAsia="ru-RU"/>
        </w:rPr>
        <w:t> </w:t>
      </w:r>
      <w:r w:rsidRPr="0060158C">
        <w:rPr>
          <w:rFonts w:ascii="Times New Roman" w:hAnsi="Times New Roman"/>
          <w:color w:val="000000"/>
          <w:sz w:val="20"/>
          <w:szCs w:val="20"/>
          <w:lang w:val="ru-RU" w:eastAsia="ru-RU"/>
        </w:rPr>
        <w:t xml:space="preserve">479,77  рублей, с превышением  расходов над доходами (дефицит бюджета) в 281 535,79 рублей со следующими показателями: </w:t>
      </w:r>
      <w:r w:rsidRPr="0060158C">
        <w:rPr>
          <w:rFonts w:ascii="Times New Roman" w:hAnsi="Times New Roman"/>
          <w:color w:val="000000"/>
          <w:sz w:val="20"/>
          <w:szCs w:val="20"/>
          <w:lang w:eastAsia="ru-RU"/>
        </w:rPr>
        <w:t>  </w:t>
      </w:r>
      <w:r w:rsidRPr="0060158C">
        <w:rPr>
          <w:rFonts w:ascii="Times New Roman" w:hAnsi="Times New Roman"/>
          <w:color w:val="000000"/>
          <w:sz w:val="20"/>
          <w:szCs w:val="20"/>
          <w:lang w:val="ru-RU" w:eastAsia="ru-RU"/>
        </w:rPr>
        <w:t xml:space="preserve"> </w:t>
      </w:r>
      <w:r w:rsidRPr="0060158C">
        <w:rPr>
          <w:rFonts w:ascii="Times New Roman" w:hAnsi="Times New Roman"/>
          <w:color w:val="000000"/>
          <w:sz w:val="20"/>
          <w:szCs w:val="20"/>
          <w:lang w:eastAsia="ru-RU"/>
        </w:rPr>
        <w:t> </w:t>
      </w:r>
    </w:p>
    <w:p w:rsidR="0060158C" w:rsidRPr="0060158C" w:rsidRDefault="0060158C" w:rsidP="0060158C">
      <w:pPr>
        <w:shd w:val="clear" w:color="auto" w:fill="FFFFFF"/>
        <w:spacing w:before="100" w:beforeAutospacing="1" w:after="100" w:afterAutospacing="1"/>
        <w:ind w:left="720"/>
        <w:jc w:val="both"/>
        <w:rPr>
          <w:color w:val="000000"/>
          <w:sz w:val="20"/>
          <w:szCs w:val="20"/>
        </w:rPr>
      </w:pPr>
      <w:r w:rsidRPr="0060158C">
        <w:rPr>
          <w:color w:val="000000"/>
          <w:sz w:val="20"/>
          <w:szCs w:val="20"/>
        </w:rPr>
        <w:t xml:space="preserve">- по доходам бюджета </w:t>
      </w:r>
      <w:proofErr w:type="spellStart"/>
      <w:r w:rsidRPr="0060158C">
        <w:rPr>
          <w:sz w:val="20"/>
          <w:szCs w:val="20"/>
        </w:rPr>
        <w:t>Студеновского</w:t>
      </w:r>
      <w:proofErr w:type="spellEnd"/>
      <w:r w:rsidRPr="0060158C">
        <w:rPr>
          <w:sz w:val="20"/>
          <w:szCs w:val="20"/>
        </w:rPr>
        <w:t xml:space="preserve"> сельсовета </w:t>
      </w:r>
      <w:r w:rsidRPr="0060158C">
        <w:rPr>
          <w:color w:val="000000"/>
          <w:sz w:val="20"/>
          <w:szCs w:val="20"/>
        </w:rPr>
        <w:t>Карасукского района Новосибирской области за 1 полугодие 2017 года согласно приложению 1;</w:t>
      </w:r>
    </w:p>
    <w:p w:rsidR="0060158C" w:rsidRPr="0060158C" w:rsidRDefault="0060158C" w:rsidP="0060158C">
      <w:pPr>
        <w:shd w:val="clear" w:color="auto" w:fill="FFFFFF"/>
        <w:spacing w:before="100" w:beforeAutospacing="1" w:after="100" w:afterAutospacing="1"/>
        <w:ind w:left="720"/>
        <w:jc w:val="both"/>
        <w:rPr>
          <w:sz w:val="20"/>
          <w:szCs w:val="20"/>
        </w:rPr>
      </w:pPr>
      <w:r w:rsidRPr="0060158C">
        <w:rPr>
          <w:color w:val="000000"/>
          <w:sz w:val="20"/>
          <w:szCs w:val="20"/>
        </w:rPr>
        <w:t xml:space="preserve">-  по расходам бюджета </w:t>
      </w:r>
      <w:proofErr w:type="spellStart"/>
      <w:r w:rsidRPr="0060158C">
        <w:rPr>
          <w:sz w:val="20"/>
          <w:szCs w:val="20"/>
        </w:rPr>
        <w:t>Студеновского</w:t>
      </w:r>
      <w:proofErr w:type="spellEnd"/>
      <w:r w:rsidRPr="0060158C">
        <w:rPr>
          <w:sz w:val="20"/>
          <w:szCs w:val="20"/>
        </w:rPr>
        <w:t xml:space="preserve"> сельсовета </w:t>
      </w:r>
      <w:r w:rsidRPr="0060158C">
        <w:rPr>
          <w:color w:val="000000"/>
          <w:sz w:val="20"/>
          <w:szCs w:val="20"/>
        </w:rPr>
        <w:t xml:space="preserve">Карасукского района Новосибирской области  за 1 полугодие 2017 года  </w:t>
      </w:r>
      <w:r w:rsidRPr="0060158C">
        <w:rPr>
          <w:sz w:val="20"/>
          <w:szCs w:val="20"/>
        </w:rPr>
        <w:t>по  разделам, подразделам классификации расходов бюджетов   согласно  приложению 2;</w:t>
      </w:r>
    </w:p>
    <w:p w:rsidR="0060158C" w:rsidRPr="0060158C" w:rsidRDefault="0060158C" w:rsidP="0060158C">
      <w:pPr>
        <w:shd w:val="clear" w:color="auto" w:fill="FFFFFF"/>
        <w:spacing w:before="100" w:beforeAutospacing="1" w:after="100" w:afterAutospacing="1"/>
        <w:ind w:left="720"/>
        <w:jc w:val="both"/>
        <w:rPr>
          <w:sz w:val="20"/>
          <w:szCs w:val="20"/>
        </w:rPr>
      </w:pPr>
      <w:r w:rsidRPr="0060158C">
        <w:rPr>
          <w:sz w:val="20"/>
          <w:szCs w:val="20"/>
        </w:rPr>
        <w:t xml:space="preserve">  - по источникам  внутреннего финансирования  дефицита  бюджета </w:t>
      </w:r>
      <w:proofErr w:type="spellStart"/>
      <w:r w:rsidRPr="0060158C">
        <w:rPr>
          <w:sz w:val="20"/>
          <w:szCs w:val="20"/>
        </w:rPr>
        <w:t>Студеновского</w:t>
      </w:r>
      <w:proofErr w:type="spellEnd"/>
      <w:r w:rsidRPr="0060158C">
        <w:rPr>
          <w:sz w:val="20"/>
          <w:szCs w:val="20"/>
        </w:rPr>
        <w:t xml:space="preserve"> сельсовета Карасукского района Новосибирской области за 1 полугодие 2017 года согласно приложению 3.</w:t>
      </w:r>
    </w:p>
    <w:p w:rsidR="0060158C" w:rsidRPr="0060158C" w:rsidRDefault="0060158C" w:rsidP="0060158C">
      <w:pPr>
        <w:pStyle w:val="a4"/>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color w:val="000000"/>
          <w:sz w:val="20"/>
          <w:szCs w:val="20"/>
          <w:lang w:eastAsia="ru-RU"/>
        </w:rPr>
      </w:pPr>
      <w:r w:rsidRPr="0060158C">
        <w:rPr>
          <w:rFonts w:ascii="Times New Roman" w:eastAsia="Times New Roman" w:hAnsi="Times New Roman" w:cs="Times New Roman"/>
          <w:color w:val="000000"/>
          <w:sz w:val="20"/>
          <w:szCs w:val="20"/>
          <w:lang w:eastAsia="ru-RU"/>
        </w:rPr>
        <w:t xml:space="preserve">Направить настоящее постановление и информацию об исполнении бюджета </w:t>
      </w:r>
      <w:proofErr w:type="spellStart"/>
      <w:r w:rsidRPr="0060158C">
        <w:rPr>
          <w:rFonts w:ascii="Times New Roman" w:hAnsi="Times New Roman" w:cs="Times New Roman"/>
          <w:sz w:val="20"/>
          <w:szCs w:val="20"/>
        </w:rPr>
        <w:t>Студеновского</w:t>
      </w:r>
      <w:proofErr w:type="spellEnd"/>
      <w:r w:rsidRPr="0060158C">
        <w:rPr>
          <w:rFonts w:ascii="Times New Roman" w:hAnsi="Times New Roman" w:cs="Times New Roman"/>
          <w:sz w:val="20"/>
          <w:szCs w:val="20"/>
        </w:rPr>
        <w:t xml:space="preserve"> сельсовета Карасукского района Новосибирской области</w:t>
      </w:r>
      <w:r w:rsidRPr="0060158C">
        <w:rPr>
          <w:rFonts w:ascii="Times New Roman" w:eastAsia="Times New Roman" w:hAnsi="Times New Roman" w:cs="Times New Roman"/>
          <w:color w:val="000000"/>
          <w:sz w:val="20"/>
          <w:szCs w:val="20"/>
          <w:lang w:eastAsia="ru-RU"/>
        </w:rPr>
        <w:t xml:space="preserve"> за 1 полугодие 2017 года  в Совет депутатов </w:t>
      </w:r>
      <w:proofErr w:type="spellStart"/>
      <w:r w:rsidRPr="0060158C">
        <w:rPr>
          <w:rFonts w:ascii="Times New Roman" w:hAnsi="Times New Roman" w:cs="Times New Roman"/>
          <w:sz w:val="20"/>
          <w:szCs w:val="20"/>
        </w:rPr>
        <w:t>Студеновского</w:t>
      </w:r>
      <w:proofErr w:type="spellEnd"/>
      <w:r w:rsidRPr="0060158C">
        <w:rPr>
          <w:rFonts w:ascii="Times New Roman" w:hAnsi="Times New Roman" w:cs="Times New Roman"/>
          <w:sz w:val="20"/>
          <w:szCs w:val="20"/>
        </w:rPr>
        <w:t xml:space="preserve"> сельсовета </w:t>
      </w:r>
      <w:r w:rsidRPr="0060158C">
        <w:rPr>
          <w:rFonts w:ascii="Times New Roman" w:eastAsia="Times New Roman" w:hAnsi="Times New Roman" w:cs="Times New Roman"/>
          <w:color w:val="000000"/>
          <w:sz w:val="20"/>
          <w:szCs w:val="20"/>
          <w:lang w:eastAsia="ru-RU"/>
        </w:rPr>
        <w:t>Карасукского района Новосибирской области  и Контрольно-счетный орган Карасукского района.</w:t>
      </w:r>
    </w:p>
    <w:p w:rsidR="0060158C" w:rsidRPr="0060158C" w:rsidRDefault="0060158C" w:rsidP="0060158C">
      <w:pPr>
        <w:ind w:left="-426"/>
        <w:jc w:val="both"/>
        <w:rPr>
          <w:bCs/>
          <w:sz w:val="20"/>
          <w:szCs w:val="20"/>
        </w:rPr>
      </w:pPr>
      <w:r w:rsidRPr="0060158C">
        <w:rPr>
          <w:sz w:val="20"/>
          <w:szCs w:val="20"/>
        </w:rPr>
        <w:t xml:space="preserve">               3.Опубликовать постановление в газете «Вестник </w:t>
      </w:r>
      <w:proofErr w:type="spellStart"/>
      <w:r w:rsidRPr="0060158C">
        <w:rPr>
          <w:sz w:val="20"/>
          <w:szCs w:val="20"/>
        </w:rPr>
        <w:t>Студеновского</w:t>
      </w:r>
      <w:proofErr w:type="spellEnd"/>
      <w:r w:rsidRPr="0060158C">
        <w:rPr>
          <w:sz w:val="20"/>
          <w:szCs w:val="20"/>
        </w:rPr>
        <w:t xml:space="preserve">                сельсовета»</w:t>
      </w:r>
      <w:r w:rsidRPr="0060158C">
        <w:rPr>
          <w:sz w:val="20"/>
          <w:szCs w:val="20"/>
          <w:lang w:eastAsia="en-US"/>
        </w:rPr>
        <w:t xml:space="preserve"> и разместить на официальном сайте в сети «Интернет».</w:t>
      </w:r>
    </w:p>
    <w:p w:rsidR="0060158C" w:rsidRPr="0060158C" w:rsidRDefault="0060158C" w:rsidP="0060158C">
      <w:pPr>
        <w:ind w:left="-426"/>
        <w:jc w:val="both"/>
        <w:rPr>
          <w:b/>
          <w:bCs/>
          <w:sz w:val="20"/>
          <w:szCs w:val="20"/>
        </w:rPr>
      </w:pPr>
    </w:p>
    <w:p w:rsidR="0060158C" w:rsidRPr="0060158C" w:rsidRDefault="0060158C" w:rsidP="0060158C">
      <w:pPr>
        <w:ind w:left="-426"/>
        <w:jc w:val="both"/>
        <w:rPr>
          <w:bCs/>
          <w:sz w:val="20"/>
          <w:szCs w:val="20"/>
        </w:rPr>
      </w:pPr>
    </w:p>
    <w:tbl>
      <w:tblPr>
        <w:tblW w:w="0" w:type="auto"/>
        <w:tblLook w:val="04A0" w:firstRow="1" w:lastRow="0" w:firstColumn="1" w:lastColumn="0" w:noHBand="0" w:noVBand="1"/>
      </w:tblPr>
      <w:tblGrid>
        <w:gridCol w:w="4239"/>
        <w:gridCol w:w="4646"/>
      </w:tblGrid>
      <w:tr w:rsidR="0060158C" w:rsidRPr="0060158C" w:rsidTr="00A638E3">
        <w:tc>
          <w:tcPr>
            <w:tcW w:w="4566" w:type="dxa"/>
            <w:hideMark/>
          </w:tcPr>
          <w:p w:rsidR="0060158C" w:rsidRPr="0060158C" w:rsidRDefault="0060158C" w:rsidP="00A638E3">
            <w:pPr>
              <w:rPr>
                <w:sz w:val="20"/>
                <w:szCs w:val="20"/>
              </w:rPr>
            </w:pPr>
          </w:p>
        </w:tc>
        <w:tc>
          <w:tcPr>
            <w:tcW w:w="5005" w:type="dxa"/>
            <w:hideMark/>
          </w:tcPr>
          <w:p w:rsidR="0060158C" w:rsidRPr="0060158C" w:rsidRDefault="0060158C" w:rsidP="00A638E3">
            <w:pPr>
              <w:rPr>
                <w:sz w:val="20"/>
                <w:szCs w:val="20"/>
              </w:rPr>
            </w:pPr>
          </w:p>
        </w:tc>
      </w:tr>
    </w:tbl>
    <w:p w:rsidR="0060158C" w:rsidRPr="0060158C" w:rsidRDefault="0060158C" w:rsidP="0060158C">
      <w:pPr>
        <w:pStyle w:val="ab"/>
        <w:rPr>
          <w:rFonts w:ascii="Times New Roman" w:hAnsi="Times New Roman"/>
          <w:sz w:val="20"/>
          <w:szCs w:val="20"/>
          <w:lang w:val="ru-RU" w:eastAsia="ru-RU"/>
        </w:rPr>
      </w:pPr>
    </w:p>
    <w:p w:rsidR="0060158C" w:rsidRPr="0060158C" w:rsidRDefault="0060158C" w:rsidP="0060158C">
      <w:pPr>
        <w:pStyle w:val="ab"/>
        <w:rPr>
          <w:rFonts w:ascii="Times New Roman" w:hAnsi="Times New Roman"/>
          <w:sz w:val="20"/>
          <w:szCs w:val="20"/>
          <w:lang w:val="ru-RU"/>
        </w:rPr>
      </w:pPr>
      <w:r w:rsidRPr="0060158C">
        <w:rPr>
          <w:rFonts w:ascii="Times New Roman" w:hAnsi="Times New Roman"/>
          <w:sz w:val="20"/>
          <w:szCs w:val="20"/>
          <w:lang w:val="ru-RU"/>
        </w:rPr>
        <w:t>Председатель  Совета                                      Глава</w:t>
      </w:r>
    </w:p>
    <w:p w:rsidR="0060158C" w:rsidRPr="0060158C" w:rsidRDefault="0060158C" w:rsidP="0060158C">
      <w:pPr>
        <w:pStyle w:val="ab"/>
        <w:rPr>
          <w:rFonts w:ascii="Times New Roman" w:hAnsi="Times New Roman"/>
          <w:sz w:val="20"/>
          <w:szCs w:val="20"/>
          <w:lang w:val="ru-RU"/>
        </w:rPr>
      </w:pPr>
      <w:r w:rsidRPr="0060158C">
        <w:rPr>
          <w:rFonts w:ascii="Times New Roman" w:hAnsi="Times New Roman"/>
          <w:sz w:val="20"/>
          <w:szCs w:val="20"/>
          <w:lang w:val="ru-RU"/>
        </w:rPr>
        <w:t xml:space="preserve">депутатов </w:t>
      </w:r>
      <w:proofErr w:type="spellStart"/>
      <w:r w:rsidRPr="0060158C">
        <w:rPr>
          <w:rFonts w:ascii="Times New Roman" w:hAnsi="Times New Roman"/>
          <w:sz w:val="20"/>
          <w:szCs w:val="20"/>
          <w:lang w:val="ru-RU"/>
        </w:rPr>
        <w:t>Студеновского</w:t>
      </w:r>
      <w:proofErr w:type="spellEnd"/>
      <w:r w:rsidRPr="0060158C">
        <w:rPr>
          <w:rFonts w:ascii="Times New Roman" w:hAnsi="Times New Roman"/>
          <w:sz w:val="20"/>
          <w:szCs w:val="20"/>
          <w:lang w:val="ru-RU"/>
        </w:rPr>
        <w:t xml:space="preserve"> сельсовета            </w:t>
      </w:r>
      <w:proofErr w:type="spellStart"/>
      <w:r w:rsidRPr="0060158C">
        <w:rPr>
          <w:rFonts w:ascii="Times New Roman" w:hAnsi="Times New Roman"/>
          <w:sz w:val="20"/>
          <w:szCs w:val="20"/>
          <w:lang w:val="ru-RU"/>
        </w:rPr>
        <w:t>Студеновского</w:t>
      </w:r>
      <w:proofErr w:type="spellEnd"/>
      <w:r w:rsidRPr="0060158C">
        <w:rPr>
          <w:rFonts w:ascii="Times New Roman" w:hAnsi="Times New Roman"/>
          <w:sz w:val="20"/>
          <w:szCs w:val="20"/>
          <w:lang w:val="ru-RU"/>
        </w:rPr>
        <w:t xml:space="preserve"> сельсовета                              Карасукского района                                       Карасукского района</w:t>
      </w:r>
    </w:p>
    <w:p w:rsidR="0060158C" w:rsidRPr="0060158C" w:rsidRDefault="0060158C" w:rsidP="0060158C">
      <w:pPr>
        <w:pStyle w:val="ab"/>
        <w:rPr>
          <w:rFonts w:ascii="Times New Roman" w:hAnsi="Times New Roman"/>
          <w:sz w:val="20"/>
          <w:szCs w:val="20"/>
          <w:lang w:val="ru-RU"/>
        </w:rPr>
      </w:pPr>
      <w:r w:rsidRPr="0060158C">
        <w:rPr>
          <w:rFonts w:ascii="Times New Roman" w:hAnsi="Times New Roman"/>
          <w:sz w:val="20"/>
          <w:szCs w:val="20"/>
          <w:lang w:val="ru-RU"/>
        </w:rPr>
        <w:t>Новосибирской области                                  Новосибирской области</w:t>
      </w:r>
    </w:p>
    <w:p w:rsidR="0060158C" w:rsidRPr="0060158C" w:rsidRDefault="0060158C" w:rsidP="0060158C">
      <w:pPr>
        <w:pStyle w:val="ab"/>
        <w:rPr>
          <w:rFonts w:ascii="Times New Roman" w:hAnsi="Times New Roman"/>
          <w:sz w:val="20"/>
          <w:szCs w:val="20"/>
          <w:lang w:val="ru-RU"/>
        </w:rPr>
      </w:pPr>
      <w:r w:rsidRPr="0060158C">
        <w:rPr>
          <w:rFonts w:ascii="Times New Roman" w:hAnsi="Times New Roman"/>
          <w:sz w:val="20"/>
          <w:szCs w:val="20"/>
          <w:lang w:val="ru-RU"/>
        </w:rPr>
        <w:t xml:space="preserve">                                                                         </w:t>
      </w:r>
    </w:p>
    <w:p w:rsidR="0060158C" w:rsidRDefault="0060158C" w:rsidP="0060158C">
      <w:pPr>
        <w:pStyle w:val="ab"/>
        <w:rPr>
          <w:rFonts w:ascii="Times New Roman" w:hAnsi="Times New Roman"/>
          <w:sz w:val="20"/>
          <w:szCs w:val="20"/>
          <w:lang w:val="ru-RU"/>
        </w:rPr>
      </w:pPr>
      <w:r w:rsidRPr="0060158C">
        <w:rPr>
          <w:rFonts w:ascii="Times New Roman" w:hAnsi="Times New Roman"/>
          <w:sz w:val="20"/>
          <w:szCs w:val="20"/>
          <w:lang w:val="ru-RU"/>
        </w:rPr>
        <w:t xml:space="preserve">_________________   </w:t>
      </w:r>
      <w:proofErr w:type="spellStart"/>
      <w:r w:rsidRPr="0060158C">
        <w:rPr>
          <w:rFonts w:ascii="Times New Roman" w:hAnsi="Times New Roman"/>
          <w:sz w:val="20"/>
          <w:szCs w:val="20"/>
          <w:lang w:val="ru-RU"/>
        </w:rPr>
        <w:t>Н.П.Владимиров</w:t>
      </w:r>
      <w:proofErr w:type="spellEnd"/>
      <w:r w:rsidRPr="0060158C">
        <w:rPr>
          <w:rFonts w:ascii="Times New Roman" w:hAnsi="Times New Roman"/>
          <w:sz w:val="20"/>
          <w:szCs w:val="20"/>
          <w:lang w:val="ru-RU"/>
        </w:rPr>
        <w:t xml:space="preserve">         ____________</w:t>
      </w:r>
      <w:proofErr w:type="spellStart"/>
      <w:r w:rsidRPr="0060158C">
        <w:rPr>
          <w:rFonts w:ascii="Times New Roman" w:hAnsi="Times New Roman"/>
          <w:sz w:val="20"/>
          <w:szCs w:val="20"/>
          <w:lang w:val="ru-RU"/>
        </w:rPr>
        <w:t>Ю.А.Иванчин</w:t>
      </w:r>
      <w:proofErr w:type="spellEnd"/>
    </w:p>
    <w:p w:rsidR="007C5291" w:rsidRDefault="007C5291" w:rsidP="0060158C">
      <w:pPr>
        <w:pStyle w:val="ab"/>
        <w:rPr>
          <w:rFonts w:ascii="Times New Roman" w:hAnsi="Times New Roman"/>
          <w:sz w:val="20"/>
          <w:szCs w:val="20"/>
          <w:lang w:val="ru-RU"/>
        </w:rPr>
      </w:pPr>
    </w:p>
    <w:p w:rsidR="007C5291" w:rsidRDefault="007C5291" w:rsidP="0060158C">
      <w:pPr>
        <w:pStyle w:val="ab"/>
        <w:rPr>
          <w:rFonts w:ascii="Times New Roman" w:hAnsi="Times New Roman"/>
          <w:sz w:val="20"/>
          <w:szCs w:val="20"/>
          <w:lang w:val="ru-RU"/>
        </w:rPr>
      </w:pPr>
    </w:p>
    <w:p w:rsidR="007C5291" w:rsidRDefault="007C5291" w:rsidP="0060158C">
      <w:pPr>
        <w:pStyle w:val="ab"/>
        <w:rPr>
          <w:rFonts w:ascii="Times New Roman" w:hAnsi="Times New Roman"/>
          <w:sz w:val="20"/>
          <w:szCs w:val="20"/>
          <w:lang w:val="ru-RU"/>
        </w:rPr>
      </w:pPr>
    </w:p>
    <w:p w:rsidR="007C5291" w:rsidRDefault="007C5291" w:rsidP="0060158C">
      <w:pPr>
        <w:pStyle w:val="ab"/>
        <w:rPr>
          <w:rFonts w:ascii="Times New Roman" w:hAnsi="Times New Roman"/>
          <w:sz w:val="20"/>
          <w:szCs w:val="20"/>
          <w:lang w:val="ru-RU"/>
        </w:rPr>
      </w:pPr>
    </w:p>
    <w:p w:rsidR="007C5291" w:rsidRDefault="007C5291" w:rsidP="0060158C">
      <w:pPr>
        <w:pStyle w:val="ab"/>
        <w:rPr>
          <w:rFonts w:ascii="Times New Roman" w:hAnsi="Times New Roman"/>
          <w:sz w:val="20"/>
          <w:szCs w:val="20"/>
          <w:lang w:val="ru-RU"/>
        </w:rPr>
      </w:pPr>
    </w:p>
    <w:p w:rsidR="007C5291" w:rsidRDefault="007C5291" w:rsidP="0060158C">
      <w:pPr>
        <w:pStyle w:val="ab"/>
        <w:rPr>
          <w:rFonts w:ascii="Times New Roman" w:hAnsi="Times New Roman"/>
          <w:sz w:val="20"/>
          <w:szCs w:val="20"/>
          <w:lang w:val="ru-RU"/>
        </w:rPr>
      </w:pPr>
    </w:p>
    <w:p w:rsidR="007C5291" w:rsidRDefault="007C5291" w:rsidP="0060158C">
      <w:pPr>
        <w:pStyle w:val="ab"/>
        <w:rPr>
          <w:rFonts w:ascii="Times New Roman" w:hAnsi="Times New Roman"/>
          <w:sz w:val="20"/>
          <w:szCs w:val="20"/>
          <w:lang w:val="ru-RU"/>
        </w:rPr>
      </w:pPr>
    </w:p>
    <w:p w:rsidR="007C5291" w:rsidRDefault="007C5291" w:rsidP="0060158C">
      <w:pPr>
        <w:pStyle w:val="ab"/>
        <w:rPr>
          <w:rFonts w:ascii="Times New Roman" w:hAnsi="Times New Roman"/>
          <w:sz w:val="20"/>
          <w:szCs w:val="20"/>
          <w:lang w:val="ru-RU"/>
        </w:rPr>
      </w:pPr>
    </w:p>
    <w:p w:rsidR="00C0046C" w:rsidRDefault="00C0046C" w:rsidP="0060158C">
      <w:pPr>
        <w:pStyle w:val="ab"/>
        <w:rPr>
          <w:rFonts w:ascii="Times New Roman" w:hAnsi="Times New Roman"/>
          <w:sz w:val="20"/>
          <w:szCs w:val="20"/>
          <w:lang w:val="ru-RU"/>
        </w:rPr>
      </w:pPr>
    </w:p>
    <w:p w:rsidR="00C0046C" w:rsidRDefault="00C0046C" w:rsidP="0060158C">
      <w:pPr>
        <w:pStyle w:val="ab"/>
        <w:rPr>
          <w:rFonts w:ascii="Times New Roman" w:hAnsi="Times New Roman"/>
          <w:sz w:val="20"/>
          <w:szCs w:val="20"/>
          <w:lang w:val="ru-RU"/>
        </w:rPr>
      </w:pPr>
    </w:p>
    <w:p w:rsidR="00C0046C" w:rsidRDefault="00C0046C" w:rsidP="0060158C">
      <w:pPr>
        <w:pStyle w:val="ab"/>
        <w:rPr>
          <w:rFonts w:ascii="Times New Roman" w:hAnsi="Times New Roman"/>
          <w:sz w:val="20"/>
          <w:szCs w:val="20"/>
          <w:lang w:val="ru-RU"/>
        </w:rPr>
      </w:pPr>
    </w:p>
    <w:p w:rsidR="00C0046C" w:rsidRDefault="00C0046C" w:rsidP="0060158C">
      <w:pPr>
        <w:pStyle w:val="ab"/>
        <w:rPr>
          <w:rFonts w:ascii="Times New Roman" w:hAnsi="Times New Roman"/>
          <w:sz w:val="20"/>
          <w:szCs w:val="20"/>
          <w:lang w:val="ru-RU"/>
        </w:rPr>
      </w:pPr>
    </w:p>
    <w:p w:rsidR="00C0046C" w:rsidRDefault="00C0046C" w:rsidP="0060158C">
      <w:pPr>
        <w:pStyle w:val="ab"/>
        <w:rPr>
          <w:rFonts w:ascii="Times New Roman" w:hAnsi="Times New Roman"/>
          <w:sz w:val="20"/>
          <w:szCs w:val="20"/>
          <w:lang w:val="ru-RU"/>
        </w:rPr>
      </w:pPr>
    </w:p>
    <w:p w:rsidR="00C0046C" w:rsidRDefault="00C0046C" w:rsidP="0060158C">
      <w:pPr>
        <w:pStyle w:val="ab"/>
        <w:rPr>
          <w:rFonts w:ascii="Times New Roman" w:hAnsi="Times New Roman"/>
          <w:sz w:val="20"/>
          <w:szCs w:val="20"/>
          <w:lang w:val="ru-RU"/>
        </w:rPr>
      </w:pPr>
    </w:p>
    <w:p w:rsidR="00C0046C" w:rsidRDefault="00C0046C" w:rsidP="0060158C">
      <w:pPr>
        <w:pStyle w:val="ab"/>
        <w:rPr>
          <w:rFonts w:ascii="Times New Roman" w:hAnsi="Times New Roman"/>
          <w:sz w:val="20"/>
          <w:szCs w:val="20"/>
          <w:lang w:val="ru-RU"/>
        </w:rPr>
      </w:pPr>
    </w:p>
    <w:p w:rsidR="00C0046C" w:rsidRDefault="00C0046C" w:rsidP="0060158C">
      <w:pPr>
        <w:pStyle w:val="ab"/>
        <w:rPr>
          <w:rFonts w:ascii="Times New Roman" w:hAnsi="Times New Roman"/>
          <w:sz w:val="20"/>
          <w:szCs w:val="20"/>
          <w:lang w:val="ru-RU"/>
        </w:rPr>
      </w:pPr>
    </w:p>
    <w:p w:rsidR="00C0046C" w:rsidRDefault="00C0046C" w:rsidP="0060158C">
      <w:pPr>
        <w:pStyle w:val="ab"/>
        <w:rPr>
          <w:rFonts w:ascii="Times New Roman" w:hAnsi="Times New Roman"/>
          <w:sz w:val="20"/>
          <w:szCs w:val="20"/>
          <w:lang w:val="ru-RU"/>
        </w:rPr>
      </w:pPr>
    </w:p>
    <w:p w:rsidR="00C0046C" w:rsidRDefault="00C0046C" w:rsidP="0060158C">
      <w:pPr>
        <w:pStyle w:val="ab"/>
        <w:rPr>
          <w:rFonts w:ascii="Times New Roman" w:hAnsi="Times New Roman"/>
          <w:sz w:val="20"/>
          <w:szCs w:val="20"/>
          <w:lang w:val="ru-RU"/>
        </w:rPr>
      </w:pPr>
    </w:p>
    <w:p w:rsidR="00C0046C" w:rsidRPr="0060158C" w:rsidRDefault="00C0046C" w:rsidP="0060158C">
      <w:pPr>
        <w:pStyle w:val="ab"/>
        <w:rPr>
          <w:rFonts w:ascii="Times New Roman" w:hAnsi="Times New Roman"/>
          <w:sz w:val="20"/>
          <w:szCs w:val="20"/>
          <w:lang w:val="ru-RU"/>
        </w:rPr>
      </w:pPr>
    </w:p>
    <w:p w:rsidR="0060158C" w:rsidRDefault="0060158C" w:rsidP="00AF6273">
      <w:pPr>
        <w:pStyle w:val="ab"/>
        <w:rPr>
          <w:rFonts w:ascii="Times New Roman" w:hAnsi="Times New Roman"/>
          <w:sz w:val="20"/>
          <w:szCs w:val="20"/>
          <w:lang w:val="ru-RU"/>
        </w:rPr>
      </w:pPr>
    </w:p>
    <w:tbl>
      <w:tblPr>
        <w:tblW w:w="15224" w:type="dxa"/>
        <w:tblInd w:w="93" w:type="dxa"/>
        <w:tblLook w:val="04A0" w:firstRow="1" w:lastRow="0" w:firstColumn="1" w:lastColumn="0" w:noHBand="0" w:noVBand="1"/>
      </w:tblPr>
      <w:tblGrid>
        <w:gridCol w:w="5330"/>
        <w:gridCol w:w="1284"/>
        <w:gridCol w:w="442"/>
        <w:gridCol w:w="1225"/>
        <w:gridCol w:w="129"/>
        <w:gridCol w:w="850"/>
        <w:gridCol w:w="1186"/>
        <w:gridCol w:w="1049"/>
        <w:gridCol w:w="1130"/>
        <w:gridCol w:w="1355"/>
        <w:gridCol w:w="19"/>
        <w:gridCol w:w="222"/>
        <w:gridCol w:w="337"/>
        <w:gridCol w:w="222"/>
        <w:gridCol w:w="222"/>
        <w:gridCol w:w="222"/>
      </w:tblGrid>
      <w:tr w:rsidR="00CF3617" w:rsidRPr="00A638E3" w:rsidTr="007C5291">
        <w:trPr>
          <w:trHeight w:val="255"/>
        </w:trPr>
        <w:tc>
          <w:tcPr>
            <w:tcW w:w="13999" w:type="dxa"/>
            <w:gridSpan w:val="11"/>
            <w:tcBorders>
              <w:top w:val="nil"/>
              <w:left w:val="nil"/>
              <w:bottom w:val="nil"/>
              <w:right w:val="nil"/>
            </w:tcBorders>
            <w:shd w:val="clear" w:color="auto" w:fill="auto"/>
            <w:noWrap/>
            <w:vAlign w:val="bottom"/>
            <w:hideMark/>
          </w:tcPr>
          <w:p w:rsidR="00A638E3" w:rsidRDefault="00A638E3" w:rsidP="00A638E3">
            <w:pPr>
              <w:rPr>
                <w:rFonts w:ascii="Arial CYR" w:hAnsi="Arial CYR" w:cs="Arial CYR"/>
                <w:sz w:val="16"/>
                <w:szCs w:val="16"/>
              </w:rPr>
            </w:pPr>
          </w:p>
          <w:tbl>
            <w:tblPr>
              <w:tblW w:w="11902" w:type="dxa"/>
              <w:tblLook w:val="04A0" w:firstRow="1" w:lastRow="0" w:firstColumn="1" w:lastColumn="0" w:noHBand="0" w:noVBand="1"/>
            </w:tblPr>
            <w:tblGrid>
              <w:gridCol w:w="1138"/>
              <w:gridCol w:w="1143"/>
              <w:gridCol w:w="616"/>
              <w:gridCol w:w="351"/>
              <w:gridCol w:w="368"/>
              <w:gridCol w:w="1196"/>
              <w:gridCol w:w="384"/>
              <w:gridCol w:w="161"/>
              <w:gridCol w:w="635"/>
              <w:gridCol w:w="412"/>
              <w:gridCol w:w="475"/>
              <w:gridCol w:w="1197"/>
              <w:gridCol w:w="388"/>
              <w:gridCol w:w="1166"/>
              <w:gridCol w:w="1526"/>
              <w:gridCol w:w="23"/>
              <w:gridCol w:w="106"/>
              <w:gridCol w:w="1687"/>
              <w:gridCol w:w="327"/>
            </w:tblGrid>
            <w:tr w:rsidR="007C5291" w:rsidRPr="005F6368" w:rsidTr="00CF3617">
              <w:trPr>
                <w:gridAfter w:val="1"/>
                <w:wAfter w:w="705" w:type="dxa"/>
                <w:trHeight w:val="1920"/>
              </w:trPr>
              <w:tc>
                <w:tcPr>
                  <w:tcW w:w="2592"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7118" w:type="dxa"/>
                  <w:gridSpan w:val="14"/>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487" w:type="dxa"/>
                  <w:tcBorders>
                    <w:top w:val="nil"/>
                    <w:left w:val="nil"/>
                    <w:bottom w:val="nil"/>
                    <w:right w:val="nil"/>
                  </w:tcBorders>
                  <w:shd w:val="clear" w:color="auto" w:fill="auto"/>
                  <w:vAlign w:val="bottom"/>
                  <w:hideMark/>
                </w:tcPr>
                <w:p w:rsidR="005F6368" w:rsidRPr="005F6368" w:rsidRDefault="005F6368" w:rsidP="005F6368">
                  <w:pPr>
                    <w:jc w:val="right"/>
                    <w:rPr>
                      <w:color w:val="000000"/>
                      <w:sz w:val="22"/>
                      <w:szCs w:val="22"/>
                    </w:rPr>
                  </w:pPr>
                  <w:r w:rsidRPr="005F6368">
                    <w:rPr>
                      <w:color w:val="000000"/>
                      <w:sz w:val="22"/>
                      <w:szCs w:val="22"/>
                    </w:rPr>
                    <w:t xml:space="preserve">Приложение №1                                                                                           к решению Совета депутатов  </w:t>
                  </w:r>
                  <w:proofErr w:type="spellStart"/>
                  <w:r w:rsidRPr="005F6368">
                    <w:rPr>
                      <w:color w:val="000000"/>
                      <w:sz w:val="22"/>
                      <w:szCs w:val="22"/>
                    </w:rPr>
                    <w:t>Студеновского</w:t>
                  </w:r>
                  <w:proofErr w:type="spellEnd"/>
                  <w:r w:rsidRPr="005F6368">
                    <w:rPr>
                      <w:color w:val="000000"/>
                      <w:sz w:val="22"/>
                      <w:szCs w:val="22"/>
                    </w:rPr>
                    <w:t xml:space="preserve"> сельсовета Карасукского района Новосибирской области   от 24.08.2017   № 70</w:t>
                  </w:r>
                </w:p>
              </w:tc>
            </w:tr>
            <w:tr w:rsidR="00CF3617" w:rsidRPr="005F6368" w:rsidTr="00CF3617">
              <w:trPr>
                <w:gridAfter w:val="3"/>
                <w:wAfter w:w="2298" w:type="dxa"/>
                <w:trHeight w:val="375"/>
              </w:trPr>
              <w:tc>
                <w:tcPr>
                  <w:tcW w:w="9604" w:type="dxa"/>
                  <w:gridSpan w:val="16"/>
                  <w:tcBorders>
                    <w:top w:val="nil"/>
                    <w:left w:val="nil"/>
                    <w:bottom w:val="nil"/>
                    <w:right w:val="nil"/>
                  </w:tcBorders>
                  <w:shd w:val="clear" w:color="auto" w:fill="auto"/>
                  <w:noWrap/>
                  <w:vAlign w:val="bottom"/>
                  <w:hideMark/>
                </w:tcPr>
                <w:p w:rsidR="005F6368" w:rsidRPr="005F6368" w:rsidRDefault="005F6368" w:rsidP="005F6368">
                  <w:pPr>
                    <w:jc w:val="center"/>
                    <w:rPr>
                      <w:color w:val="000000"/>
                      <w:sz w:val="22"/>
                      <w:szCs w:val="22"/>
                    </w:rPr>
                  </w:pPr>
                  <w:r w:rsidRPr="005F6368">
                    <w:rPr>
                      <w:color w:val="000000"/>
                      <w:sz w:val="22"/>
                      <w:szCs w:val="22"/>
                    </w:rPr>
                    <w:t xml:space="preserve">ДОХОДЫ </w:t>
                  </w:r>
                </w:p>
              </w:tc>
            </w:tr>
            <w:tr w:rsidR="00CF3617" w:rsidRPr="005F6368" w:rsidTr="00CF3617">
              <w:trPr>
                <w:gridAfter w:val="3"/>
                <w:wAfter w:w="2298" w:type="dxa"/>
                <w:trHeight w:val="375"/>
              </w:trPr>
              <w:tc>
                <w:tcPr>
                  <w:tcW w:w="9604" w:type="dxa"/>
                  <w:gridSpan w:val="16"/>
                  <w:tcBorders>
                    <w:top w:val="nil"/>
                    <w:left w:val="nil"/>
                    <w:bottom w:val="nil"/>
                    <w:right w:val="nil"/>
                  </w:tcBorders>
                  <w:shd w:val="clear" w:color="auto" w:fill="auto"/>
                  <w:noWrap/>
                  <w:vAlign w:val="bottom"/>
                  <w:hideMark/>
                </w:tcPr>
                <w:p w:rsidR="005F6368" w:rsidRPr="005F6368" w:rsidRDefault="005F6368" w:rsidP="005F6368">
                  <w:pPr>
                    <w:jc w:val="center"/>
                    <w:rPr>
                      <w:color w:val="000000"/>
                      <w:sz w:val="22"/>
                      <w:szCs w:val="22"/>
                    </w:rPr>
                  </w:pPr>
                  <w:r w:rsidRPr="005F6368">
                    <w:rPr>
                      <w:color w:val="000000"/>
                      <w:sz w:val="22"/>
                      <w:szCs w:val="22"/>
                    </w:rPr>
                    <w:t xml:space="preserve">бюджета </w:t>
                  </w:r>
                  <w:proofErr w:type="spellStart"/>
                  <w:r w:rsidRPr="005F6368">
                    <w:rPr>
                      <w:color w:val="000000"/>
                      <w:sz w:val="22"/>
                      <w:szCs w:val="22"/>
                    </w:rPr>
                    <w:t>Студеновского</w:t>
                  </w:r>
                  <w:proofErr w:type="spellEnd"/>
                  <w:r w:rsidRPr="005F6368">
                    <w:rPr>
                      <w:color w:val="000000"/>
                      <w:sz w:val="22"/>
                      <w:szCs w:val="22"/>
                    </w:rPr>
                    <w:t xml:space="preserve"> сельсовета Карасукского района</w:t>
                  </w:r>
                </w:p>
              </w:tc>
            </w:tr>
            <w:tr w:rsidR="00CF3617" w:rsidRPr="005F6368" w:rsidTr="00CF3617">
              <w:trPr>
                <w:gridAfter w:val="3"/>
                <w:wAfter w:w="2298" w:type="dxa"/>
                <w:trHeight w:val="375"/>
              </w:trPr>
              <w:tc>
                <w:tcPr>
                  <w:tcW w:w="9604" w:type="dxa"/>
                  <w:gridSpan w:val="16"/>
                  <w:tcBorders>
                    <w:top w:val="nil"/>
                    <w:left w:val="nil"/>
                    <w:bottom w:val="nil"/>
                    <w:right w:val="nil"/>
                  </w:tcBorders>
                  <w:shd w:val="clear" w:color="auto" w:fill="auto"/>
                  <w:noWrap/>
                  <w:vAlign w:val="bottom"/>
                  <w:hideMark/>
                </w:tcPr>
                <w:p w:rsidR="005F6368" w:rsidRPr="005F6368" w:rsidRDefault="005F6368" w:rsidP="005F6368">
                  <w:pPr>
                    <w:jc w:val="center"/>
                    <w:rPr>
                      <w:color w:val="000000"/>
                      <w:sz w:val="22"/>
                      <w:szCs w:val="22"/>
                    </w:rPr>
                  </w:pPr>
                  <w:r w:rsidRPr="005F6368">
                    <w:rPr>
                      <w:color w:val="000000"/>
                      <w:sz w:val="22"/>
                      <w:szCs w:val="22"/>
                    </w:rPr>
                    <w:t xml:space="preserve">Новосибирской области  за 1 </w:t>
                  </w:r>
                  <w:proofErr w:type="spellStart"/>
                  <w:r w:rsidRPr="005F6368">
                    <w:rPr>
                      <w:color w:val="000000"/>
                      <w:sz w:val="22"/>
                      <w:szCs w:val="22"/>
                    </w:rPr>
                    <w:t>прлугодие</w:t>
                  </w:r>
                  <w:proofErr w:type="spellEnd"/>
                  <w:r w:rsidRPr="005F6368">
                    <w:rPr>
                      <w:color w:val="000000"/>
                      <w:sz w:val="22"/>
                      <w:szCs w:val="22"/>
                    </w:rPr>
                    <w:t xml:space="preserve"> 2017 года</w:t>
                  </w:r>
                </w:p>
              </w:tc>
            </w:tr>
            <w:tr w:rsidR="00CF3617" w:rsidRPr="005F6368" w:rsidTr="00CF3617">
              <w:trPr>
                <w:gridAfter w:val="3"/>
                <w:wAfter w:w="2298" w:type="dxa"/>
                <w:trHeight w:val="660"/>
              </w:trPr>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F6368" w:rsidRPr="005F6368" w:rsidRDefault="005F6368" w:rsidP="005F6368">
                  <w:pPr>
                    <w:jc w:val="center"/>
                    <w:rPr>
                      <w:b/>
                      <w:bCs/>
                      <w:color w:val="000000"/>
                      <w:sz w:val="16"/>
                      <w:szCs w:val="16"/>
                    </w:rPr>
                  </w:pPr>
                  <w:r w:rsidRPr="005F6368">
                    <w:rPr>
                      <w:b/>
                      <w:bCs/>
                      <w:color w:val="000000"/>
                      <w:sz w:val="16"/>
                      <w:szCs w:val="16"/>
                    </w:rPr>
                    <w:t>Наименование показателя</w:t>
                  </w:r>
                </w:p>
              </w:tc>
              <w:tc>
                <w:tcPr>
                  <w:tcW w:w="2297" w:type="dxa"/>
                  <w:gridSpan w:val="5"/>
                  <w:tcBorders>
                    <w:top w:val="single" w:sz="4" w:space="0" w:color="auto"/>
                    <w:left w:val="nil"/>
                    <w:bottom w:val="single" w:sz="4" w:space="0" w:color="auto"/>
                    <w:right w:val="single" w:sz="4" w:space="0" w:color="auto"/>
                  </w:tcBorders>
                  <w:shd w:val="clear" w:color="auto" w:fill="auto"/>
                  <w:vAlign w:val="bottom"/>
                  <w:hideMark/>
                </w:tcPr>
                <w:p w:rsidR="005F6368" w:rsidRPr="005F6368" w:rsidRDefault="005F6368" w:rsidP="005F6368">
                  <w:pPr>
                    <w:jc w:val="center"/>
                    <w:rPr>
                      <w:b/>
                      <w:bCs/>
                      <w:color w:val="000000"/>
                      <w:sz w:val="16"/>
                      <w:szCs w:val="16"/>
                    </w:rPr>
                  </w:pPr>
                  <w:r w:rsidRPr="005F6368">
                    <w:rPr>
                      <w:b/>
                      <w:bCs/>
                      <w:color w:val="000000"/>
                      <w:sz w:val="16"/>
                      <w:szCs w:val="16"/>
                    </w:rPr>
                    <w:t>Код дохода по БК</w:t>
                  </w:r>
                </w:p>
              </w:tc>
              <w:tc>
                <w:tcPr>
                  <w:tcW w:w="1270" w:type="dxa"/>
                  <w:gridSpan w:val="3"/>
                  <w:tcBorders>
                    <w:top w:val="single" w:sz="4" w:space="0" w:color="auto"/>
                    <w:left w:val="nil"/>
                    <w:bottom w:val="single" w:sz="4" w:space="0" w:color="auto"/>
                    <w:right w:val="single" w:sz="4" w:space="0" w:color="auto"/>
                  </w:tcBorders>
                  <w:shd w:val="clear" w:color="auto" w:fill="auto"/>
                  <w:vAlign w:val="bottom"/>
                  <w:hideMark/>
                </w:tcPr>
                <w:p w:rsidR="005F6368" w:rsidRPr="005F6368" w:rsidRDefault="005F6368" w:rsidP="005F6368">
                  <w:pPr>
                    <w:jc w:val="center"/>
                    <w:rPr>
                      <w:b/>
                      <w:bCs/>
                      <w:color w:val="000000"/>
                      <w:sz w:val="16"/>
                      <w:szCs w:val="16"/>
                    </w:rPr>
                  </w:pPr>
                  <w:r w:rsidRPr="005F6368">
                    <w:rPr>
                      <w:b/>
                      <w:bCs/>
                      <w:color w:val="000000"/>
                      <w:sz w:val="16"/>
                      <w:szCs w:val="16"/>
                    </w:rPr>
                    <w:t>Утвержденные бюджетные назначения</w:t>
                  </w:r>
                </w:p>
              </w:tc>
              <w:tc>
                <w:tcPr>
                  <w:tcW w:w="1037" w:type="dxa"/>
                  <w:gridSpan w:val="2"/>
                  <w:tcBorders>
                    <w:top w:val="single" w:sz="4" w:space="0" w:color="auto"/>
                    <w:left w:val="nil"/>
                    <w:bottom w:val="single" w:sz="4" w:space="0" w:color="auto"/>
                    <w:right w:val="single" w:sz="4" w:space="0" w:color="auto"/>
                  </w:tcBorders>
                  <w:shd w:val="clear" w:color="auto" w:fill="auto"/>
                  <w:vAlign w:val="bottom"/>
                  <w:hideMark/>
                </w:tcPr>
                <w:p w:rsidR="005F6368" w:rsidRPr="005F6368" w:rsidRDefault="005F6368" w:rsidP="005F6368">
                  <w:pPr>
                    <w:jc w:val="center"/>
                    <w:rPr>
                      <w:b/>
                      <w:bCs/>
                      <w:color w:val="000000"/>
                      <w:sz w:val="16"/>
                      <w:szCs w:val="16"/>
                    </w:rPr>
                  </w:pPr>
                  <w:r w:rsidRPr="005F6368">
                    <w:rPr>
                      <w:b/>
                      <w:bCs/>
                      <w:color w:val="000000"/>
                      <w:sz w:val="16"/>
                      <w:szCs w:val="16"/>
                    </w:rPr>
                    <w:t>Исполнено</w:t>
                  </w:r>
                </w:p>
              </w:tc>
              <w:tc>
                <w:tcPr>
                  <w:tcW w:w="2408" w:type="dxa"/>
                  <w:gridSpan w:val="3"/>
                  <w:tcBorders>
                    <w:top w:val="single" w:sz="4" w:space="0" w:color="auto"/>
                    <w:left w:val="nil"/>
                    <w:bottom w:val="single" w:sz="4" w:space="0" w:color="auto"/>
                    <w:right w:val="single" w:sz="4" w:space="0" w:color="auto"/>
                  </w:tcBorders>
                  <w:shd w:val="clear" w:color="auto" w:fill="auto"/>
                  <w:vAlign w:val="bottom"/>
                  <w:hideMark/>
                </w:tcPr>
                <w:p w:rsidR="005F6368" w:rsidRPr="005F6368" w:rsidRDefault="005F6368" w:rsidP="005F6368">
                  <w:pPr>
                    <w:jc w:val="center"/>
                    <w:rPr>
                      <w:b/>
                      <w:bCs/>
                      <w:color w:val="000000"/>
                      <w:sz w:val="16"/>
                      <w:szCs w:val="16"/>
                    </w:rPr>
                  </w:pPr>
                  <w:r w:rsidRPr="005F6368">
                    <w:rPr>
                      <w:b/>
                      <w:bCs/>
                      <w:color w:val="000000"/>
                      <w:sz w:val="16"/>
                      <w:szCs w:val="16"/>
                    </w:rPr>
                    <w:t>Неисполненные назначения</w:t>
                  </w:r>
                </w:p>
              </w:tc>
            </w:tr>
            <w:tr w:rsidR="00CF3617" w:rsidRPr="005F6368" w:rsidTr="00CF3617">
              <w:trPr>
                <w:gridAfter w:val="3"/>
                <w:wAfter w:w="2298" w:type="dxa"/>
                <w:trHeight w:val="510"/>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Доходы бюджета - Всего</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000 8 50 00000 00 0000 000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6563342,00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3013943,98</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3430163,03</w:t>
                  </w:r>
                </w:p>
              </w:tc>
            </w:tr>
            <w:tr w:rsidR="00CF3617" w:rsidRPr="005F6368" w:rsidTr="00CF3617">
              <w:trPr>
                <w:gridAfter w:val="3"/>
                <w:wAfter w:w="2298" w:type="dxa"/>
                <w:trHeight w:val="2880"/>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jc w:val="both"/>
                    <w:rPr>
                      <w:color w:val="000000"/>
                      <w:sz w:val="18"/>
                      <w:szCs w:val="18"/>
                    </w:rPr>
                  </w:pPr>
                  <w:r w:rsidRPr="005F636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000 1 01 02010 01 0000 110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649900,00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317426,06</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332473,94</w:t>
                  </w:r>
                </w:p>
              </w:tc>
            </w:tr>
            <w:tr w:rsidR="00CF3617" w:rsidRPr="005F6368" w:rsidTr="00CF3617">
              <w:trPr>
                <w:gridAfter w:val="3"/>
                <w:wAfter w:w="2298" w:type="dxa"/>
                <w:trHeight w:val="4410"/>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jc w:val="both"/>
                    <w:rPr>
                      <w:color w:val="000000"/>
                      <w:sz w:val="18"/>
                      <w:szCs w:val="18"/>
                    </w:rPr>
                  </w:pPr>
                  <w:r w:rsidRPr="005F6368">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000 1 01 02020 01 0000 110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28000,00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0,00</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28000,00</w:t>
                  </w:r>
                </w:p>
              </w:tc>
            </w:tr>
            <w:tr w:rsidR="00CF3617" w:rsidRPr="005F6368" w:rsidTr="00CF3617">
              <w:trPr>
                <w:gridAfter w:val="3"/>
                <w:wAfter w:w="2298" w:type="dxa"/>
                <w:trHeight w:val="1800"/>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jc w:val="both"/>
                    <w:rPr>
                      <w:color w:val="000000"/>
                      <w:sz w:val="18"/>
                      <w:szCs w:val="18"/>
                    </w:rPr>
                  </w:pPr>
                  <w:r w:rsidRPr="005F6368">
                    <w:rPr>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000 1 01 02030 01 0000 110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2100,00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2957,11</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-857,11</w:t>
                  </w:r>
                </w:p>
              </w:tc>
            </w:tr>
            <w:tr w:rsidR="00CF3617" w:rsidRPr="005F6368" w:rsidTr="00CF3617">
              <w:trPr>
                <w:gridAfter w:val="3"/>
                <w:wAfter w:w="2298" w:type="dxa"/>
                <w:trHeight w:val="2715"/>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000 1 03 02230 01 0000 110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329400,00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100648,99</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228751,01</w:t>
                  </w:r>
                </w:p>
              </w:tc>
            </w:tr>
            <w:tr w:rsidR="00CF3617" w:rsidRPr="005F6368" w:rsidTr="00CF3617">
              <w:trPr>
                <w:gridAfter w:val="3"/>
                <w:wAfter w:w="2298" w:type="dxa"/>
                <w:trHeight w:val="3375"/>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Доходы от уплаты акцизов на моторные масла для дизельных и (или) карбюраторных (</w:t>
                  </w:r>
                  <w:proofErr w:type="spellStart"/>
                  <w:r w:rsidRPr="005F6368">
                    <w:rPr>
                      <w:color w:val="000000"/>
                      <w:sz w:val="18"/>
                      <w:szCs w:val="18"/>
                    </w:rPr>
                    <w:t>инжекторных</w:t>
                  </w:r>
                  <w:proofErr w:type="spellEnd"/>
                  <w:r w:rsidRPr="005F6368">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 xml:space="preserve">000 1 03 02240 01 0000 110 </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3000,00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1093,92</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1906,08</w:t>
                  </w:r>
                </w:p>
              </w:tc>
            </w:tr>
            <w:tr w:rsidR="00CF3617" w:rsidRPr="005F6368" w:rsidTr="00CF3617">
              <w:trPr>
                <w:gridAfter w:val="3"/>
                <w:wAfter w:w="2298" w:type="dxa"/>
                <w:trHeight w:val="2640"/>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000 1 03 02250 01 0000 110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494600,00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173534,46</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321065,54</w:t>
                  </w:r>
                </w:p>
              </w:tc>
            </w:tr>
            <w:tr w:rsidR="00CF3617" w:rsidRPr="005F6368" w:rsidTr="00CF3617">
              <w:trPr>
                <w:gridAfter w:val="3"/>
                <w:wAfter w:w="2298" w:type="dxa"/>
                <w:trHeight w:val="2640"/>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000 1 03 02260 01 0000 110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-55000,00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-20415,00</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-34585,00</w:t>
                  </w:r>
                </w:p>
              </w:tc>
            </w:tr>
            <w:tr w:rsidR="00CF3617" w:rsidRPr="005F6368" w:rsidTr="00CF3617">
              <w:trPr>
                <w:gridAfter w:val="3"/>
                <w:wAfter w:w="2298" w:type="dxa"/>
                <w:trHeight w:val="720"/>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Единый сельскохозяйственный налог</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000 1 05 03010 01 0000 110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7950,50</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-7950,50</w:t>
                  </w:r>
                </w:p>
              </w:tc>
            </w:tr>
            <w:tr w:rsidR="00CF3617" w:rsidRPr="005F6368" w:rsidTr="00CF3617">
              <w:trPr>
                <w:gridAfter w:val="3"/>
                <w:wAfter w:w="2298" w:type="dxa"/>
                <w:trHeight w:val="1545"/>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lastRenderedPageBreak/>
                    <w:t>Налог на имущество физических лиц, взимаемый по ставкам, применяемым к объектам налогообложения, расположенным в границах поселений</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000 1 06 01030 10 0000 110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113000,00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-6234,99</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0,00</w:t>
                  </w:r>
                </w:p>
              </w:tc>
            </w:tr>
            <w:tr w:rsidR="00CF3617" w:rsidRPr="005F6368" w:rsidTr="00CF3617">
              <w:trPr>
                <w:gridAfter w:val="3"/>
                <w:wAfter w:w="2298" w:type="dxa"/>
                <w:trHeight w:val="1230"/>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000 1 06 06033 10 0000 110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159000,00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323176,58</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-164176,58</w:t>
                  </w:r>
                </w:p>
              </w:tc>
            </w:tr>
            <w:tr w:rsidR="00CF3617" w:rsidRPr="005F6368" w:rsidTr="00CF3617">
              <w:trPr>
                <w:gridAfter w:val="3"/>
                <w:wAfter w:w="2298" w:type="dxa"/>
                <w:trHeight w:val="1425"/>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000 1 06 06043 10 0000 110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127000,00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3653,55</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123346,45</w:t>
                  </w:r>
                </w:p>
              </w:tc>
            </w:tr>
            <w:tr w:rsidR="00CF3617" w:rsidRPr="005F6368" w:rsidTr="00CF3617">
              <w:trPr>
                <w:gridAfter w:val="3"/>
                <w:wAfter w:w="2298" w:type="dxa"/>
                <w:trHeight w:val="2265"/>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000 1 11 05035 10 0000 120</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34100,00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1252,80</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32847,20</w:t>
                  </w:r>
                </w:p>
              </w:tc>
            </w:tr>
            <w:tr w:rsidR="00CF3617" w:rsidRPr="005F6368" w:rsidTr="00CF3617">
              <w:trPr>
                <w:gridAfter w:val="3"/>
                <w:wAfter w:w="2298" w:type="dxa"/>
                <w:trHeight w:val="765"/>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Дотации бюджетам сельских поселений на выравнивание бюджетной обеспеченности</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000 2 02 15001 10 0000 151</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4572400,00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2068700,00</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2503700,00</w:t>
                  </w:r>
                </w:p>
              </w:tc>
            </w:tr>
            <w:tr w:rsidR="00CF3617" w:rsidRPr="005F6368" w:rsidTr="00CF3617">
              <w:trPr>
                <w:gridAfter w:val="3"/>
                <w:wAfter w:w="2298" w:type="dxa"/>
                <w:trHeight w:val="1680"/>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000 2 02 35118 10 0000 151</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80842,00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40200,00</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40642,00</w:t>
                  </w:r>
                </w:p>
              </w:tc>
            </w:tr>
            <w:tr w:rsidR="00CF3617" w:rsidRPr="005F6368" w:rsidTr="00CF3617">
              <w:trPr>
                <w:gridAfter w:val="3"/>
                <w:wAfter w:w="2298" w:type="dxa"/>
                <w:trHeight w:val="2640"/>
              </w:trPr>
              <w:tc>
                <w:tcPr>
                  <w:tcW w:w="2592" w:type="dxa"/>
                  <w:gridSpan w:val="3"/>
                  <w:tcBorders>
                    <w:top w:val="nil"/>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97" w:type="dxa"/>
                  <w:gridSpan w:val="5"/>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000 2 02 04014 10 0000 151</w:t>
                  </w:r>
                </w:p>
              </w:tc>
              <w:tc>
                <w:tcPr>
                  <w:tcW w:w="1270"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25000,00</w:t>
                  </w:r>
                </w:p>
              </w:tc>
              <w:tc>
                <w:tcPr>
                  <w:tcW w:w="1037"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 </w:t>
                  </w:r>
                </w:p>
              </w:tc>
              <w:tc>
                <w:tcPr>
                  <w:tcW w:w="2408"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25000,00</w:t>
                  </w:r>
                </w:p>
              </w:tc>
            </w:tr>
            <w:tr w:rsidR="00CF3617" w:rsidRPr="005F6368" w:rsidTr="00CF3617">
              <w:trPr>
                <w:gridAfter w:val="3"/>
                <w:wAfter w:w="2298" w:type="dxa"/>
                <w:trHeight w:val="300"/>
              </w:trPr>
              <w:tc>
                <w:tcPr>
                  <w:tcW w:w="2592"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2297" w:type="dxa"/>
                  <w:gridSpan w:val="5"/>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270"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037" w:type="dxa"/>
                  <w:gridSpan w:val="2"/>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2408"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r>
            <w:tr w:rsidR="00CF3617" w:rsidRPr="005F6368" w:rsidTr="00CF3617">
              <w:trPr>
                <w:gridAfter w:val="4"/>
                <w:wAfter w:w="2321" w:type="dxa"/>
                <w:trHeight w:val="1320"/>
              </w:trPr>
              <w:tc>
                <w:tcPr>
                  <w:tcW w:w="2943" w:type="dxa"/>
                  <w:gridSpan w:val="4"/>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4253" w:type="dxa"/>
                  <w:gridSpan w:val="9"/>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2385" w:type="dxa"/>
                  <w:gridSpan w:val="2"/>
                  <w:tcBorders>
                    <w:top w:val="nil"/>
                    <w:left w:val="nil"/>
                    <w:bottom w:val="nil"/>
                    <w:right w:val="nil"/>
                  </w:tcBorders>
                  <w:shd w:val="clear" w:color="auto" w:fill="auto"/>
                  <w:vAlign w:val="bottom"/>
                  <w:hideMark/>
                </w:tcPr>
                <w:p w:rsidR="005F6368" w:rsidRPr="005F6368" w:rsidRDefault="005F6368" w:rsidP="005F6368">
                  <w:pPr>
                    <w:jc w:val="right"/>
                    <w:rPr>
                      <w:color w:val="000000"/>
                    </w:rPr>
                  </w:pPr>
                  <w:r w:rsidRPr="005F6368">
                    <w:rPr>
                      <w:color w:val="000000"/>
                    </w:rPr>
                    <w:t xml:space="preserve">Приложение 2                                                                                             к решению Совета депутатов  </w:t>
                  </w:r>
                  <w:proofErr w:type="spellStart"/>
                  <w:r w:rsidRPr="005F6368">
                    <w:rPr>
                      <w:color w:val="000000"/>
                    </w:rPr>
                    <w:t>Студеновского</w:t>
                  </w:r>
                  <w:proofErr w:type="spellEnd"/>
                  <w:r w:rsidRPr="005F6368">
                    <w:rPr>
                      <w:color w:val="000000"/>
                    </w:rPr>
                    <w:t xml:space="preserve"> сельсовета Карасукского района Новосибирской области   </w:t>
                  </w:r>
                  <w:r w:rsidRPr="005F6368">
                    <w:rPr>
                      <w:color w:val="000000"/>
                    </w:rPr>
                    <w:lastRenderedPageBreak/>
                    <w:t>от 24.08.2017   № 70</w:t>
                  </w:r>
                </w:p>
              </w:tc>
            </w:tr>
            <w:tr w:rsidR="00CF3617" w:rsidRPr="005F6368" w:rsidTr="00CF3617">
              <w:trPr>
                <w:gridAfter w:val="6"/>
                <w:wAfter w:w="4706" w:type="dxa"/>
                <w:trHeight w:val="375"/>
              </w:trPr>
              <w:tc>
                <w:tcPr>
                  <w:tcW w:w="7196" w:type="dxa"/>
                  <w:gridSpan w:val="13"/>
                  <w:tcBorders>
                    <w:top w:val="nil"/>
                    <w:left w:val="nil"/>
                    <w:bottom w:val="nil"/>
                    <w:right w:val="nil"/>
                  </w:tcBorders>
                  <w:shd w:val="clear" w:color="auto" w:fill="auto"/>
                  <w:noWrap/>
                  <w:vAlign w:val="bottom"/>
                  <w:hideMark/>
                </w:tcPr>
                <w:p w:rsidR="005F6368" w:rsidRPr="002B7DAB" w:rsidRDefault="005F6368" w:rsidP="005F6368">
                  <w:pPr>
                    <w:jc w:val="center"/>
                    <w:rPr>
                      <w:color w:val="000000"/>
                      <w:sz w:val="20"/>
                      <w:szCs w:val="20"/>
                    </w:rPr>
                  </w:pPr>
                  <w:r w:rsidRPr="002B7DAB">
                    <w:rPr>
                      <w:color w:val="000000"/>
                      <w:sz w:val="20"/>
                      <w:szCs w:val="20"/>
                    </w:rPr>
                    <w:lastRenderedPageBreak/>
                    <w:t>РАСХОДЫ</w:t>
                  </w:r>
                </w:p>
              </w:tc>
            </w:tr>
            <w:tr w:rsidR="00CF3617" w:rsidRPr="005F6368" w:rsidTr="00CF3617">
              <w:trPr>
                <w:gridAfter w:val="6"/>
                <w:wAfter w:w="4706" w:type="dxa"/>
                <w:trHeight w:val="375"/>
              </w:trPr>
              <w:tc>
                <w:tcPr>
                  <w:tcW w:w="7196" w:type="dxa"/>
                  <w:gridSpan w:val="13"/>
                  <w:tcBorders>
                    <w:top w:val="nil"/>
                    <w:left w:val="nil"/>
                    <w:bottom w:val="nil"/>
                    <w:right w:val="nil"/>
                  </w:tcBorders>
                  <w:shd w:val="clear" w:color="auto" w:fill="auto"/>
                  <w:noWrap/>
                  <w:vAlign w:val="bottom"/>
                  <w:hideMark/>
                </w:tcPr>
                <w:p w:rsidR="005F6368" w:rsidRPr="002B7DAB" w:rsidRDefault="005F6368" w:rsidP="005F6368">
                  <w:pPr>
                    <w:jc w:val="center"/>
                    <w:rPr>
                      <w:color w:val="000000"/>
                      <w:sz w:val="20"/>
                      <w:szCs w:val="20"/>
                    </w:rPr>
                  </w:pPr>
                  <w:r w:rsidRPr="002B7DAB">
                    <w:rPr>
                      <w:color w:val="000000"/>
                      <w:sz w:val="20"/>
                      <w:szCs w:val="20"/>
                    </w:rPr>
                    <w:t xml:space="preserve"> бюджета </w:t>
                  </w:r>
                  <w:proofErr w:type="spellStart"/>
                  <w:r w:rsidRPr="002B7DAB">
                    <w:rPr>
                      <w:color w:val="000000"/>
                      <w:sz w:val="20"/>
                      <w:szCs w:val="20"/>
                    </w:rPr>
                    <w:t>Студеновского</w:t>
                  </w:r>
                  <w:proofErr w:type="spellEnd"/>
                  <w:r w:rsidRPr="002B7DAB">
                    <w:rPr>
                      <w:color w:val="000000"/>
                      <w:sz w:val="20"/>
                      <w:szCs w:val="20"/>
                    </w:rPr>
                    <w:t xml:space="preserve"> сельсовета Карасукского района</w:t>
                  </w:r>
                </w:p>
              </w:tc>
            </w:tr>
            <w:tr w:rsidR="00CF3617" w:rsidRPr="005F6368" w:rsidTr="00CF3617">
              <w:trPr>
                <w:gridAfter w:val="4"/>
                <w:wAfter w:w="2321" w:type="dxa"/>
                <w:trHeight w:val="390"/>
              </w:trPr>
              <w:tc>
                <w:tcPr>
                  <w:tcW w:w="5495" w:type="dxa"/>
                  <w:gridSpan w:val="9"/>
                  <w:tcBorders>
                    <w:top w:val="nil"/>
                    <w:left w:val="nil"/>
                    <w:bottom w:val="single" w:sz="8" w:space="0" w:color="auto"/>
                    <w:right w:val="nil"/>
                  </w:tcBorders>
                  <w:shd w:val="clear" w:color="auto" w:fill="auto"/>
                  <w:noWrap/>
                  <w:vAlign w:val="bottom"/>
                  <w:hideMark/>
                </w:tcPr>
                <w:p w:rsidR="005F6368" w:rsidRPr="002B7DAB" w:rsidRDefault="005F6368" w:rsidP="005F6368">
                  <w:pPr>
                    <w:rPr>
                      <w:color w:val="000000"/>
                      <w:sz w:val="20"/>
                      <w:szCs w:val="20"/>
                    </w:rPr>
                  </w:pPr>
                  <w:r w:rsidRPr="002B7DAB">
                    <w:rPr>
                      <w:color w:val="000000"/>
                      <w:sz w:val="20"/>
                      <w:szCs w:val="20"/>
                    </w:rPr>
                    <w:t xml:space="preserve">                 Новосибирской области  за 1 полугодие 2017 года</w:t>
                  </w:r>
                </w:p>
              </w:tc>
              <w:tc>
                <w:tcPr>
                  <w:tcW w:w="1701" w:type="dxa"/>
                  <w:gridSpan w:val="4"/>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037" w:type="dxa"/>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348" w:type="dxa"/>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r>
            <w:tr w:rsidR="00CF3617" w:rsidRPr="005F6368" w:rsidTr="00CF3617">
              <w:trPr>
                <w:gridAfter w:val="4"/>
                <w:wAfter w:w="2321" w:type="dxa"/>
                <w:trHeight w:val="750"/>
              </w:trPr>
              <w:tc>
                <w:tcPr>
                  <w:tcW w:w="2030" w:type="dxa"/>
                  <w:gridSpan w:val="2"/>
                  <w:tcBorders>
                    <w:top w:val="nil"/>
                    <w:left w:val="single" w:sz="8" w:space="0" w:color="auto"/>
                    <w:bottom w:val="single" w:sz="8" w:space="0" w:color="auto"/>
                    <w:right w:val="single" w:sz="8" w:space="0" w:color="auto"/>
                  </w:tcBorders>
                  <w:shd w:val="clear" w:color="auto" w:fill="auto"/>
                  <w:vAlign w:val="bottom"/>
                  <w:hideMark/>
                </w:tcPr>
                <w:p w:rsidR="005F6368" w:rsidRPr="005F6368" w:rsidRDefault="005F6368" w:rsidP="005F6368">
                  <w:pPr>
                    <w:jc w:val="center"/>
                    <w:rPr>
                      <w:b/>
                      <w:bCs/>
                      <w:color w:val="000000"/>
                      <w:sz w:val="20"/>
                      <w:szCs w:val="20"/>
                    </w:rPr>
                  </w:pPr>
                  <w:r w:rsidRPr="005F6368">
                    <w:rPr>
                      <w:b/>
                      <w:bCs/>
                      <w:color w:val="000000"/>
                      <w:sz w:val="20"/>
                      <w:szCs w:val="20"/>
                    </w:rPr>
                    <w:t>Наименование показателя</w:t>
                  </w:r>
                </w:p>
              </w:tc>
              <w:tc>
                <w:tcPr>
                  <w:tcW w:w="562" w:type="dxa"/>
                  <w:tcBorders>
                    <w:top w:val="nil"/>
                    <w:left w:val="nil"/>
                    <w:bottom w:val="single" w:sz="8" w:space="0" w:color="auto"/>
                    <w:right w:val="single" w:sz="8" w:space="0" w:color="auto"/>
                  </w:tcBorders>
                  <w:shd w:val="clear" w:color="auto" w:fill="auto"/>
                  <w:vAlign w:val="bottom"/>
                  <w:hideMark/>
                </w:tcPr>
                <w:p w:rsidR="005F6368" w:rsidRPr="005F6368" w:rsidRDefault="005F6368" w:rsidP="005F6368">
                  <w:pPr>
                    <w:jc w:val="center"/>
                    <w:rPr>
                      <w:b/>
                      <w:bCs/>
                      <w:color w:val="000000"/>
                      <w:sz w:val="20"/>
                      <w:szCs w:val="20"/>
                    </w:rPr>
                  </w:pPr>
                  <w:proofErr w:type="spellStart"/>
                  <w:r w:rsidRPr="005F6368">
                    <w:rPr>
                      <w:b/>
                      <w:bCs/>
                      <w:color w:val="000000"/>
                      <w:sz w:val="20"/>
                      <w:szCs w:val="20"/>
                    </w:rPr>
                    <w:t>РПр</w:t>
                  </w:r>
                  <w:proofErr w:type="spellEnd"/>
                </w:p>
              </w:tc>
              <w:tc>
                <w:tcPr>
                  <w:tcW w:w="1797" w:type="dxa"/>
                  <w:gridSpan w:val="3"/>
                  <w:tcBorders>
                    <w:top w:val="nil"/>
                    <w:left w:val="nil"/>
                    <w:bottom w:val="single" w:sz="8" w:space="0" w:color="auto"/>
                    <w:right w:val="single" w:sz="8" w:space="0" w:color="auto"/>
                  </w:tcBorders>
                  <w:shd w:val="clear" w:color="auto" w:fill="auto"/>
                  <w:vAlign w:val="bottom"/>
                  <w:hideMark/>
                </w:tcPr>
                <w:p w:rsidR="005F6368" w:rsidRPr="005F6368" w:rsidRDefault="005F6368" w:rsidP="005F6368">
                  <w:pPr>
                    <w:jc w:val="center"/>
                    <w:rPr>
                      <w:b/>
                      <w:bCs/>
                      <w:color w:val="000000"/>
                      <w:sz w:val="20"/>
                      <w:szCs w:val="20"/>
                    </w:rPr>
                  </w:pPr>
                  <w:r w:rsidRPr="005F6368">
                    <w:rPr>
                      <w:b/>
                      <w:bCs/>
                      <w:color w:val="000000"/>
                      <w:sz w:val="20"/>
                      <w:szCs w:val="20"/>
                    </w:rPr>
                    <w:t>ЦСР</w:t>
                  </w:r>
                </w:p>
              </w:tc>
              <w:tc>
                <w:tcPr>
                  <w:tcW w:w="1106" w:type="dxa"/>
                  <w:gridSpan w:val="3"/>
                  <w:tcBorders>
                    <w:top w:val="nil"/>
                    <w:left w:val="nil"/>
                    <w:bottom w:val="single" w:sz="8" w:space="0" w:color="auto"/>
                    <w:right w:val="single" w:sz="8" w:space="0" w:color="auto"/>
                  </w:tcBorders>
                  <w:shd w:val="clear" w:color="auto" w:fill="auto"/>
                  <w:vAlign w:val="bottom"/>
                  <w:hideMark/>
                </w:tcPr>
                <w:p w:rsidR="005F6368" w:rsidRPr="005F6368" w:rsidRDefault="005F6368" w:rsidP="005F6368">
                  <w:pPr>
                    <w:jc w:val="center"/>
                    <w:rPr>
                      <w:b/>
                      <w:bCs/>
                      <w:color w:val="000000"/>
                      <w:sz w:val="20"/>
                      <w:szCs w:val="20"/>
                    </w:rPr>
                  </w:pPr>
                  <w:r w:rsidRPr="005F6368">
                    <w:rPr>
                      <w:b/>
                      <w:bCs/>
                      <w:color w:val="000000"/>
                      <w:sz w:val="20"/>
                      <w:szCs w:val="20"/>
                    </w:rPr>
                    <w:t>ВР</w:t>
                  </w:r>
                </w:p>
              </w:tc>
              <w:tc>
                <w:tcPr>
                  <w:tcW w:w="1701" w:type="dxa"/>
                  <w:gridSpan w:val="4"/>
                  <w:tcBorders>
                    <w:top w:val="single" w:sz="8" w:space="0" w:color="auto"/>
                    <w:left w:val="nil"/>
                    <w:bottom w:val="single" w:sz="8" w:space="0" w:color="auto"/>
                    <w:right w:val="single" w:sz="8" w:space="0" w:color="auto"/>
                  </w:tcBorders>
                  <w:shd w:val="clear" w:color="auto" w:fill="auto"/>
                  <w:vAlign w:val="bottom"/>
                  <w:hideMark/>
                </w:tcPr>
                <w:p w:rsidR="005F6368" w:rsidRPr="005F6368" w:rsidRDefault="005F6368" w:rsidP="005F6368">
                  <w:pPr>
                    <w:rPr>
                      <w:b/>
                      <w:bCs/>
                      <w:color w:val="000000"/>
                      <w:sz w:val="18"/>
                      <w:szCs w:val="18"/>
                    </w:rPr>
                  </w:pPr>
                  <w:r w:rsidRPr="005F6368">
                    <w:rPr>
                      <w:b/>
                      <w:bCs/>
                      <w:color w:val="000000"/>
                      <w:sz w:val="18"/>
                      <w:szCs w:val="18"/>
                    </w:rPr>
                    <w:t>Утвержденные бюджетные назначения</w:t>
                  </w:r>
                </w:p>
              </w:tc>
              <w:tc>
                <w:tcPr>
                  <w:tcW w:w="1037" w:type="dxa"/>
                  <w:tcBorders>
                    <w:top w:val="single" w:sz="8" w:space="0" w:color="auto"/>
                    <w:left w:val="nil"/>
                    <w:bottom w:val="single" w:sz="8" w:space="0" w:color="auto"/>
                    <w:right w:val="single" w:sz="8" w:space="0" w:color="auto"/>
                  </w:tcBorders>
                  <w:shd w:val="clear" w:color="auto" w:fill="auto"/>
                  <w:vAlign w:val="bottom"/>
                  <w:hideMark/>
                </w:tcPr>
                <w:p w:rsidR="005F6368" w:rsidRPr="005F6368" w:rsidRDefault="005F6368" w:rsidP="005F6368">
                  <w:pPr>
                    <w:jc w:val="center"/>
                    <w:rPr>
                      <w:b/>
                      <w:bCs/>
                      <w:color w:val="000000"/>
                      <w:sz w:val="18"/>
                      <w:szCs w:val="18"/>
                    </w:rPr>
                  </w:pPr>
                  <w:r w:rsidRPr="005F6368">
                    <w:rPr>
                      <w:b/>
                      <w:bCs/>
                      <w:color w:val="000000"/>
                      <w:sz w:val="18"/>
                      <w:szCs w:val="18"/>
                    </w:rPr>
                    <w:t>Исполнено</w:t>
                  </w:r>
                </w:p>
              </w:tc>
              <w:tc>
                <w:tcPr>
                  <w:tcW w:w="1348" w:type="dxa"/>
                  <w:tcBorders>
                    <w:top w:val="single" w:sz="8" w:space="0" w:color="auto"/>
                    <w:left w:val="nil"/>
                    <w:bottom w:val="single" w:sz="8" w:space="0" w:color="auto"/>
                    <w:right w:val="single" w:sz="8" w:space="0" w:color="auto"/>
                  </w:tcBorders>
                  <w:shd w:val="clear" w:color="auto" w:fill="auto"/>
                  <w:vAlign w:val="bottom"/>
                  <w:hideMark/>
                </w:tcPr>
                <w:p w:rsidR="005F6368" w:rsidRPr="005F6368" w:rsidRDefault="005F6368" w:rsidP="005F6368">
                  <w:pPr>
                    <w:jc w:val="center"/>
                    <w:rPr>
                      <w:b/>
                      <w:bCs/>
                      <w:color w:val="000000"/>
                      <w:sz w:val="18"/>
                      <w:szCs w:val="18"/>
                    </w:rPr>
                  </w:pPr>
                  <w:r w:rsidRPr="005F6368">
                    <w:rPr>
                      <w:b/>
                      <w:bCs/>
                      <w:color w:val="000000"/>
                      <w:sz w:val="18"/>
                      <w:szCs w:val="18"/>
                    </w:rPr>
                    <w:t>Неисполненные назначения</w:t>
                  </w:r>
                </w:p>
              </w:tc>
            </w:tr>
            <w:tr w:rsidR="00CF3617" w:rsidRPr="005F6368" w:rsidTr="00CF3617">
              <w:trPr>
                <w:gridAfter w:val="4"/>
                <w:wAfter w:w="2321" w:type="dxa"/>
                <w:trHeight w:val="52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Расходы бюджета - всего</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7373834,07</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3295479,77</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4078354,30</w:t>
                  </w:r>
                </w:p>
              </w:tc>
            </w:tr>
            <w:tr w:rsidR="00CF3617" w:rsidRPr="005F6368" w:rsidTr="00CF3617">
              <w:trPr>
                <w:gridAfter w:val="4"/>
                <w:wAfter w:w="2321" w:type="dxa"/>
                <w:trHeight w:val="52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Общегосударственные вопросы</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0100</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2544707,42</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946219,10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1598488,32</w:t>
                  </w:r>
                </w:p>
              </w:tc>
            </w:tr>
            <w:tr w:rsidR="00CF3617" w:rsidRPr="005F6368" w:rsidTr="00CF3617">
              <w:trPr>
                <w:gridAfter w:val="4"/>
                <w:wAfter w:w="2321" w:type="dxa"/>
                <w:trHeight w:val="154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i/>
                      <w:iCs/>
                      <w:color w:val="000000"/>
                      <w:sz w:val="20"/>
                      <w:szCs w:val="20"/>
                    </w:rPr>
                  </w:pPr>
                  <w:r w:rsidRPr="005F6368">
                    <w:rPr>
                      <w:i/>
                      <w:iCs/>
                      <w:color w:val="000000"/>
                      <w:sz w:val="20"/>
                      <w:szCs w:val="20"/>
                    </w:rPr>
                    <w:t>Функционирование высшего должностного лица субъектов РФ и органов местного самоуправления</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i/>
                      <w:iCs/>
                      <w:color w:val="000000"/>
                      <w:sz w:val="20"/>
                      <w:szCs w:val="20"/>
                    </w:rPr>
                  </w:pPr>
                  <w:r w:rsidRPr="005F6368">
                    <w:rPr>
                      <w:i/>
                      <w:iCs/>
                      <w:color w:val="000000"/>
                      <w:sz w:val="20"/>
                      <w:szCs w:val="20"/>
                    </w:rPr>
                    <w:t>0102</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i/>
                      <w:iCs/>
                      <w:color w:val="000000"/>
                      <w:sz w:val="18"/>
                      <w:szCs w:val="18"/>
                    </w:rPr>
                  </w:pPr>
                  <w:r w:rsidRPr="005F6368">
                    <w:rPr>
                      <w:i/>
                      <w:iCs/>
                      <w:color w:val="000000"/>
                      <w:sz w:val="18"/>
                      <w:szCs w:val="18"/>
                    </w:rPr>
                    <w:t>9900010203</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i/>
                      <w:iCs/>
                      <w:color w:val="000000"/>
                      <w:sz w:val="20"/>
                      <w:szCs w:val="20"/>
                    </w:rPr>
                  </w:pPr>
                  <w:r w:rsidRPr="005F6368">
                    <w:rPr>
                      <w:i/>
                      <w:iCs/>
                      <w:color w:val="000000"/>
                      <w:sz w:val="20"/>
                      <w:szCs w:val="20"/>
                    </w:rPr>
                    <w:t>120</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i/>
                      <w:iCs/>
                      <w:color w:val="000000"/>
                      <w:sz w:val="20"/>
                      <w:szCs w:val="20"/>
                    </w:rPr>
                  </w:pPr>
                  <w:r w:rsidRPr="005F6368">
                    <w:rPr>
                      <w:i/>
                      <w:iCs/>
                      <w:color w:val="000000"/>
                      <w:sz w:val="20"/>
                      <w:szCs w:val="20"/>
                    </w:rPr>
                    <w:t>464300,00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i/>
                      <w:iCs/>
                      <w:color w:val="000000"/>
                      <w:sz w:val="20"/>
                      <w:szCs w:val="20"/>
                    </w:rPr>
                  </w:pPr>
                  <w:r w:rsidRPr="005F6368">
                    <w:rPr>
                      <w:i/>
                      <w:iCs/>
                      <w:color w:val="000000"/>
                      <w:sz w:val="20"/>
                      <w:szCs w:val="20"/>
                    </w:rPr>
                    <w:t>189230,74</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i/>
                      <w:iCs/>
                      <w:color w:val="000000"/>
                      <w:sz w:val="20"/>
                      <w:szCs w:val="20"/>
                    </w:rPr>
                  </w:pPr>
                  <w:r w:rsidRPr="005F6368">
                    <w:rPr>
                      <w:i/>
                      <w:iCs/>
                      <w:color w:val="000000"/>
                      <w:sz w:val="20"/>
                      <w:szCs w:val="20"/>
                    </w:rPr>
                    <w:t>275069,26</w:t>
                  </w:r>
                </w:p>
              </w:tc>
            </w:tr>
            <w:tr w:rsidR="00CF3617" w:rsidRPr="005F6368" w:rsidTr="00CF3617">
              <w:trPr>
                <w:gridAfter w:val="4"/>
                <w:wAfter w:w="2321" w:type="dxa"/>
                <w:trHeight w:val="253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i/>
                      <w:iCs/>
                      <w:color w:val="000000"/>
                      <w:sz w:val="20"/>
                      <w:szCs w:val="20"/>
                    </w:rPr>
                  </w:pPr>
                  <w:r w:rsidRPr="005F6368">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i/>
                      <w:iCs/>
                      <w:color w:val="000000"/>
                      <w:sz w:val="20"/>
                      <w:szCs w:val="20"/>
                    </w:rPr>
                  </w:pPr>
                  <w:r w:rsidRPr="005F6368">
                    <w:rPr>
                      <w:i/>
                      <w:iCs/>
                      <w:color w:val="000000"/>
                      <w:sz w:val="20"/>
                      <w:szCs w:val="20"/>
                    </w:rPr>
                    <w:t>0104</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i/>
                      <w:iCs/>
                      <w:color w:val="000000"/>
                      <w:sz w:val="20"/>
                      <w:szCs w:val="20"/>
                    </w:rPr>
                  </w:pPr>
                  <w:r w:rsidRPr="005F6368">
                    <w:rPr>
                      <w:i/>
                      <w:iCs/>
                      <w:color w:val="000000"/>
                      <w:sz w:val="20"/>
                      <w:szCs w:val="20"/>
                    </w:rPr>
                    <w:t>2023407,42</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i/>
                      <w:iCs/>
                      <w:color w:val="000000"/>
                      <w:sz w:val="20"/>
                      <w:szCs w:val="20"/>
                    </w:rPr>
                  </w:pPr>
                  <w:r w:rsidRPr="005F6368">
                    <w:rPr>
                      <w:i/>
                      <w:iCs/>
                      <w:color w:val="000000"/>
                      <w:sz w:val="20"/>
                      <w:szCs w:val="20"/>
                    </w:rPr>
                    <w:t>748988,36</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i/>
                      <w:iCs/>
                      <w:color w:val="000000"/>
                      <w:sz w:val="20"/>
                      <w:szCs w:val="20"/>
                    </w:rPr>
                  </w:pPr>
                  <w:r w:rsidRPr="005F6368">
                    <w:rPr>
                      <w:i/>
                      <w:iCs/>
                      <w:color w:val="000000"/>
                      <w:sz w:val="20"/>
                      <w:szCs w:val="20"/>
                    </w:rPr>
                    <w:t>1274419,06</w:t>
                  </w:r>
                </w:p>
              </w:tc>
            </w:tr>
            <w:tr w:rsidR="00CF3617" w:rsidRPr="005F6368" w:rsidTr="00CF3617">
              <w:trPr>
                <w:gridAfter w:val="4"/>
                <w:wAfter w:w="2321" w:type="dxa"/>
                <w:trHeight w:val="31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Центральный аппарат</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0104</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9900010204</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2023407,42</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748988,36</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1274419,06</w:t>
                  </w:r>
                </w:p>
              </w:tc>
            </w:tr>
            <w:tr w:rsidR="00CF3617" w:rsidRPr="005F6368" w:rsidTr="00CF3617">
              <w:trPr>
                <w:gridAfter w:val="4"/>
                <w:wAfter w:w="2321" w:type="dxa"/>
                <w:trHeight w:val="55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Фонд оплаты труда и страховые взносы</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0104</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9900010204</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120</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1106000,00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480571,80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625428,20</w:t>
                  </w:r>
                </w:p>
              </w:tc>
            </w:tr>
            <w:tr w:rsidR="00CF3617" w:rsidRPr="005F6368" w:rsidTr="00CF3617">
              <w:trPr>
                <w:gridAfter w:val="4"/>
                <w:wAfter w:w="2321" w:type="dxa"/>
                <w:trHeight w:val="129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Закупка товаров ,работ, услуг в сфере информационно-коммуникационных технологий</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0104</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9900010204</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242</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159800,00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43657,80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116142,20</w:t>
                  </w:r>
                </w:p>
              </w:tc>
            </w:tr>
            <w:tr w:rsidR="00CF3617" w:rsidRPr="005F6368" w:rsidTr="00CF3617">
              <w:trPr>
                <w:gridAfter w:val="4"/>
                <w:wAfter w:w="2321" w:type="dxa"/>
                <w:trHeight w:val="96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Прочая закупка товаров, работ и услуг для государственных нужд</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0104</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9900010204</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244</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691580,00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204237,89</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487342,11</w:t>
                  </w:r>
                </w:p>
              </w:tc>
            </w:tr>
            <w:tr w:rsidR="00CF3617" w:rsidRPr="005F6368" w:rsidTr="00CF3617">
              <w:trPr>
                <w:gridAfter w:val="4"/>
                <w:wAfter w:w="2321" w:type="dxa"/>
                <w:trHeight w:val="91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Уплата налога на имущество организаций и земельного налога</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0104</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9900010204</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851</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32000,00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13627,00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18373,00</w:t>
                  </w:r>
                </w:p>
              </w:tc>
            </w:tr>
            <w:tr w:rsidR="00CF3617" w:rsidRPr="005F6368" w:rsidTr="00CF3617">
              <w:trPr>
                <w:gridAfter w:val="4"/>
                <w:wAfter w:w="2321" w:type="dxa"/>
                <w:trHeight w:val="57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Уплата прочих налогов, сборов и иных платежей</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0104</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9900010204</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852</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13000,00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4220,42</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8779,58</w:t>
                  </w:r>
                </w:p>
              </w:tc>
            </w:tr>
            <w:tr w:rsidR="00CF3617" w:rsidRPr="005F6368" w:rsidTr="00CF3617">
              <w:trPr>
                <w:gridAfter w:val="4"/>
                <w:wAfter w:w="2321" w:type="dxa"/>
                <w:trHeight w:val="34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Уплата иных платежей</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i/>
                      <w:iCs/>
                      <w:color w:val="000000"/>
                      <w:sz w:val="20"/>
                      <w:szCs w:val="20"/>
                    </w:rPr>
                  </w:pPr>
                  <w:r w:rsidRPr="005F6368">
                    <w:rPr>
                      <w:i/>
                      <w:iCs/>
                      <w:color w:val="000000"/>
                      <w:sz w:val="20"/>
                      <w:szCs w:val="20"/>
                    </w:rPr>
                    <w:t>0104</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9900010204</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853</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21027,42</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2673,45</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18353,97</w:t>
                  </w:r>
                </w:p>
              </w:tc>
            </w:tr>
            <w:tr w:rsidR="00CF3617" w:rsidRPr="005F6368" w:rsidTr="00CF3617">
              <w:trPr>
                <w:gridAfter w:val="4"/>
                <w:wAfter w:w="2321" w:type="dxa"/>
                <w:trHeight w:val="31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i/>
                      <w:iCs/>
                      <w:color w:val="000000"/>
                      <w:sz w:val="20"/>
                      <w:szCs w:val="20"/>
                    </w:rPr>
                  </w:pPr>
                  <w:r w:rsidRPr="005F6368">
                    <w:rPr>
                      <w:i/>
                      <w:iCs/>
                      <w:color w:val="000000"/>
                      <w:sz w:val="20"/>
                      <w:szCs w:val="20"/>
                    </w:rPr>
                    <w:lastRenderedPageBreak/>
                    <w:t>Резервные фонды</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i/>
                      <w:iCs/>
                      <w:color w:val="000000"/>
                      <w:sz w:val="20"/>
                      <w:szCs w:val="20"/>
                    </w:rPr>
                  </w:pPr>
                  <w:r w:rsidRPr="005F6368">
                    <w:rPr>
                      <w:i/>
                      <w:iCs/>
                      <w:color w:val="000000"/>
                      <w:sz w:val="20"/>
                      <w:szCs w:val="20"/>
                    </w:rPr>
                    <w:t>0111</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i/>
                      <w:iCs/>
                      <w:color w:val="000000"/>
                      <w:sz w:val="20"/>
                      <w:szCs w:val="20"/>
                    </w:rPr>
                  </w:pPr>
                  <w:r w:rsidRPr="005F6368">
                    <w:rPr>
                      <w:i/>
                      <w:iCs/>
                      <w:color w:val="000000"/>
                      <w:sz w:val="20"/>
                      <w:szCs w:val="20"/>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i/>
                      <w:iCs/>
                      <w:color w:val="000000"/>
                      <w:sz w:val="20"/>
                      <w:szCs w:val="20"/>
                    </w:rPr>
                  </w:pPr>
                  <w:r w:rsidRPr="005F6368">
                    <w:rPr>
                      <w:i/>
                      <w:iCs/>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i/>
                      <w:iCs/>
                      <w:color w:val="000000"/>
                      <w:sz w:val="20"/>
                      <w:szCs w:val="20"/>
                    </w:rPr>
                  </w:pPr>
                  <w:r w:rsidRPr="005F6368">
                    <w:rPr>
                      <w:b/>
                      <w:bCs/>
                      <w:i/>
                      <w:iCs/>
                      <w:color w:val="000000"/>
                      <w:sz w:val="20"/>
                      <w:szCs w:val="20"/>
                    </w:rPr>
                    <w:t>5000,00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i/>
                      <w:iCs/>
                      <w:color w:val="000000"/>
                      <w:sz w:val="20"/>
                      <w:szCs w:val="20"/>
                    </w:rPr>
                  </w:pPr>
                  <w:r w:rsidRPr="005F6368">
                    <w:rPr>
                      <w:b/>
                      <w:bCs/>
                      <w:i/>
                      <w:iCs/>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5000,00</w:t>
                  </w:r>
                </w:p>
              </w:tc>
            </w:tr>
            <w:tr w:rsidR="00CF3617" w:rsidRPr="005F6368" w:rsidTr="00CF3617">
              <w:trPr>
                <w:gridAfter w:val="4"/>
                <w:wAfter w:w="2321" w:type="dxa"/>
                <w:trHeight w:val="57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Резервные фонды местных администраций</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0111</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9900081000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r>
            <w:tr w:rsidR="00CF3617" w:rsidRPr="005F6368" w:rsidTr="00CF3617">
              <w:trPr>
                <w:gridAfter w:val="4"/>
                <w:wAfter w:w="2321" w:type="dxa"/>
                <w:trHeight w:val="31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Резервные средства</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0111</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9900081000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870</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 </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r>
            <w:tr w:rsidR="00CF3617" w:rsidRPr="005F6368" w:rsidTr="00CF3617">
              <w:trPr>
                <w:gridAfter w:val="4"/>
                <w:wAfter w:w="2321" w:type="dxa"/>
                <w:trHeight w:val="78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Другие общегосударственные вопросы</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0113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52000,00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8000,00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44000,00</w:t>
                  </w:r>
                </w:p>
              </w:tc>
            </w:tr>
            <w:tr w:rsidR="00CF3617" w:rsidRPr="005F6368" w:rsidTr="00CF3617">
              <w:trPr>
                <w:gridAfter w:val="4"/>
                <w:wAfter w:w="2321" w:type="dxa"/>
                <w:trHeight w:val="57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Выполнение других обязательств государства</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0113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9900081920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52000,00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8000,00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44000,00</w:t>
                  </w:r>
                </w:p>
              </w:tc>
            </w:tr>
            <w:tr w:rsidR="00CF3617" w:rsidRPr="005F6368" w:rsidTr="00CF3617">
              <w:trPr>
                <w:gridAfter w:val="4"/>
                <w:wAfter w:w="2321" w:type="dxa"/>
                <w:trHeight w:val="100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Прочая закупка товаров, работ и услуг для государственных нужд</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0113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9900081920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244</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52000,00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8000,00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44000,00</w:t>
                  </w:r>
                </w:p>
              </w:tc>
            </w:tr>
            <w:tr w:rsidR="00CF3617" w:rsidRPr="005F6368" w:rsidTr="00CF3617">
              <w:trPr>
                <w:gridAfter w:val="4"/>
                <w:wAfter w:w="2321" w:type="dxa"/>
                <w:trHeight w:val="34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Национальная оборона</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0200</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80842,00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29429,23</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51412,77</w:t>
                  </w:r>
                </w:p>
              </w:tc>
            </w:tr>
            <w:tr w:rsidR="00CF3617" w:rsidRPr="005F6368" w:rsidTr="00CF3617">
              <w:trPr>
                <w:gridAfter w:val="4"/>
                <w:wAfter w:w="2321" w:type="dxa"/>
                <w:trHeight w:val="63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xml:space="preserve">Мобилизационная и </w:t>
                  </w:r>
                  <w:proofErr w:type="spellStart"/>
                  <w:r w:rsidRPr="005F6368">
                    <w:rPr>
                      <w:color w:val="000000"/>
                      <w:sz w:val="20"/>
                      <w:szCs w:val="20"/>
                    </w:rPr>
                    <w:t>вневоинская</w:t>
                  </w:r>
                  <w:proofErr w:type="spellEnd"/>
                  <w:r w:rsidRPr="005F6368">
                    <w:rPr>
                      <w:color w:val="000000"/>
                      <w:sz w:val="20"/>
                      <w:szCs w:val="20"/>
                    </w:rPr>
                    <w:t xml:space="preserve"> подготовка</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0203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80842,00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29429,23</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51412,77</w:t>
                  </w:r>
                </w:p>
              </w:tc>
            </w:tr>
            <w:tr w:rsidR="00CF3617" w:rsidRPr="005F6368" w:rsidTr="00CF3617">
              <w:trPr>
                <w:gridAfter w:val="4"/>
                <w:wAfter w:w="2321" w:type="dxa"/>
                <w:trHeight w:val="132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Осуществление  первичного воинского учёта на территориях, где отсутствуют военные комиссариаты</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0203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9900051180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80842,00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29429,23</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51412,77</w:t>
                  </w:r>
                </w:p>
              </w:tc>
            </w:tr>
            <w:tr w:rsidR="00CF3617" w:rsidRPr="005F6368" w:rsidTr="00CF3617">
              <w:trPr>
                <w:gridAfter w:val="4"/>
                <w:wAfter w:w="2321" w:type="dxa"/>
                <w:trHeight w:val="66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Фонд оплаты труда и страховые взносы</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0203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9900051180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120</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79600,00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29429,23</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50170,77</w:t>
                  </w:r>
                </w:p>
              </w:tc>
            </w:tr>
            <w:tr w:rsidR="00CF3617" w:rsidRPr="005F6368" w:rsidTr="00CF3617">
              <w:trPr>
                <w:gridAfter w:val="4"/>
                <w:wAfter w:w="2321" w:type="dxa"/>
                <w:trHeight w:val="94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Прочая закупка товаров, работ и услуг для государственных нужд</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0203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9900051180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244</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1242,00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1242,00</w:t>
                  </w:r>
                </w:p>
              </w:tc>
            </w:tr>
            <w:tr w:rsidR="00CF3617" w:rsidRPr="005F6368" w:rsidTr="00CF3617">
              <w:trPr>
                <w:gridAfter w:val="4"/>
                <w:wAfter w:w="2321" w:type="dxa"/>
                <w:trHeight w:val="111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Национальная безопасность и правоохранительная деятельность</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0300</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15000,00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15000,00</w:t>
                  </w:r>
                </w:p>
              </w:tc>
            </w:tr>
            <w:tr w:rsidR="00CF3617" w:rsidRPr="005F6368" w:rsidTr="00CF3617">
              <w:trPr>
                <w:gridAfter w:val="4"/>
                <w:wAfter w:w="2321" w:type="dxa"/>
                <w:trHeight w:val="174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0309</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i/>
                      <w:iCs/>
                      <w:color w:val="000000"/>
                      <w:sz w:val="20"/>
                      <w:szCs w:val="20"/>
                    </w:rPr>
                  </w:pPr>
                  <w:r w:rsidRPr="005F6368">
                    <w:rPr>
                      <w:i/>
                      <w:iCs/>
                      <w:color w:val="000000"/>
                      <w:sz w:val="20"/>
                      <w:szCs w:val="20"/>
                    </w:rPr>
                    <w:t>10000,00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i/>
                      <w:iCs/>
                      <w:color w:val="000000"/>
                      <w:sz w:val="20"/>
                      <w:szCs w:val="20"/>
                    </w:rPr>
                  </w:pPr>
                  <w:r w:rsidRPr="005F6368">
                    <w:rPr>
                      <w:i/>
                      <w:iCs/>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10000,00</w:t>
                  </w:r>
                </w:p>
              </w:tc>
            </w:tr>
            <w:tr w:rsidR="00CF3617" w:rsidRPr="005F6368" w:rsidTr="00CF3617">
              <w:trPr>
                <w:gridAfter w:val="4"/>
                <w:wAfter w:w="2321" w:type="dxa"/>
                <w:trHeight w:val="127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Предупреждение и ликвидация последствий ЧС и стихийных бедствий природного и техногенного характера</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0309</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9900081218</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r>
            <w:tr w:rsidR="00CF3617" w:rsidRPr="005F6368" w:rsidTr="00CF3617">
              <w:trPr>
                <w:gridAfter w:val="4"/>
                <w:wAfter w:w="2321" w:type="dxa"/>
                <w:trHeight w:val="81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Прочая закупка товаров, работ и услуг для государственных нужд</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0309</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9900081218</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244</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 </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r>
            <w:tr w:rsidR="00CF3617" w:rsidRPr="005F6368" w:rsidTr="00CF3617">
              <w:trPr>
                <w:gridAfter w:val="4"/>
                <w:wAfter w:w="2321" w:type="dxa"/>
                <w:trHeight w:val="130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lastRenderedPageBreak/>
                    <w:t>Подготовка населения и организаций к действиям чрезвычайной ситуации в мирное и военное время</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0309</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9900081219</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r>
            <w:tr w:rsidR="00CF3617" w:rsidRPr="005F6368" w:rsidTr="00CF3617">
              <w:trPr>
                <w:gridAfter w:val="4"/>
                <w:wAfter w:w="2321" w:type="dxa"/>
                <w:trHeight w:val="81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Прочая закупка товаров, работ и услуг для государственных нужд</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0309</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9900081219</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244</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r>
            <w:tr w:rsidR="00CF3617" w:rsidRPr="005F6368" w:rsidTr="00CF3617">
              <w:trPr>
                <w:gridAfter w:val="4"/>
                <w:wAfter w:w="2321" w:type="dxa"/>
                <w:trHeight w:val="55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Обеспечение пожарной безопасности</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0310</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i/>
                      <w:iCs/>
                      <w:color w:val="000000"/>
                      <w:sz w:val="20"/>
                      <w:szCs w:val="20"/>
                    </w:rPr>
                  </w:pPr>
                  <w:r w:rsidRPr="005F6368">
                    <w:rPr>
                      <w:i/>
                      <w:iCs/>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r>
            <w:tr w:rsidR="00CF3617" w:rsidRPr="005F6368" w:rsidTr="00CF3617">
              <w:trPr>
                <w:gridAfter w:val="4"/>
                <w:wAfter w:w="2321" w:type="dxa"/>
                <w:trHeight w:val="76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Целевые программы муниципальных образований</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0310</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9900081795</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r>
            <w:tr w:rsidR="00CF3617" w:rsidRPr="005F6368" w:rsidTr="00CF3617">
              <w:trPr>
                <w:gridAfter w:val="4"/>
                <w:wAfter w:w="2321" w:type="dxa"/>
                <w:trHeight w:val="78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Прочая закупка товаров, работ и услуг для государственных нужд</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0310</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9900081795</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244</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5000,00</w:t>
                  </w:r>
                </w:p>
              </w:tc>
            </w:tr>
            <w:tr w:rsidR="00CF3617" w:rsidRPr="005F6368" w:rsidTr="00CF3617">
              <w:trPr>
                <w:gridAfter w:val="4"/>
                <w:wAfter w:w="2321" w:type="dxa"/>
                <w:trHeight w:val="52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Национальная экономика</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0400</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1329364,65</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441556,04</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887808,61</w:t>
                  </w:r>
                </w:p>
              </w:tc>
            </w:tr>
            <w:tr w:rsidR="00CF3617" w:rsidRPr="005F6368" w:rsidTr="00CF3617">
              <w:trPr>
                <w:gridAfter w:val="4"/>
                <w:wAfter w:w="2321" w:type="dxa"/>
                <w:trHeight w:val="525"/>
              </w:trPr>
              <w:tc>
                <w:tcPr>
                  <w:tcW w:w="2030" w:type="dxa"/>
                  <w:gridSpan w:val="2"/>
                  <w:tcBorders>
                    <w:top w:val="nil"/>
                    <w:left w:val="single" w:sz="8" w:space="0" w:color="auto"/>
                    <w:bottom w:val="nil"/>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Дорожное хозяйство (дорожное фонды)</w:t>
                  </w:r>
                </w:p>
              </w:tc>
              <w:tc>
                <w:tcPr>
                  <w:tcW w:w="562" w:type="dxa"/>
                  <w:tcBorders>
                    <w:top w:val="nil"/>
                    <w:left w:val="nil"/>
                    <w:bottom w:val="nil"/>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0409</w:t>
                  </w:r>
                </w:p>
              </w:tc>
              <w:tc>
                <w:tcPr>
                  <w:tcW w:w="1797" w:type="dxa"/>
                  <w:gridSpan w:val="3"/>
                  <w:tcBorders>
                    <w:top w:val="nil"/>
                    <w:left w:val="nil"/>
                    <w:bottom w:val="nil"/>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106" w:type="dxa"/>
                  <w:gridSpan w:val="3"/>
                  <w:tcBorders>
                    <w:top w:val="nil"/>
                    <w:left w:val="nil"/>
                    <w:bottom w:val="nil"/>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nil"/>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1329364,65</w:t>
                  </w:r>
                </w:p>
              </w:tc>
              <w:tc>
                <w:tcPr>
                  <w:tcW w:w="1037" w:type="dxa"/>
                  <w:tcBorders>
                    <w:top w:val="nil"/>
                    <w:left w:val="nil"/>
                    <w:bottom w:val="nil"/>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441556,04</w:t>
                  </w:r>
                </w:p>
              </w:tc>
              <w:tc>
                <w:tcPr>
                  <w:tcW w:w="1348" w:type="dxa"/>
                  <w:tcBorders>
                    <w:top w:val="nil"/>
                    <w:left w:val="nil"/>
                    <w:bottom w:val="nil"/>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887808,61</w:t>
                  </w:r>
                </w:p>
              </w:tc>
            </w:tr>
            <w:tr w:rsidR="00CF3617" w:rsidRPr="005F6368" w:rsidTr="00CF3617">
              <w:trPr>
                <w:gridAfter w:val="4"/>
                <w:wAfter w:w="2321" w:type="dxa"/>
                <w:trHeight w:val="1455"/>
              </w:trPr>
              <w:tc>
                <w:tcPr>
                  <w:tcW w:w="2030" w:type="dxa"/>
                  <w:gridSpan w:val="2"/>
                  <w:tcBorders>
                    <w:top w:val="single" w:sz="8" w:space="0" w:color="auto"/>
                    <w:left w:val="single" w:sz="8" w:space="0" w:color="auto"/>
                    <w:bottom w:val="single" w:sz="8"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Иные закупки товаров, работ и услуг для обеспечения государственных (муниципальных) нужд</w:t>
                  </w:r>
                </w:p>
              </w:tc>
              <w:tc>
                <w:tcPr>
                  <w:tcW w:w="562" w:type="dxa"/>
                  <w:tcBorders>
                    <w:top w:val="single" w:sz="4" w:space="0" w:color="auto"/>
                    <w:left w:val="nil"/>
                    <w:bottom w:val="single" w:sz="4"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0409</w:t>
                  </w:r>
                </w:p>
              </w:tc>
              <w:tc>
                <w:tcPr>
                  <w:tcW w:w="1797" w:type="dxa"/>
                  <w:gridSpan w:val="3"/>
                  <w:tcBorders>
                    <w:top w:val="single" w:sz="4" w:space="0" w:color="auto"/>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9900049790</w:t>
                  </w:r>
                </w:p>
              </w:tc>
              <w:tc>
                <w:tcPr>
                  <w:tcW w:w="1106" w:type="dxa"/>
                  <w:gridSpan w:val="3"/>
                  <w:tcBorders>
                    <w:top w:val="single" w:sz="4" w:space="0" w:color="auto"/>
                    <w:left w:val="nil"/>
                    <w:bottom w:val="single" w:sz="4"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1329364,65</w:t>
                  </w:r>
                </w:p>
              </w:tc>
              <w:tc>
                <w:tcPr>
                  <w:tcW w:w="1037" w:type="dxa"/>
                  <w:tcBorders>
                    <w:top w:val="single" w:sz="4" w:space="0" w:color="auto"/>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441556,04</w:t>
                  </w:r>
                </w:p>
              </w:tc>
              <w:tc>
                <w:tcPr>
                  <w:tcW w:w="1348" w:type="dxa"/>
                  <w:tcBorders>
                    <w:top w:val="single" w:sz="4" w:space="0" w:color="auto"/>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887808,61</w:t>
                  </w:r>
                </w:p>
              </w:tc>
            </w:tr>
            <w:tr w:rsidR="00CF3617" w:rsidRPr="005F6368" w:rsidTr="00CF3617">
              <w:trPr>
                <w:gridAfter w:val="4"/>
                <w:wAfter w:w="2321" w:type="dxa"/>
                <w:trHeight w:val="975"/>
              </w:trPr>
              <w:tc>
                <w:tcPr>
                  <w:tcW w:w="2030" w:type="dxa"/>
                  <w:gridSpan w:val="2"/>
                  <w:tcBorders>
                    <w:top w:val="nil"/>
                    <w:left w:val="single" w:sz="8" w:space="0" w:color="auto"/>
                    <w:bottom w:val="single" w:sz="8"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Прочая закупка товаров, работ и услуг для государственных нужд</w:t>
                  </w:r>
                </w:p>
              </w:tc>
              <w:tc>
                <w:tcPr>
                  <w:tcW w:w="562" w:type="dxa"/>
                  <w:tcBorders>
                    <w:top w:val="nil"/>
                    <w:left w:val="nil"/>
                    <w:bottom w:val="single" w:sz="8"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0409</w:t>
                  </w:r>
                </w:p>
              </w:tc>
              <w:tc>
                <w:tcPr>
                  <w:tcW w:w="1797" w:type="dxa"/>
                  <w:gridSpan w:val="3"/>
                  <w:tcBorders>
                    <w:top w:val="nil"/>
                    <w:left w:val="nil"/>
                    <w:bottom w:val="single" w:sz="8" w:space="0" w:color="auto"/>
                    <w:right w:val="single" w:sz="4"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9900049790</w:t>
                  </w:r>
                </w:p>
              </w:tc>
              <w:tc>
                <w:tcPr>
                  <w:tcW w:w="1106" w:type="dxa"/>
                  <w:gridSpan w:val="3"/>
                  <w:tcBorders>
                    <w:top w:val="nil"/>
                    <w:left w:val="nil"/>
                    <w:bottom w:val="single" w:sz="8"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244</w:t>
                  </w:r>
                </w:p>
              </w:tc>
              <w:tc>
                <w:tcPr>
                  <w:tcW w:w="1701" w:type="dxa"/>
                  <w:gridSpan w:val="4"/>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1329364,65</w:t>
                  </w:r>
                </w:p>
              </w:tc>
              <w:tc>
                <w:tcPr>
                  <w:tcW w:w="1037" w:type="dxa"/>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441556,04</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887808,61</w:t>
                  </w:r>
                </w:p>
              </w:tc>
            </w:tr>
            <w:tr w:rsidR="00CF3617" w:rsidRPr="005F6368" w:rsidTr="00CF3617">
              <w:trPr>
                <w:gridAfter w:val="4"/>
                <w:wAfter w:w="2321" w:type="dxa"/>
                <w:trHeight w:val="780"/>
              </w:trPr>
              <w:tc>
                <w:tcPr>
                  <w:tcW w:w="2030" w:type="dxa"/>
                  <w:gridSpan w:val="2"/>
                  <w:tcBorders>
                    <w:top w:val="nil"/>
                    <w:left w:val="single" w:sz="8" w:space="0" w:color="auto"/>
                    <w:bottom w:val="single" w:sz="8" w:space="0" w:color="auto"/>
                    <w:right w:val="nil"/>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Жилищно-коммунальное хозяйство</w:t>
                  </w:r>
                </w:p>
              </w:tc>
              <w:tc>
                <w:tcPr>
                  <w:tcW w:w="562" w:type="dxa"/>
                  <w:tcBorders>
                    <w:top w:val="nil"/>
                    <w:left w:val="single" w:sz="4" w:space="0" w:color="auto"/>
                    <w:bottom w:val="single" w:sz="8" w:space="0" w:color="auto"/>
                    <w:right w:val="single" w:sz="4"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0500</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834500,00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231625,28</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602874,72</w:t>
                  </w:r>
                </w:p>
              </w:tc>
            </w:tr>
            <w:tr w:rsidR="00CF3617" w:rsidRPr="005F6368" w:rsidTr="00CF3617">
              <w:trPr>
                <w:gridAfter w:val="4"/>
                <w:wAfter w:w="2321" w:type="dxa"/>
                <w:trHeight w:val="52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Коммунальное хозяйство</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0502</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220000,00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63765,00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156235,00</w:t>
                  </w:r>
                </w:p>
              </w:tc>
            </w:tr>
            <w:tr w:rsidR="00CF3617" w:rsidRPr="005F6368" w:rsidTr="00CF3617">
              <w:trPr>
                <w:gridAfter w:val="4"/>
                <w:wAfter w:w="2321" w:type="dxa"/>
                <w:trHeight w:val="1095"/>
              </w:trPr>
              <w:tc>
                <w:tcPr>
                  <w:tcW w:w="2030" w:type="dxa"/>
                  <w:gridSpan w:val="2"/>
                  <w:tcBorders>
                    <w:top w:val="nil"/>
                    <w:left w:val="single" w:sz="8" w:space="0" w:color="auto"/>
                    <w:bottom w:val="single" w:sz="8" w:space="0" w:color="auto"/>
                    <w:right w:val="nil"/>
                  </w:tcBorders>
                  <w:shd w:val="clear" w:color="auto" w:fill="auto"/>
                  <w:hideMark/>
                </w:tcPr>
                <w:p w:rsidR="005F6368" w:rsidRPr="005F6368" w:rsidRDefault="005F6368" w:rsidP="005F6368">
                  <w:pPr>
                    <w:rPr>
                      <w:color w:val="000000"/>
                      <w:sz w:val="20"/>
                      <w:szCs w:val="20"/>
                    </w:rPr>
                  </w:pPr>
                  <w:r w:rsidRPr="005F6368">
                    <w:rPr>
                      <w:color w:val="000000"/>
                      <w:sz w:val="20"/>
                      <w:szCs w:val="20"/>
                    </w:rPr>
                    <w:t xml:space="preserve">Закупка </w:t>
                  </w:r>
                  <w:proofErr w:type="spellStart"/>
                  <w:r w:rsidRPr="005F6368">
                    <w:rPr>
                      <w:color w:val="000000"/>
                      <w:sz w:val="20"/>
                      <w:szCs w:val="20"/>
                    </w:rPr>
                    <w:t>товаров,работ</w:t>
                  </w:r>
                  <w:proofErr w:type="spellEnd"/>
                  <w:r w:rsidRPr="005F6368">
                    <w:rPr>
                      <w:color w:val="000000"/>
                      <w:sz w:val="20"/>
                      <w:szCs w:val="20"/>
                    </w:rPr>
                    <w:t>, услуг для государственных муниципальных нужд</w:t>
                  </w:r>
                </w:p>
              </w:tc>
              <w:tc>
                <w:tcPr>
                  <w:tcW w:w="562" w:type="dxa"/>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0502</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9900081650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220000,00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63765,00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156235,00</w:t>
                  </w:r>
                </w:p>
              </w:tc>
            </w:tr>
            <w:tr w:rsidR="00CF3617" w:rsidRPr="005F6368" w:rsidTr="00CF3617">
              <w:trPr>
                <w:gridAfter w:val="4"/>
                <w:wAfter w:w="2321" w:type="dxa"/>
                <w:trHeight w:val="109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Прочая закупка товаров, работ и услуг для государственных нужд</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0502</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9900081650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244</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220000,00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63765,00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156235,00</w:t>
                  </w:r>
                </w:p>
              </w:tc>
            </w:tr>
            <w:tr w:rsidR="00CF3617" w:rsidRPr="005F6368" w:rsidTr="00CF3617">
              <w:trPr>
                <w:gridAfter w:val="4"/>
                <w:wAfter w:w="2321" w:type="dxa"/>
                <w:trHeight w:val="31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i/>
                      <w:iCs/>
                      <w:color w:val="000000"/>
                      <w:sz w:val="20"/>
                      <w:szCs w:val="20"/>
                    </w:rPr>
                  </w:pPr>
                  <w:r w:rsidRPr="005F6368">
                    <w:rPr>
                      <w:i/>
                      <w:iCs/>
                      <w:color w:val="000000"/>
                      <w:sz w:val="20"/>
                      <w:szCs w:val="20"/>
                    </w:rPr>
                    <w:t> Благоустройство</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i/>
                      <w:iCs/>
                      <w:color w:val="000000"/>
                      <w:sz w:val="20"/>
                      <w:szCs w:val="20"/>
                    </w:rPr>
                  </w:pPr>
                  <w:r w:rsidRPr="005F6368">
                    <w:rPr>
                      <w:i/>
                      <w:iCs/>
                      <w:color w:val="000000"/>
                      <w:sz w:val="20"/>
                      <w:szCs w:val="20"/>
                    </w:rPr>
                    <w:t>0503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i/>
                      <w:iCs/>
                      <w:color w:val="000000"/>
                      <w:sz w:val="20"/>
                      <w:szCs w:val="20"/>
                    </w:rPr>
                  </w:pPr>
                  <w:r w:rsidRPr="005F6368">
                    <w:rPr>
                      <w:b/>
                      <w:bCs/>
                      <w:i/>
                      <w:iCs/>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614500,00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167860,28</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446639,72</w:t>
                  </w:r>
                </w:p>
              </w:tc>
            </w:tr>
            <w:tr w:rsidR="00CF3617" w:rsidRPr="005F6368" w:rsidTr="00CF3617">
              <w:trPr>
                <w:gridAfter w:val="4"/>
                <w:wAfter w:w="2321" w:type="dxa"/>
                <w:trHeight w:val="31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Уличное освещение</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0503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9900076100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510500,00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159727,28</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350772,72</w:t>
                  </w:r>
                </w:p>
              </w:tc>
            </w:tr>
            <w:tr w:rsidR="00CF3617" w:rsidRPr="005F6368" w:rsidTr="00CF3617">
              <w:trPr>
                <w:gridAfter w:val="4"/>
                <w:wAfter w:w="2321" w:type="dxa"/>
                <w:trHeight w:val="76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Прочая закупка товаров, работ и услуг для государственных нужд</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0503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9900076100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244</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510500,00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159727,28</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350772,72</w:t>
                  </w:r>
                </w:p>
              </w:tc>
            </w:tr>
            <w:tr w:rsidR="00CF3617" w:rsidRPr="005F6368" w:rsidTr="00CF3617">
              <w:trPr>
                <w:gridAfter w:val="4"/>
                <w:wAfter w:w="2321" w:type="dxa"/>
                <w:trHeight w:val="76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lastRenderedPageBreak/>
                    <w:t>Благоустройство, содержание мест захоронения</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0503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9900076400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50000,00</w:t>
                  </w:r>
                </w:p>
              </w:tc>
            </w:tr>
            <w:tr w:rsidR="00CF3617" w:rsidRPr="005F6368" w:rsidTr="00CF3617">
              <w:trPr>
                <w:gridAfter w:val="4"/>
                <w:wAfter w:w="2321" w:type="dxa"/>
                <w:trHeight w:val="76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Прочая закупка товаров, работ и услуг для государственных нужд</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0503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9900076400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244</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50000,00</w:t>
                  </w:r>
                </w:p>
              </w:tc>
            </w:tr>
            <w:tr w:rsidR="00CF3617" w:rsidRPr="005F6368" w:rsidTr="00CF3617">
              <w:trPr>
                <w:gridAfter w:val="4"/>
                <w:wAfter w:w="2321" w:type="dxa"/>
                <w:trHeight w:val="105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Прочие мероприятия по благоустройству городски округов и поселений</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0503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9900076500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4361,00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45639,00</w:t>
                  </w:r>
                </w:p>
              </w:tc>
            </w:tr>
            <w:tr w:rsidR="00CF3617" w:rsidRPr="005F6368" w:rsidTr="00CF3617">
              <w:trPr>
                <w:gridAfter w:val="4"/>
                <w:wAfter w:w="2321" w:type="dxa"/>
                <w:trHeight w:val="96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Прочая закупка товаров, работ и услуг для государственных нужд</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0503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9900076500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244 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4361,00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45639,00</w:t>
                  </w:r>
                </w:p>
              </w:tc>
            </w:tr>
            <w:tr w:rsidR="00CF3617" w:rsidRPr="005F6368" w:rsidTr="00CF3617">
              <w:trPr>
                <w:gridAfter w:val="4"/>
                <w:wAfter w:w="2321" w:type="dxa"/>
                <w:trHeight w:val="96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Иные бюджетные ассигнования</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0503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9900076100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3772,00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228,00</w:t>
                  </w:r>
                </w:p>
              </w:tc>
            </w:tr>
            <w:tr w:rsidR="00CF3617" w:rsidRPr="005F6368" w:rsidTr="00CF3617">
              <w:trPr>
                <w:gridAfter w:val="4"/>
                <w:wAfter w:w="2321" w:type="dxa"/>
                <w:trHeight w:val="43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Уплата иных платежей</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0503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9900076100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853</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3772,00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228,00</w:t>
                  </w:r>
                </w:p>
              </w:tc>
            </w:tr>
            <w:tr w:rsidR="00CF3617" w:rsidRPr="005F6368" w:rsidTr="00CF3617">
              <w:trPr>
                <w:gridAfter w:val="4"/>
                <w:wAfter w:w="2321" w:type="dxa"/>
                <w:trHeight w:val="39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Культура</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0800</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2016420,00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1328600,00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687820,00</w:t>
                  </w:r>
                </w:p>
              </w:tc>
            </w:tr>
            <w:tr w:rsidR="00CF3617" w:rsidRPr="005F6368" w:rsidTr="00CF3617">
              <w:trPr>
                <w:gridAfter w:val="4"/>
                <w:wAfter w:w="2321" w:type="dxa"/>
                <w:trHeight w:val="322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0801</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9900081440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2016420,00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1328600,00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687820,00</w:t>
                  </w:r>
                </w:p>
              </w:tc>
            </w:tr>
            <w:tr w:rsidR="00CF3617" w:rsidRPr="005F6368" w:rsidTr="00CF3617">
              <w:trPr>
                <w:gridAfter w:val="4"/>
                <w:wAfter w:w="2321" w:type="dxa"/>
                <w:trHeight w:val="55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Иные межбюджетные трансферты</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0801</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9900081440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540</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2016420,00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1328600,00</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687820,00</w:t>
                  </w:r>
                </w:p>
              </w:tc>
            </w:tr>
            <w:tr w:rsidR="00CF3617" w:rsidRPr="005F6368" w:rsidTr="00CF3617">
              <w:trPr>
                <w:gridAfter w:val="4"/>
                <w:wAfter w:w="2321" w:type="dxa"/>
                <w:trHeight w:val="36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Социальная политика</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1000</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362000,00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178653,05</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183346,95</w:t>
                  </w:r>
                </w:p>
              </w:tc>
            </w:tr>
            <w:tr w:rsidR="00CF3617" w:rsidRPr="005F6368" w:rsidTr="00CF3617">
              <w:trPr>
                <w:gridAfter w:val="4"/>
                <w:wAfter w:w="2321" w:type="dxa"/>
                <w:trHeight w:val="52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xml:space="preserve">Пенсионное обеспечение </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1001</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362000,00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178653,05</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183346,95</w:t>
                  </w:r>
                </w:p>
              </w:tc>
            </w:tr>
            <w:tr w:rsidR="00CF3617" w:rsidRPr="005F6368" w:rsidTr="00CF3617">
              <w:trPr>
                <w:gridAfter w:val="4"/>
                <w:wAfter w:w="2321" w:type="dxa"/>
                <w:trHeight w:val="154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Доплаты к пенсиям государственных служащих субъектов Российской Федерации и муниципальных служащих</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1001</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9900081490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362000,00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178653,05</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183346,95</w:t>
                  </w:r>
                </w:p>
              </w:tc>
            </w:tr>
            <w:tr w:rsidR="00CF3617" w:rsidRPr="005F6368" w:rsidTr="00CF3617">
              <w:trPr>
                <w:gridAfter w:val="4"/>
                <w:wAfter w:w="2321" w:type="dxa"/>
                <w:trHeight w:val="103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Пособия и компенсации по публичным нормативным обязательствам</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1001</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9900081490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312</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362000,00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178653,05</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183346,95</w:t>
                  </w:r>
                </w:p>
              </w:tc>
            </w:tr>
            <w:tr w:rsidR="00CF3617" w:rsidRPr="005F6368" w:rsidTr="00CF3617">
              <w:trPr>
                <w:gridAfter w:val="4"/>
                <w:wAfter w:w="2321" w:type="dxa"/>
                <w:trHeight w:val="31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Физическая культура</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1102</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57200,00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50732,32</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6467,68</w:t>
                  </w:r>
                </w:p>
              </w:tc>
            </w:tr>
            <w:tr w:rsidR="00CF3617" w:rsidRPr="005F6368" w:rsidTr="00CF3617">
              <w:trPr>
                <w:gridAfter w:val="4"/>
                <w:wAfter w:w="2321" w:type="dxa"/>
                <w:trHeight w:val="315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1102</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9900081430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57200,00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50732,32</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6467,68</w:t>
                  </w:r>
                </w:p>
              </w:tc>
            </w:tr>
            <w:tr w:rsidR="00CF3617" w:rsidRPr="005F6368" w:rsidTr="00CF3617">
              <w:trPr>
                <w:gridAfter w:val="4"/>
                <w:wAfter w:w="2321" w:type="dxa"/>
                <w:trHeight w:val="55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Иные межбюджетные трансферты</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1102</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9900081430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540 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57200,00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50732,32</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6467,68</w:t>
                  </w:r>
                </w:p>
              </w:tc>
            </w:tr>
            <w:tr w:rsidR="00CF3617" w:rsidRPr="005F6368" w:rsidTr="00CF3617">
              <w:trPr>
                <w:gridAfter w:val="4"/>
                <w:wAfter w:w="2321" w:type="dxa"/>
                <w:trHeight w:val="555"/>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Иные межбюджетные трансферты</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1400</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rFonts w:ascii="Calibri" w:hAnsi="Calibri" w:cs="Calibri"/>
                      <w:color w:val="000000"/>
                      <w:sz w:val="22"/>
                      <w:szCs w:val="22"/>
                    </w:rPr>
                  </w:pPr>
                  <w:r w:rsidRPr="005F6368">
                    <w:rPr>
                      <w:rFonts w:ascii="Calibri" w:hAnsi="Calibri" w:cs="Calibri"/>
                      <w:color w:val="000000"/>
                      <w:sz w:val="22"/>
                      <w:szCs w:val="22"/>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133800,00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88664,75</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45135,25</w:t>
                  </w:r>
                </w:p>
              </w:tc>
            </w:tr>
            <w:tr w:rsidR="00CF3617" w:rsidRPr="005F6368" w:rsidTr="00CF3617">
              <w:trPr>
                <w:gridAfter w:val="4"/>
                <w:wAfter w:w="2321" w:type="dxa"/>
                <w:trHeight w:val="309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1403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9900081520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133800,00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88664,75</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45135,25</w:t>
                  </w:r>
                </w:p>
              </w:tc>
            </w:tr>
            <w:tr w:rsidR="00CF3617" w:rsidRPr="005F6368" w:rsidTr="00CF3617">
              <w:trPr>
                <w:gridAfter w:val="4"/>
                <w:wAfter w:w="2321" w:type="dxa"/>
                <w:trHeight w:val="60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Иные межбюджетные трансферты</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1403</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18"/>
                      <w:szCs w:val="18"/>
                    </w:rPr>
                  </w:pPr>
                  <w:r w:rsidRPr="005F6368">
                    <w:rPr>
                      <w:color w:val="000000"/>
                      <w:sz w:val="18"/>
                      <w:szCs w:val="18"/>
                    </w:rPr>
                    <w:t>9900081520</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540</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133800,00</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88664,75</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45135,25</w:t>
                  </w:r>
                </w:p>
              </w:tc>
            </w:tr>
            <w:tr w:rsidR="00CF3617" w:rsidRPr="005F6368" w:rsidTr="00CF3617">
              <w:trPr>
                <w:gridAfter w:val="4"/>
                <w:wAfter w:w="2321" w:type="dxa"/>
                <w:trHeight w:val="810"/>
              </w:trPr>
              <w:tc>
                <w:tcPr>
                  <w:tcW w:w="2030" w:type="dxa"/>
                  <w:gridSpan w:val="2"/>
                  <w:tcBorders>
                    <w:top w:val="nil"/>
                    <w:left w:val="single" w:sz="8" w:space="0" w:color="auto"/>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Результат исполнения бюджета (дефицит / профицит)</w:t>
                  </w:r>
                </w:p>
              </w:tc>
              <w:tc>
                <w:tcPr>
                  <w:tcW w:w="562" w:type="dxa"/>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797"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106" w:type="dxa"/>
                  <w:gridSpan w:val="3"/>
                  <w:tcBorders>
                    <w:top w:val="nil"/>
                    <w:left w:val="nil"/>
                    <w:bottom w:val="single" w:sz="8" w:space="0" w:color="auto"/>
                    <w:right w:val="single" w:sz="8" w:space="0" w:color="auto"/>
                  </w:tcBorders>
                  <w:shd w:val="clear" w:color="auto" w:fill="auto"/>
                  <w:hideMark/>
                </w:tcPr>
                <w:p w:rsidR="005F6368" w:rsidRPr="005F6368" w:rsidRDefault="005F6368" w:rsidP="005F6368">
                  <w:pPr>
                    <w:rPr>
                      <w:b/>
                      <w:bCs/>
                      <w:color w:val="000000"/>
                      <w:sz w:val="20"/>
                      <w:szCs w:val="20"/>
                    </w:rPr>
                  </w:pPr>
                  <w:r w:rsidRPr="005F6368">
                    <w:rPr>
                      <w:b/>
                      <w:bCs/>
                      <w:color w:val="000000"/>
                      <w:sz w:val="20"/>
                      <w:szCs w:val="20"/>
                    </w:rPr>
                    <w:t> </w:t>
                  </w:r>
                </w:p>
              </w:tc>
              <w:tc>
                <w:tcPr>
                  <w:tcW w:w="1701" w:type="dxa"/>
                  <w:gridSpan w:val="4"/>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-810492,07</w:t>
                  </w:r>
                </w:p>
              </w:tc>
              <w:tc>
                <w:tcPr>
                  <w:tcW w:w="1037"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-281535,79</w:t>
                  </w:r>
                </w:p>
              </w:tc>
              <w:tc>
                <w:tcPr>
                  <w:tcW w:w="1348" w:type="dxa"/>
                  <w:tcBorders>
                    <w:top w:val="nil"/>
                    <w:left w:val="nil"/>
                    <w:bottom w:val="single" w:sz="8" w:space="0" w:color="auto"/>
                    <w:right w:val="single" w:sz="8" w:space="0" w:color="auto"/>
                  </w:tcBorders>
                  <w:shd w:val="clear" w:color="auto" w:fill="auto"/>
                  <w:hideMark/>
                </w:tcPr>
                <w:p w:rsidR="005F6368" w:rsidRPr="005F6368" w:rsidRDefault="005F6368" w:rsidP="005F6368">
                  <w:pPr>
                    <w:jc w:val="right"/>
                    <w:rPr>
                      <w:b/>
                      <w:bCs/>
                      <w:color w:val="000000"/>
                      <w:sz w:val="20"/>
                      <w:szCs w:val="20"/>
                    </w:rPr>
                  </w:pPr>
                  <w:r w:rsidRPr="005F6368">
                    <w:rPr>
                      <w:b/>
                      <w:bCs/>
                      <w:color w:val="000000"/>
                      <w:sz w:val="20"/>
                      <w:szCs w:val="20"/>
                    </w:rPr>
                    <w:t> </w:t>
                  </w:r>
                </w:p>
              </w:tc>
            </w:tr>
            <w:tr w:rsidR="00CF3617" w:rsidRPr="005F6368" w:rsidTr="00CF3617">
              <w:trPr>
                <w:gridAfter w:val="4"/>
                <w:wAfter w:w="2321" w:type="dxa"/>
                <w:trHeight w:val="300"/>
              </w:trPr>
              <w:tc>
                <w:tcPr>
                  <w:tcW w:w="2030" w:type="dxa"/>
                  <w:gridSpan w:val="2"/>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797"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106"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701" w:type="dxa"/>
                  <w:gridSpan w:val="4"/>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037" w:type="dxa"/>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348" w:type="dxa"/>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r>
            <w:tr w:rsidR="00CF3617" w:rsidRPr="005F6368" w:rsidTr="00CF3617">
              <w:trPr>
                <w:gridAfter w:val="4"/>
                <w:wAfter w:w="2321" w:type="dxa"/>
                <w:trHeight w:val="300"/>
              </w:trPr>
              <w:tc>
                <w:tcPr>
                  <w:tcW w:w="2030" w:type="dxa"/>
                  <w:gridSpan w:val="2"/>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797"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106"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701" w:type="dxa"/>
                  <w:gridSpan w:val="4"/>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037" w:type="dxa"/>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348" w:type="dxa"/>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r>
            <w:tr w:rsidR="00CF3617" w:rsidRPr="005F6368" w:rsidTr="00CF3617">
              <w:trPr>
                <w:trHeight w:val="2940"/>
              </w:trPr>
              <w:tc>
                <w:tcPr>
                  <w:tcW w:w="1013" w:type="dxa"/>
                  <w:tcBorders>
                    <w:top w:val="single" w:sz="8" w:space="0" w:color="FFFFFF"/>
                    <w:left w:val="single" w:sz="8" w:space="0" w:color="FFFFFF"/>
                    <w:bottom w:val="single" w:sz="8" w:space="0" w:color="FFFFFF"/>
                    <w:right w:val="single" w:sz="8" w:space="0" w:color="FFFFFF"/>
                  </w:tcBorders>
                  <w:shd w:val="clear" w:color="auto" w:fill="auto"/>
                  <w:hideMark/>
                </w:tcPr>
                <w:p w:rsidR="005F6368" w:rsidRPr="005F6368" w:rsidRDefault="005F6368" w:rsidP="005F6368">
                  <w:pPr>
                    <w:jc w:val="center"/>
                    <w:rPr>
                      <w:color w:val="000000"/>
                      <w:sz w:val="20"/>
                      <w:szCs w:val="20"/>
                    </w:rPr>
                  </w:pPr>
                  <w:r w:rsidRPr="005F6368">
                    <w:rPr>
                      <w:color w:val="000000"/>
                      <w:sz w:val="20"/>
                      <w:szCs w:val="20"/>
                    </w:rPr>
                    <w:t> </w:t>
                  </w:r>
                </w:p>
              </w:tc>
              <w:tc>
                <w:tcPr>
                  <w:tcW w:w="1017" w:type="dxa"/>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0"/>
                      <w:szCs w:val="20"/>
                    </w:rPr>
                  </w:pPr>
                </w:p>
              </w:tc>
              <w:tc>
                <w:tcPr>
                  <w:tcW w:w="2359" w:type="dxa"/>
                  <w:gridSpan w:val="4"/>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0"/>
                      <w:szCs w:val="20"/>
                    </w:rPr>
                  </w:pPr>
                </w:p>
              </w:tc>
              <w:tc>
                <w:tcPr>
                  <w:tcW w:w="1770" w:type="dxa"/>
                  <w:gridSpan w:val="5"/>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0"/>
                      <w:szCs w:val="20"/>
                    </w:rPr>
                  </w:pPr>
                </w:p>
              </w:tc>
              <w:tc>
                <w:tcPr>
                  <w:tcW w:w="2074"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0"/>
                      <w:szCs w:val="20"/>
                    </w:rPr>
                  </w:pPr>
                </w:p>
              </w:tc>
              <w:tc>
                <w:tcPr>
                  <w:tcW w:w="3669" w:type="dxa"/>
                  <w:gridSpan w:val="5"/>
                  <w:tcBorders>
                    <w:top w:val="nil"/>
                    <w:left w:val="nil"/>
                    <w:bottom w:val="nil"/>
                    <w:right w:val="nil"/>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 xml:space="preserve">Приложение 3                                                                                             к решению Совета депутатов  </w:t>
                  </w:r>
                  <w:proofErr w:type="spellStart"/>
                  <w:r w:rsidRPr="005F6368">
                    <w:rPr>
                      <w:color w:val="000000"/>
                      <w:sz w:val="20"/>
                      <w:szCs w:val="20"/>
                    </w:rPr>
                    <w:t>Студеновского</w:t>
                  </w:r>
                  <w:proofErr w:type="spellEnd"/>
                  <w:r w:rsidRPr="005F6368">
                    <w:rPr>
                      <w:color w:val="000000"/>
                      <w:sz w:val="20"/>
                      <w:szCs w:val="20"/>
                    </w:rPr>
                    <w:t xml:space="preserve"> сельсовета Карасукского района Новосибирской области   от 24.08.2017   № 70</w:t>
                  </w:r>
                </w:p>
              </w:tc>
            </w:tr>
            <w:tr w:rsidR="00CF3617" w:rsidRPr="005F6368" w:rsidTr="00CF3617">
              <w:trPr>
                <w:trHeight w:val="375"/>
              </w:trPr>
              <w:tc>
                <w:tcPr>
                  <w:tcW w:w="4389" w:type="dxa"/>
                  <w:gridSpan w:val="6"/>
                  <w:tcBorders>
                    <w:top w:val="nil"/>
                    <w:left w:val="nil"/>
                    <w:bottom w:val="nil"/>
                    <w:right w:val="nil"/>
                  </w:tcBorders>
                  <w:shd w:val="clear" w:color="auto" w:fill="auto"/>
                  <w:noWrap/>
                  <w:vAlign w:val="bottom"/>
                  <w:hideMark/>
                </w:tcPr>
                <w:p w:rsidR="005F6368" w:rsidRPr="005F6368" w:rsidRDefault="005F6368" w:rsidP="005F6368">
                  <w:pPr>
                    <w:rPr>
                      <w:color w:val="000000"/>
                      <w:sz w:val="20"/>
                      <w:szCs w:val="20"/>
                    </w:rPr>
                  </w:pPr>
                  <w:r w:rsidRPr="005F6368">
                    <w:rPr>
                      <w:color w:val="000000"/>
                      <w:sz w:val="20"/>
                      <w:szCs w:val="20"/>
                    </w:rPr>
                    <w:t xml:space="preserve">                                                             </w:t>
                  </w:r>
                </w:p>
              </w:tc>
              <w:tc>
                <w:tcPr>
                  <w:tcW w:w="3844" w:type="dxa"/>
                  <w:gridSpan w:val="8"/>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0"/>
                      <w:szCs w:val="20"/>
                    </w:rPr>
                  </w:pPr>
                </w:p>
              </w:tc>
              <w:tc>
                <w:tcPr>
                  <w:tcW w:w="3669" w:type="dxa"/>
                  <w:gridSpan w:val="5"/>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0"/>
                      <w:szCs w:val="20"/>
                    </w:rPr>
                  </w:pPr>
                </w:p>
              </w:tc>
            </w:tr>
            <w:tr w:rsidR="00A543C2" w:rsidRPr="005F6368" w:rsidTr="00CF3617">
              <w:trPr>
                <w:gridAfter w:val="5"/>
                <w:wAfter w:w="3669" w:type="dxa"/>
                <w:trHeight w:val="375"/>
              </w:trPr>
              <w:tc>
                <w:tcPr>
                  <w:tcW w:w="8233" w:type="dxa"/>
                  <w:gridSpan w:val="14"/>
                  <w:tcBorders>
                    <w:top w:val="nil"/>
                    <w:left w:val="nil"/>
                    <w:bottom w:val="nil"/>
                    <w:right w:val="nil"/>
                  </w:tcBorders>
                  <w:shd w:val="clear" w:color="auto" w:fill="auto"/>
                  <w:noWrap/>
                  <w:vAlign w:val="bottom"/>
                  <w:hideMark/>
                </w:tcPr>
                <w:p w:rsidR="005F6368" w:rsidRPr="005F6368" w:rsidRDefault="005F6368" w:rsidP="005F6368">
                  <w:pPr>
                    <w:jc w:val="center"/>
                    <w:rPr>
                      <w:color w:val="000000"/>
                      <w:sz w:val="20"/>
                      <w:szCs w:val="20"/>
                    </w:rPr>
                  </w:pPr>
                  <w:r w:rsidRPr="005F6368">
                    <w:rPr>
                      <w:color w:val="000000"/>
                      <w:sz w:val="20"/>
                      <w:szCs w:val="20"/>
                    </w:rPr>
                    <w:t xml:space="preserve"> ИСПОЛНЕНИЕ </w:t>
                  </w:r>
                </w:p>
              </w:tc>
            </w:tr>
            <w:tr w:rsidR="00A543C2" w:rsidRPr="005F6368" w:rsidTr="00CF3617">
              <w:trPr>
                <w:gridAfter w:val="5"/>
                <w:wAfter w:w="3669" w:type="dxa"/>
                <w:trHeight w:val="375"/>
              </w:trPr>
              <w:tc>
                <w:tcPr>
                  <w:tcW w:w="8233" w:type="dxa"/>
                  <w:gridSpan w:val="14"/>
                  <w:tcBorders>
                    <w:top w:val="nil"/>
                    <w:left w:val="nil"/>
                    <w:bottom w:val="nil"/>
                    <w:right w:val="nil"/>
                  </w:tcBorders>
                  <w:shd w:val="clear" w:color="auto" w:fill="auto"/>
                  <w:noWrap/>
                  <w:vAlign w:val="bottom"/>
                  <w:hideMark/>
                </w:tcPr>
                <w:p w:rsidR="005F6368" w:rsidRPr="005F6368" w:rsidRDefault="005F6368" w:rsidP="005F6368">
                  <w:pPr>
                    <w:jc w:val="center"/>
                    <w:rPr>
                      <w:color w:val="000000"/>
                      <w:sz w:val="20"/>
                      <w:szCs w:val="20"/>
                    </w:rPr>
                  </w:pPr>
                  <w:r w:rsidRPr="005F6368">
                    <w:rPr>
                      <w:color w:val="000000"/>
                      <w:sz w:val="20"/>
                      <w:szCs w:val="20"/>
                    </w:rPr>
                    <w:lastRenderedPageBreak/>
                    <w:t xml:space="preserve">бюджета </w:t>
                  </w:r>
                  <w:proofErr w:type="spellStart"/>
                  <w:r w:rsidRPr="005F6368">
                    <w:rPr>
                      <w:color w:val="000000"/>
                      <w:sz w:val="20"/>
                      <w:szCs w:val="20"/>
                    </w:rPr>
                    <w:t>Студеновского</w:t>
                  </w:r>
                  <w:proofErr w:type="spellEnd"/>
                  <w:r w:rsidRPr="005F6368">
                    <w:rPr>
                      <w:color w:val="000000"/>
                      <w:sz w:val="20"/>
                      <w:szCs w:val="20"/>
                    </w:rPr>
                    <w:t xml:space="preserve"> сельсовета Карасукского района</w:t>
                  </w:r>
                </w:p>
              </w:tc>
            </w:tr>
            <w:tr w:rsidR="00A543C2" w:rsidRPr="005F6368" w:rsidTr="00CF3617">
              <w:trPr>
                <w:gridAfter w:val="5"/>
                <w:wAfter w:w="3669" w:type="dxa"/>
                <w:trHeight w:val="375"/>
              </w:trPr>
              <w:tc>
                <w:tcPr>
                  <w:tcW w:w="8233" w:type="dxa"/>
                  <w:gridSpan w:val="14"/>
                  <w:tcBorders>
                    <w:top w:val="nil"/>
                    <w:left w:val="nil"/>
                    <w:bottom w:val="nil"/>
                    <w:right w:val="nil"/>
                  </w:tcBorders>
                  <w:shd w:val="clear" w:color="auto" w:fill="auto"/>
                  <w:vAlign w:val="bottom"/>
                  <w:hideMark/>
                </w:tcPr>
                <w:p w:rsidR="005F6368" w:rsidRPr="005F6368" w:rsidRDefault="005F6368" w:rsidP="005F6368">
                  <w:pPr>
                    <w:rPr>
                      <w:color w:val="000000"/>
                      <w:sz w:val="20"/>
                      <w:szCs w:val="20"/>
                    </w:rPr>
                  </w:pPr>
                  <w:r w:rsidRPr="005F6368">
                    <w:rPr>
                      <w:color w:val="000000"/>
                      <w:sz w:val="20"/>
                      <w:szCs w:val="20"/>
                    </w:rPr>
                    <w:t>Новосибирской области   по источникам финансирования дефицита бюджета</w:t>
                  </w:r>
                </w:p>
              </w:tc>
            </w:tr>
            <w:tr w:rsidR="00A543C2" w:rsidRPr="005F6368" w:rsidTr="00CF3617">
              <w:trPr>
                <w:gridAfter w:val="5"/>
                <w:wAfter w:w="3669" w:type="dxa"/>
                <w:trHeight w:val="375"/>
              </w:trPr>
              <w:tc>
                <w:tcPr>
                  <w:tcW w:w="8233" w:type="dxa"/>
                  <w:gridSpan w:val="14"/>
                  <w:tcBorders>
                    <w:top w:val="nil"/>
                    <w:left w:val="nil"/>
                    <w:bottom w:val="nil"/>
                    <w:right w:val="nil"/>
                  </w:tcBorders>
                  <w:shd w:val="clear" w:color="auto" w:fill="auto"/>
                  <w:vAlign w:val="bottom"/>
                  <w:hideMark/>
                </w:tcPr>
                <w:p w:rsidR="005F6368" w:rsidRPr="005F6368" w:rsidRDefault="005F6368" w:rsidP="005F6368">
                  <w:pPr>
                    <w:jc w:val="center"/>
                    <w:rPr>
                      <w:color w:val="000000"/>
                      <w:sz w:val="20"/>
                      <w:szCs w:val="20"/>
                    </w:rPr>
                  </w:pPr>
                  <w:r w:rsidRPr="005F6368">
                    <w:rPr>
                      <w:color w:val="000000"/>
                      <w:sz w:val="20"/>
                      <w:szCs w:val="20"/>
                    </w:rPr>
                    <w:t>бюджета за 1 полугодие 2017 года</w:t>
                  </w:r>
                </w:p>
              </w:tc>
            </w:tr>
            <w:tr w:rsidR="00CF3617" w:rsidRPr="005F6368" w:rsidTr="00CF3617">
              <w:trPr>
                <w:gridAfter w:val="7"/>
                <w:wAfter w:w="5049" w:type="dxa"/>
                <w:trHeight w:val="780"/>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6368" w:rsidRPr="005F6368" w:rsidRDefault="005F6368" w:rsidP="005F6368">
                  <w:pPr>
                    <w:jc w:val="center"/>
                    <w:rPr>
                      <w:b/>
                      <w:bCs/>
                      <w:color w:val="000000"/>
                      <w:sz w:val="20"/>
                      <w:szCs w:val="20"/>
                    </w:rPr>
                  </w:pPr>
                  <w:r w:rsidRPr="005F6368">
                    <w:rPr>
                      <w:b/>
                      <w:bCs/>
                      <w:color w:val="000000"/>
                      <w:sz w:val="20"/>
                      <w:szCs w:val="20"/>
                    </w:rPr>
                    <w:t>Наименование показателя</w:t>
                  </w:r>
                </w:p>
              </w:tc>
              <w:tc>
                <w:tcPr>
                  <w:tcW w:w="1281" w:type="dxa"/>
                  <w:gridSpan w:val="3"/>
                  <w:tcBorders>
                    <w:top w:val="single" w:sz="4" w:space="0" w:color="auto"/>
                    <w:left w:val="nil"/>
                    <w:bottom w:val="single" w:sz="4" w:space="0" w:color="auto"/>
                    <w:right w:val="single" w:sz="4" w:space="0" w:color="auto"/>
                  </w:tcBorders>
                  <w:shd w:val="clear" w:color="auto" w:fill="auto"/>
                  <w:vAlign w:val="bottom"/>
                  <w:hideMark/>
                </w:tcPr>
                <w:p w:rsidR="005F6368" w:rsidRPr="005F6368" w:rsidRDefault="005F6368" w:rsidP="005F6368">
                  <w:pPr>
                    <w:jc w:val="center"/>
                    <w:rPr>
                      <w:b/>
                      <w:bCs/>
                      <w:color w:val="000000"/>
                      <w:sz w:val="20"/>
                      <w:szCs w:val="20"/>
                    </w:rPr>
                  </w:pPr>
                  <w:r w:rsidRPr="005F6368">
                    <w:rPr>
                      <w:b/>
                      <w:bCs/>
                      <w:color w:val="000000"/>
                      <w:sz w:val="20"/>
                      <w:szCs w:val="20"/>
                    </w:rPr>
                    <w:t>Код  БК</w:t>
                  </w:r>
                </w:p>
              </w:tc>
              <w:tc>
                <w:tcPr>
                  <w:tcW w:w="1424" w:type="dxa"/>
                  <w:gridSpan w:val="2"/>
                  <w:tcBorders>
                    <w:top w:val="single" w:sz="4" w:space="0" w:color="auto"/>
                    <w:left w:val="nil"/>
                    <w:bottom w:val="single" w:sz="4" w:space="0" w:color="auto"/>
                    <w:right w:val="single" w:sz="4" w:space="0" w:color="auto"/>
                  </w:tcBorders>
                  <w:shd w:val="clear" w:color="auto" w:fill="auto"/>
                  <w:vAlign w:val="bottom"/>
                  <w:hideMark/>
                </w:tcPr>
                <w:p w:rsidR="005F6368" w:rsidRPr="005F6368" w:rsidRDefault="005F6368" w:rsidP="005F6368">
                  <w:pPr>
                    <w:jc w:val="center"/>
                    <w:rPr>
                      <w:b/>
                      <w:bCs/>
                      <w:color w:val="000000"/>
                      <w:sz w:val="20"/>
                      <w:szCs w:val="20"/>
                    </w:rPr>
                  </w:pPr>
                  <w:r w:rsidRPr="005F6368">
                    <w:rPr>
                      <w:b/>
                      <w:bCs/>
                      <w:color w:val="000000"/>
                      <w:sz w:val="20"/>
                      <w:szCs w:val="20"/>
                    </w:rPr>
                    <w:t>Утвержденные бюджетные назначения</w:t>
                  </w:r>
                </w:p>
              </w:tc>
              <w:tc>
                <w:tcPr>
                  <w:tcW w:w="1132" w:type="dxa"/>
                  <w:gridSpan w:val="3"/>
                  <w:tcBorders>
                    <w:top w:val="single" w:sz="4" w:space="0" w:color="auto"/>
                    <w:left w:val="nil"/>
                    <w:bottom w:val="single" w:sz="4" w:space="0" w:color="auto"/>
                    <w:right w:val="single" w:sz="4" w:space="0" w:color="auto"/>
                  </w:tcBorders>
                  <w:shd w:val="clear" w:color="auto" w:fill="auto"/>
                  <w:vAlign w:val="bottom"/>
                  <w:hideMark/>
                </w:tcPr>
                <w:p w:rsidR="005F6368" w:rsidRPr="005F6368" w:rsidRDefault="005F6368" w:rsidP="005F6368">
                  <w:pPr>
                    <w:jc w:val="center"/>
                    <w:rPr>
                      <w:b/>
                      <w:bCs/>
                      <w:color w:val="000000"/>
                      <w:sz w:val="20"/>
                      <w:szCs w:val="20"/>
                    </w:rPr>
                  </w:pPr>
                  <w:r w:rsidRPr="005F6368">
                    <w:rPr>
                      <w:b/>
                      <w:bCs/>
                      <w:color w:val="000000"/>
                      <w:sz w:val="20"/>
                      <w:szCs w:val="20"/>
                    </w:rPr>
                    <w:t>Исполнено</w:t>
                  </w:r>
                </w:p>
              </w:tc>
              <w:tc>
                <w:tcPr>
                  <w:tcW w:w="986" w:type="dxa"/>
                  <w:gridSpan w:val="2"/>
                  <w:tcBorders>
                    <w:top w:val="single" w:sz="4" w:space="0" w:color="auto"/>
                    <w:left w:val="nil"/>
                    <w:bottom w:val="single" w:sz="4" w:space="0" w:color="auto"/>
                    <w:right w:val="single" w:sz="4" w:space="0" w:color="auto"/>
                  </w:tcBorders>
                  <w:shd w:val="clear" w:color="auto" w:fill="auto"/>
                  <w:vAlign w:val="bottom"/>
                  <w:hideMark/>
                </w:tcPr>
                <w:p w:rsidR="005F6368" w:rsidRPr="005F6368" w:rsidRDefault="005F6368" w:rsidP="005F6368">
                  <w:pPr>
                    <w:jc w:val="center"/>
                    <w:rPr>
                      <w:b/>
                      <w:bCs/>
                      <w:color w:val="000000"/>
                      <w:sz w:val="20"/>
                      <w:szCs w:val="20"/>
                    </w:rPr>
                  </w:pPr>
                  <w:r w:rsidRPr="005F6368">
                    <w:rPr>
                      <w:b/>
                      <w:bCs/>
                      <w:color w:val="000000"/>
                      <w:sz w:val="20"/>
                      <w:szCs w:val="20"/>
                    </w:rPr>
                    <w:t>Неисполненные назначения</w:t>
                  </w:r>
                </w:p>
              </w:tc>
            </w:tr>
            <w:tr w:rsidR="00CF3617" w:rsidRPr="005F6368" w:rsidTr="00CF3617">
              <w:trPr>
                <w:gridAfter w:val="7"/>
                <w:wAfter w:w="5049" w:type="dxa"/>
                <w:trHeight w:val="1020"/>
              </w:trPr>
              <w:tc>
                <w:tcPr>
                  <w:tcW w:w="2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Источники финансирования дефицита бюджетов - всего</w:t>
                  </w:r>
                </w:p>
              </w:tc>
              <w:tc>
                <w:tcPr>
                  <w:tcW w:w="1281"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 </w:t>
                  </w:r>
                </w:p>
              </w:tc>
              <w:tc>
                <w:tcPr>
                  <w:tcW w:w="1424"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810492,07</w:t>
                  </w:r>
                </w:p>
              </w:tc>
              <w:tc>
                <w:tcPr>
                  <w:tcW w:w="1132"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281535,79</w:t>
                  </w:r>
                </w:p>
              </w:tc>
              <w:tc>
                <w:tcPr>
                  <w:tcW w:w="986"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528956,28</w:t>
                  </w:r>
                </w:p>
              </w:tc>
            </w:tr>
            <w:tr w:rsidR="00CF3617" w:rsidRPr="005F6368" w:rsidTr="00CF3617">
              <w:trPr>
                <w:gridAfter w:val="7"/>
                <w:wAfter w:w="5049" w:type="dxa"/>
                <w:trHeight w:val="540"/>
              </w:trPr>
              <w:tc>
                <w:tcPr>
                  <w:tcW w:w="2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Изменение остатков средств</w:t>
                  </w:r>
                </w:p>
              </w:tc>
              <w:tc>
                <w:tcPr>
                  <w:tcW w:w="1281"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000 01 05 00 00 00 0000 000</w:t>
                  </w:r>
                </w:p>
              </w:tc>
              <w:tc>
                <w:tcPr>
                  <w:tcW w:w="1424"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810492,07</w:t>
                  </w:r>
                </w:p>
              </w:tc>
              <w:tc>
                <w:tcPr>
                  <w:tcW w:w="1132"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281535,79</w:t>
                  </w:r>
                </w:p>
              </w:tc>
              <w:tc>
                <w:tcPr>
                  <w:tcW w:w="986"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528956,28</w:t>
                  </w:r>
                </w:p>
              </w:tc>
            </w:tr>
            <w:tr w:rsidR="00CF3617" w:rsidRPr="005F6368" w:rsidTr="00CF3617">
              <w:trPr>
                <w:gridAfter w:val="7"/>
                <w:wAfter w:w="5049" w:type="dxa"/>
                <w:trHeight w:val="675"/>
              </w:trPr>
              <w:tc>
                <w:tcPr>
                  <w:tcW w:w="2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Увеличение остатков средств бюджетов</w:t>
                  </w:r>
                </w:p>
              </w:tc>
              <w:tc>
                <w:tcPr>
                  <w:tcW w:w="1281"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000 01 05 00 00 00 0000 500</w:t>
                  </w:r>
                </w:p>
              </w:tc>
              <w:tc>
                <w:tcPr>
                  <w:tcW w:w="1424"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-6563342,00</w:t>
                  </w:r>
                </w:p>
              </w:tc>
              <w:tc>
                <w:tcPr>
                  <w:tcW w:w="1132"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-3013943,98</w:t>
                  </w:r>
                </w:p>
              </w:tc>
              <w:tc>
                <w:tcPr>
                  <w:tcW w:w="986"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 </w:t>
                  </w:r>
                </w:p>
              </w:tc>
            </w:tr>
            <w:tr w:rsidR="00CF3617" w:rsidRPr="005F6368" w:rsidTr="00CF3617">
              <w:trPr>
                <w:gridAfter w:val="7"/>
                <w:wAfter w:w="5049" w:type="dxa"/>
                <w:trHeight w:val="1050"/>
              </w:trPr>
              <w:tc>
                <w:tcPr>
                  <w:tcW w:w="2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Увеличение прочих остатков денежных средств бюджетов сельских поселений</w:t>
                  </w:r>
                </w:p>
              </w:tc>
              <w:tc>
                <w:tcPr>
                  <w:tcW w:w="1281"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000 01 05 02 01 10 0000 510</w:t>
                  </w:r>
                </w:p>
              </w:tc>
              <w:tc>
                <w:tcPr>
                  <w:tcW w:w="1424"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-6563342,00</w:t>
                  </w:r>
                </w:p>
              </w:tc>
              <w:tc>
                <w:tcPr>
                  <w:tcW w:w="1132"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-3013943,98</w:t>
                  </w:r>
                </w:p>
              </w:tc>
              <w:tc>
                <w:tcPr>
                  <w:tcW w:w="986"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 </w:t>
                  </w:r>
                </w:p>
              </w:tc>
            </w:tr>
            <w:tr w:rsidR="00CF3617" w:rsidRPr="005F6368" w:rsidTr="00CF3617">
              <w:trPr>
                <w:gridAfter w:val="7"/>
                <w:wAfter w:w="5049" w:type="dxa"/>
                <w:trHeight w:val="735"/>
              </w:trPr>
              <w:tc>
                <w:tcPr>
                  <w:tcW w:w="2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Уменьшение остатков средств бюджетов</w:t>
                  </w:r>
                </w:p>
              </w:tc>
              <w:tc>
                <w:tcPr>
                  <w:tcW w:w="1281"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000 01 05 00 00 00 0000 600</w:t>
                  </w:r>
                </w:p>
              </w:tc>
              <w:tc>
                <w:tcPr>
                  <w:tcW w:w="1424"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7373834,07</w:t>
                  </w:r>
                </w:p>
              </w:tc>
              <w:tc>
                <w:tcPr>
                  <w:tcW w:w="1132"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3295479,77</w:t>
                  </w:r>
                </w:p>
              </w:tc>
              <w:tc>
                <w:tcPr>
                  <w:tcW w:w="986"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 </w:t>
                  </w:r>
                </w:p>
              </w:tc>
            </w:tr>
            <w:tr w:rsidR="00CF3617" w:rsidRPr="005F6368" w:rsidTr="00CF3617">
              <w:trPr>
                <w:gridAfter w:val="7"/>
                <w:wAfter w:w="5049" w:type="dxa"/>
                <w:trHeight w:val="1020"/>
              </w:trPr>
              <w:tc>
                <w:tcPr>
                  <w:tcW w:w="2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6368" w:rsidRPr="005F6368" w:rsidRDefault="005F6368" w:rsidP="005F6368">
                  <w:pPr>
                    <w:rPr>
                      <w:color w:val="000000"/>
                      <w:sz w:val="20"/>
                      <w:szCs w:val="20"/>
                    </w:rPr>
                  </w:pPr>
                  <w:r w:rsidRPr="005F6368">
                    <w:rPr>
                      <w:color w:val="000000"/>
                      <w:sz w:val="20"/>
                      <w:szCs w:val="20"/>
                    </w:rPr>
                    <w:t>Уменьшение прочих остатков денежных средств бюджетов поселений</w:t>
                  </w:r>
                </w:p>
              </w:tc>
              <w:tc>
                <w:tcPr>
                  <w:tcW w:w="1281"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rPr>
                      <w:color w:val="000000"/>
                      <w:sz w:val="18"/>
                      <w:szCs w:val="18"/>
                    </w:rPr>
                  </w:pPr>
                  <w:r w:rsidRPr="005F6368">
                    <w:rPr>
                      <w:color w:val="000000"/>
                      <w:sz w:val="18"/>
                      <w:szCs w:val="18"/>
                    </w:rPr>
                    <w:t>000 01 05 02 01 10 0000 610</w:t>
                  </w:r>
                </w:p>
              </w:tc>
              <w:tc>
                <w:tcPr>
                  <w:tcW w:w="1424"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7373834,07</w:t>
                  </w:r>
                </w:p>
              </w:tc>
              <w:tc>
                <w:tcPr>
                  <w:tcW w:w="1132" w:type="dxa"/>
                  <w:gridSpan w:val="3"/>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3295479,77</w:t>
                  </w:r>
                </w:p>
              </w:tc>
              <w:tc>
                <w:tcPr>
                  <w:tcW w:w="986" w:type="dxa"/>
                  <w:gridSpan w:val="2"/>
                  <w:tcBorders>
                    <w:top w:val="nil"/>
                    <w:left w:val="nil"/>
                    <w:bottom w:val="single" w:sz="4" w:space="0" w:color="auto"/>
                    <w:right w:val="single" w:sz="4" w:space="0" w:color="auto"/>
                  </w:tcBorders>
                  <w:shd w:val="clear" w:color="auto" w:fill="auto"/>
                  <w:hideMark/>
                </w:tcPr>
                <w:p w:rsidR="005F6368" w:rsidRPr="005F6368" w:rsidRDefault="005F6368" w:rsidP="005F6368">
                  <w:pPr>
                    <w:jc w:val="right"/>
                    <w:rPr>
                      <w:color w:val="000000"/>
                      <w:sz w:val="20"/>
                      <w:szCs w:val="20"/>
                    </w:rPr>
                  </w:pPr>
                  <w:r w:rsidRPr="005F6368">
                    <w:rPr>
                      <w:color w:val="000000"/>
                      <w:sz w:val="20"/>
                      <w:szCs w:val="20"/>
                    </w:rPr>
                    <w:t> </w:t>
                  </w:r>
                </w:p>
              </w:tc>
            </w:tr>
            <w:tr w:rsidR="00CF3617" w:rsidRPr="005F6368" w:rsidTr="00CF3617">
              <w:trPr>
                <w:gridAfter w:val="7"/>
                <w:wAfter w:w="5049" w:type="dxa"/>
                <w:trHeight w:val="300"/>
              </w:trPr>
              <w:tc>
                <w:tcPr>
                  <w:tcW w:w="1013" w:type="dxa"/>
                  <w:tcBorders>
                    <w:top w:val="nil"/>
                    <w:left w:val="nil"/>
                    <w:bottom w:val="nil"/>
                    <w:right w:val="nil"/>
                  </w:tcBorders>
                  <w:shd w:val="clear" w:color="auto" w:fill="auto"/>
                  <w:vAlign w:val="bottom"/>
                  <w:hideMark/>
                </w:tcPr>
                <w:p w:rsidR="005F6368" w:rsidRPr="005F6368" w:rsidRDefault="005F6368" w:rsidP="005F6368">
                  <w:pPr>
                    <w:rPr>
                      <w:rFonts w:ascii="Calibri" w:hAnsi="Calibri" w:cs="Calibri"/>
                      <w:color w:val="000000"/>
                      <w:sz w:val="22"/>
                      <w:szCs w:val="22"/>
                    </w:rPr>
                  </w:pPr>
                </w:p>
              </w:tc>
              <w:tc>
                <w:tcPr>
                  <w:tcW w:w="1017" w:type="dxa"/>
                  <w:tcBorders>
                    <w:top w:val="nil"/>
                    <w:left w:val="nil"/>
                    <w:bottom w:val="nil"/>
                    <w:right w:val="nil"/>
                  </w:tcBorders>
                  <w:shd w:val="clear" w:color="auto" w:fill="auto"/>
                  <w:vAlign w:val="bottom"/>
                  <w:hideMark/>
                </w:tcPr>
                <w:p w:rsidR="005F6368" w:rsidRPr="005F6368" w:rsidRDefault="005F6368" w:rsidP="005F6368">
                  <w:pPr>
                    <w:rPr>
                      <w:rFonts w:ascii="Calibri" w:hAnsi="Calibri" w:cs="Calibri"/>
                      <w:color w:val="000000"/>
                      <w:sz w:val="22"/>
                      <w:szCs w:val="22"/>
                    </w:rPr>
                  </w:pPr>
                </w:p>
              </w:tc>
              <w:tc>
                <w:tcPr>
                  <w:tcW w:w="1281" w:type="dxa"/>
                  <w:gridSpan w:val="3"/>
                  <w:tcBorders>
                    <w:top w:val="nil"/>
                    <w:left w:val="nil"/>
                    <w:bottom w:val="nil"/>
                    <w:right w:val="nil"/>
                  </w:tcBorders>
                  <w:shd w:val="clear" w:color="auto" w:fill="auto"/>
                  <w:vAlign w:val="bottom"/>
                  <w:hideMark/>
                </w:tcPr>
                <w:p w:rsidR="005F6368" w:rsidRPr="005F6368" w:rsidRDefault="005F6368" w:rsidP="005F6368">
                  <w:pPr>
                    <w:rPr>
                      <w:rFonts w:ascii="Calibri" w:hAnsi="Calibri" w:cs="Calibri"/>
                      <w:color w:val="000000"/>
                      <w:sz w:val="22"/>
                      <w:szCs w:val="22"/>
                    </w:rPr>
                  </w:pPr>
                </w:p>
              </w:tc>
              <w:tc>
                <w:tcPr>
                  <w:tcW w:w="1424" w:type="dxa"/>
                  <w:gridSpan w:val="2"/>
                  <w:tcBorders>
                    <w:top w:val="nil"/>
                    <w:left w:val="nil"/>
                    <w:bottom w:val="nil"/>
                    <w:right w:val="nil"/>
                  </w:tcBorders>
                  <w:shd w:val="clear" w:color="auto" w:fill="auto"/>
                  <w:vAlign w:val="bottom"/>
                  <w:hideMark/>
                </w:tcPr>
                <w:p w:rsidR="005F6368" w:rsidRPr="005F6368" w:rsidRDefault="005F6368" w:rsidP="005F6368">
                  <w:pPr>
                    <w:rPr>
                      <w:rFonts w:ascii="Calibri" w:hAnsi="Calibri" w:cs="Calibri"/>
                      <w:color w:val="000000"/>
                      <w:sz w:val="22"/>
                      <w:szCs w:val="22"/>
                    </w:rPr>
                  </w:pPr>
                </w:p>
              </w:tc>
              <w:tc>
                <w:tcPr>
                  <w:tcW w:w="1132" w:type="dxa"/>
                  <w:gridSpan w:val="3"/>
                  <w:tcBorders>
                    <w:top w:val="nil"/>
                    <w:left w:val="nil"/>
                    <w:bottom w:val="nil"/>
                    <w:right w:val="nil"/>
                  </w:tcBorders>
                  <w:shd w:val="clear" w:color="auto" w:fill="auto"/>
                  <w:vAlign w:val="bottom"/>
                  <w:hideMark/>
                </w:tcPr>
                <w:p w:rsidR="005F6368" w:rsidRPr="005F6368" w:rsidRDefault="005F6368" w:rsidP="005F6368">
                  <w:pPr>
                    <w:rPr>
                      <w:rFonts w:ascii="Calibri" w:hAnsi="Calibri" w:cs="Calibri"/>
                      <w:color w:val="000000"/>
                      <w:sz w:val="22"/>
                      <w:szCs w:val="22"/>
                    </w:rPr>
                  </w:pPr>
                </w:p>
              </w:tc>
              <w:tc>
                <w:tcPr>
                  <w:tcW w:w="986" w:type="dxa"/>
                  <w:gridSpan w:val="2"/>
                  <w:tcBorders>
                    <w:top w:val="nil"/>
                    <w:left w:val="nil"/>
                    <w:bottom w:val="nil"/>
                    <w:right w:val="nil"/>
                  </w:tcBorders>
                  <w:shd w:val="clear" w:color="auto" w:fill="auto"/>
                  <w:vAlign w:val="bottom"/>
                  <w:hideMark/>
                </w:tcPr>
                <w:p w:rsidR="005F6368" w:rsidRPr="005F6368" w:rsidRDefault="005F6368" w:rsidP="005F6368">
                  <w:pPr>
                    <w:rPr>
                      <w:rFonts w:ascii="Calibri" w:hAnsi="Calibri" w:cs="Calibri"/>
                      <w:color w:val="000000"/>
                      <w:sz w:val="22"/>
                      <w:szCs w:val="22"/>
                    </w:rPr>
                  </w:pPr>
                </w:p>
              </w:tc>
            </w:tr>
            <w:tr w:rsidR="00CF3617" w:rsidRPr="005F6368" w:rsidTr="00CF3617">
              <w:trPr>
                <w:gridAfter w:val="7"/>
                <w:wAfter w:w="5049" w:type="dxa"/>
                <w:trHeight w:val="300"/>
              </w:trPr>
              <w:tc>
                <w:tcPr>
                  <w:tcW w:w="1013" w:type="dxa"/>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017" w:type="dxa"/>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281"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424" w:type="dxa"/>
                  <w:gridSpan w:val="2"/>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1132"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c>
                <w:tcPr>
                  <w:tcW w:w="986" w:type="dxa"/>
                  <w:gridSpan w:val="2"/>
                  <w:tcBorders>
                    <w:top w:val="nil"/>
                    <w:left w:val="nil"/>
                    <w:bottom w:val="nil"/>
                    <w:right w:val="nil"/>
                  </w:tcBorders>
                  <w:shd w:val="clear" w:color="auto" w:fill="auto"/>
                  <w:noWrap/>
                  <w:vAlign w:val="bottom"/>
                  <w:hideMark/>
                </w:tcPr>
                <w:p w:rsidR="005F6368" w:rsidRPr="005F6368" w:rsidRDefault="005F6368" w:rsidP="005F6368">
                  <w:pPr>
                    <w:rPr>
                      <w:rFonts w:ascii="Calibri" w:hAnsi="Calibri" w:cs="Calibri"/>
                      <w:color w:val="000000"/>
                      <w:sz w:val="22"/>
                      <w:szCs w:val="22"/>
                    </w:rPr>
                  </w:pPr>
                </w:p>
              </w:tc>
            </w:tr>
          </w:tbl>
          <w:p w:rsidR="005F6368" w:rsidRPr="00A638E3" w:rsidRDefault="005F6368" w:rsidP="00A638E3">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559" w:type="dxa"/>
            <w:gridSpan w:val="2"/>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r>
      <w:tr w:rsidR="00CF3617" w:rsidRPr="00A638E3" w:rsidTr="007C5291">
        <w:trPr>
          <w:trHeight w:val="255"/>
        </w:trPr>
        <w:tc>
          <w:tcPr>
            <w:tcW w:w="8410" w:type="dxa"/>
            <w:gridSpan w:val="5"/>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lastRenderedPageBreak/>
              <w:t xml:space="preserve">                                                   Б Ю Д Ж Е Т</w:t>
            </w:r>
          </w:p>
        </w:tc>
        <w:tc>
          <w:tcPr>
            <w:tcW w:w="6370" w:type="dxa"/>
            <w:gridSpan w:val="9"/>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r>
      <w:tr w:rsidR="00CF3617" w:rsidRPr="00A638E3" w:rsidTr="007C5291">
        <w:trPr>
          <w:trHeight w:val="255"/>
        </w:trPr>
        <w:tc>
          <w:tcPr>
            <w:tcW w:w="6614" w:type="dxa"/>
            <w:gridSpan w:val="2"/>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1796" w:type="dxa"/>
            <w:gridSpan w:val="3"/>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6370" w:type="dxa"/>
            <w:gridSpan w:val="9"/>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r>
      <w:tr w:rsidR="00CF3617" w:rsidRPr="00A638E3" w:rsidTr="007C5291">
        <w:trPr>
          <w:gridAfter w:val="8"/>
          <w:wAfter w:w="3729" w:type="dxa"/>
          <w:trHeight w:val="255"/>
        </w:trPr>
        <w:tc>
          <w:tcPr>
            <w:tcW w:w="6614" w:type="dxa"/>
            <w:gridSpan w:val="2"/>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 xml:space="preserve">                             муниципального района </w:t>
            </w:r>
          </w:p>
        </w:tc>
        <w:tc>
          <w:tcPr>
            <w:tcW w:w="1796" w:type="dxa"/>
            <w:gridSpan w:val="3"/>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roofErr w:type="spellStart"/>
            <w:r w:rsidRPr="00A638E3">
              <w:rPr>
                <w:rFonts w:ascii="Arial CYR" w:hAnsi="Arial CYR" w:cs="Arial CYR"/>
                <w:sz w:val="16"/>
                <w:szCs w:val="16"/>
              </w:rPr>
              <w:t>Студеновского</w:t>
            </w:r>
            <w:proofErr w:type="spellEnd"/>
            <w:r w:rsidRPr="00A638E3">
              <w:rPr>
                <w:rFonts w:ascii="Arial CYR" w:hAnsi="Arial CYR" w:cs="Arial CYR"/>
                <w:sz w:val="16"/>
                <w:szCs w:val="16"/>
              </w:rPr>
              <w:t xml:space="preserve"> сельсовета Карасукского района</w:t>
            </w:r>
          </w:p>
        </w:tc>
        <w:tc>
          <w:tcPr>
            <w:tcW w:w="2036" w:type="dxa"/>
            <w:gridSpan w:val="2"/>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xml:space="preserve">на 01июля 2017 года </w:t>
            </w:r>
          </w:p>
        </w:tc>
        <w:tc>
          <w:tcPr>
            <w:tcW w:w="1049"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r>
      <w:tr w:rsidR="00CF3617" w:rsidRPr="00A638E3" w:rsidTr="007C5291">
        <w:trPr>
          <w:gridAfter w:val="8"/>
          <w:wAfter w:w="3729" w:type="dxa"/>
          <w:trHeight w:val="255"/>
        </w:trPr>
        <w:tc>
          <w:tcPr>
            <w:tcW w:w="6614" w:type="dxa"/>
            <w:gridSpan w:val="2"/>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1796" w:type="dxa"/>
            <w:gridSpan w:val="3"/>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850"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1186"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1049"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r>
      <w:tr w:rsidR="00CF3617" w:rsidRPr="00A638E3" w:rsidTr="007C5291">
        <w:trPr>
          <w:gridAfter w:val="8"/>
          <w:wAfter w:w="3729" w:type="dxa"/>
          <w:trHeight w:val="255"/>
        </w:trPr>
        <w:tc>
          <w:tcPr>
            <w:tcW w:w="6614" w:type="dxa"/>
            <w:gridSpan w:val="2"/>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1796" w:type="dxa"/>
            <w:gridSpan w:val="3"/>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850"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1186"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1049"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r>
      <w:tr w:rsidR="00CF3617" w:rsidRPr="00A638E3" w:rsidTr="007C5291">
        <w:trPr>
          <w:gridAfter w:val="8"/>
          <w:wAfter w:w="3729" w:type="dxa"/>
          <w:trHeight w:val="240"/>
        </w:trPr>
        <w:tc>
          <w:tcPr>
            <w:tcW w:w="6614" w:type="dxa"/>
            <w:gridSpan w:val="2"/>
            <w:tcBorders>
              <w:top w:val="single" w:sz="8" w:space="0" w:color="auto"/>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w:t>
            </w:r>
          </w:p>
        </w:tc>
        <w:tc>
          <w:tcPr>
            <w:tcW w:w="1796" w:type="dxa"/>
            <w:gridSpan w:val="3"/>
            <w:tcBorders>
              <w:top w:val="single" w:sz="8" w:space="0" w:color="auto"/>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 xml:space="preserve"> План</w:t>
            </w:r>
          </w:p>
        </w:tc>
        <w:tc>
          <w:tcPr>
            <w:tcW w:w="1186" w:type="dxa"/>
            <w:tcBorders>
              <w:top w:val="single" w:sz="8" w:space="0" w:color="auto"/>
              <w:left w:val="nil"/>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Исполнение</w:t>
            </w:r>
          </w:p>
        </w:tc>
        <w:tc>
          <w:tcPr>
            <w:tcW w:w="1049" w:type="dxa"/>
            <w:tcBorders>
              <w:top w:val="single" w:sz="8" w:space="0" w:color="auto"/>
              <w:left w:val="nil"/>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 xml:space="preserve">  В процентах</w:t>
            </w:r>
          </w:p>
        </w:tc>
      </w:tr>
      <w:tr w:rsidR="00CF3617" w:rsidRPr="00A638E3" w:rsidTr="007C5291">
        <w:trPr>
          <w:gridAfter w:val="8"/>
          <w:wAfter w:w="3729" w:type="dxa"/>
          <w:trHeight w:val="255"/>
        </w:trPr>
        <w:tc>
          <w:tcPr>
            <w:tcW w:w="6614" w:type="dxa"/>
            <w:gridSpan w:val="2"/>
            <w:tcBorders>
              <w:top w:val="nil"/>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 </w:t>
            </w:r>
          </w:p>
        </w:tc>
        <w:tc>
          <w:tcPr>
            <w:tcW w:w="1796" w:type="dxa"/>
            <w:gridSpan w:val="3"/>
            <w:tcBorders>
              <w:top w:val="nil"/>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 </w:t>
            </w:r>
          </w:p>
        </w:tc>
        <w:tc>
          <w:tcPr>
            <w:tcW w:w="850" w:type="dxa"/>
            <w:tcBorders>
              <w:top w:val="nil"/>
              <w:left w:val="single" w:sz="8" w:space="0" w:color="auto"/>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на год</w:t>
            </w:r>
          </w:p>
        </w:tc>
        <w:tc>
          <w:tcPr>
            <w:tcW w:w="1186" w:type="dxa"/>
            <w:tcBorders>
              <w:top w:val="nil"/>
              <w:left w:val="nil"/>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с нач. года</w:t>
            </w:r>
          </w:p>
        </w:tc>
        <w:tc>
          <w:tcPr>
            <w:tcW w:w="1049" w:type="dxa"/>
            <w:tcBorders>
              <w:top w:val="nil"/>
              <w:left w:val="nil"/>
              <w:bottom w:val="single" w:sz="8"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 </w:t>
            </w:r>
          </w:p>
        </w:tc>
      </w:tr>
      <w:tr w:rsidR="00CF3617" w:rsidRPr="00A638E3" w:rsidTr="007C5291">
        <w:trPr>
          <w:gridAfter w:val="8"/>
          <w:wAfter w:w="3729" w:type="dxa"/>
          <w:trHeight w:val="255"/>
        </w:trPr>
        <w:tc>
          <w:tcPr>
            <w:tcW w:w="6614" w:type="dxa"/>
            <w:gridSpan w:val="2"/>
            <w:tcBorders>
              <w:top w:val="nil"/>
              <w:left w:val="single" w:sz="8" w:space="0" w:color="auto"/>
              <w:bottom w:val="single" w:sz="8" w:space="0" w:color="000000"/>
              <w:right w:val="nil"/>
            </w:tcBorders>
            <w:shd w:val="clear" w:color="auto" w:fill="auto"/>
            <w:noWrap/>
            <w:vAlign w:val="bottom"/>
            <w:hideMark/>
          </w:tcPr>
          <w:p w:rsidR="00A638E3" w:rsidRPr="00A638E3" w:rsidRDefault="00A638E3" w:rsidP="00A638E3">
            <w:pPr>
              <w:jc w:val="center"/>
              <w:rPr>
                <w:rFonts w:ascii="Arial CYR" w:hAnsi="Arial CYR" w:cs="Arial CYR"/>
                <w:b/>
                <w:bCs/>
                <w:sz w:val="16"/>
                <w:szCs w:val="16"/>
              </w:rPr>
            </w:pPr>
            <w:r w:rsidRPr="00A638E3">
              <w:rPr>
                <w:rFonts w:ascii="Arial CYR" w:hAnsi="Arial CYR" w:cs="Arial CYR"/>
                <w:b/>
                <w:bCs/>
                <w:sz w:val="16"/>
                <w:szCs w:val="16"/>
              </w:rPr>
              <w:t>КБК</w:t>
            </w:r>
          </w:p>
        </w:tc>
        <w:tc>
          <w:tcPr>
            <w:tcW w:w="1796" w:type="dxa"/>
            <w:gridSpan w:val="3"/>
            <w:tcBorders>
              <w:top w:val="nil"/>
              <w:left w:val="single" w:sz="8" w:space="0" w:color="auto"/>
              <w:bottom w:val="single" w:sz="8" w:space="0" w:color="auto"/>
              <w:right w:val="nil"/>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 xml:space="preserve">  Наименование доходов</w:t>
            </w:r>
          </w:p>
        </w:tc>
        <w:tc>
          <w:tcPr>
            <w:tcW w:w="85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sz w:val="16"/>
                <w:szCs w:val="16"/>
              </w:rPr>
            </w:pPr>
            <w:proofErr w:type="spellStart"/>
            <w:r w:rsidRPr="00A638E3">
              <w:rPr>
                <w:rFonts w:ascii="Arial CYR" w:hAnsi="Arial CYR" w:cs="Arial CYR"/>
                <w:b/>
                <w:bCs/>
                <w:sz w:val="16"/>
                <w:szCs w:val="16"/>
              </w:rPr>
              <w:t>тыс.руб</w:t>
            </w:r>
            <w:proofErr w:type="spellEnd"/>
          </w:p>
        </w:tc>
        <w:tc>
          <w:tcPr>
            <w:tcW w:w="1186" w:type="dxa"/>
            <w:tcBorders>
              <w:top w:val="single" w:sz="4" w:space="0" w:color="auto"/>
              <w:left w:val="nil"/>
              <w:bottom w:val="single" w:sz="8"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sz w:val="16"/>
                <w:szCs w:val="16"/>
              </w:rPr>
            </w:pPr>
            <w:proofErr w:type="spellStart"/>
            <w:r w:rsidRPr="00A638E3">
              <w:rPr>
                <w:rFonts w:ascii="Arial CYR" w:hAnsi="Arial CYR" w:cs="Arial CYR"/>
                <w:b/>
                <w:bCs/>
                <w:sz w:val="16"/>
                <w:szCs w:val="16"/>
              </w:rPr>
              <w:t>тыс.руб</w:t>
            </w:r>
            <w:proofErr w:type="spellEnd"/>
          </w:p>
        </w:tc>
        <w:tc>
          <w:tcPr>
            <w:tcW w:w="1049" w:type="dxa"/>
            <w:tcBorders>
              <w:top w:val="nil"/>
              <w:left w:val="nil"/>
              <w:bottom w:val="single" w:sz="8"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 xml:space="preserve">   к году</w:t>
            </w:r>
          </w:p>
        </w:tc>
      </w:tr>
      <w:tr w:rsidR="00CF3617" w:rsidRPr="00A638E3" w:rsidTr="007C5291">
        <w:trPr>
          <w:gridAfter w:val="8"/>
          <w:wAfter w:w="3729" w:type="dxa"/>
          <w:trHeight w:val="255"/>
        </w:trPr>
        <w:tc>
          <w:tcPr>
            <w:tcW w:w="6614" w:type="dxa"/>
            <w:gridSpan w:val="2"/>
            <w:tcBorders>
              <w:top w:val="nil"/>
              <w:left w:val="single" w:sz="8" w:space="0" w:color="auto"/>
              <w:bottom w:val="nil"/>
              <w:right w:val="nil"/>
            </w:tcBorders>
            <w:shd w:val="clear" w:color="auto" w:fill="auto"/>
            <w:noWrap/>
            <w:vAlign w:val="bottom"/>
            <w:hideMark/>
          </w:tcPr>
          <w:p w:rsidR="00A638E3" w:rsidRPr="00A638E3" w:rsidRDefault="00A638E3" w:rsidP="00A638E3">
            <w:pPr>
              <w:jc w:val="center"/>
              <w:rPr>
                <w:rFonts w:ascii="Arial CYR" w:hAnsi="Arial CYR" w:cs="Arial CYR"/>
                <w:b/>
                <w:bCs/>
                <w:i/>
                <w:iCs/>
                <w:sz w:val="16"/>
                <w:szCs w:val="16"/>
              </w:rPr>
            </w:pPr>
            <w:r w:rsidRPr="00A638E3">
              <w:rPr>
                <w:rFonts w:ascii="Arial CYR" w:hAnsi="Arial CYR" w:cs="Arial CYR"/>
                <w:b/>
                <w:bCs/>
                <w:i/>
                <w:iCs/>
                <w:sz w:val="16"/>
                <w:szCs w:val="16"/>
              </w:rPr>
              <w:t>1</w:t>
            </w:r>
          </w:p>
        </w:tc>
        <w:tc>
          <w:tcPr>
            <w:tcW w:w="1796" w:type="dxa"/>
            <w:gridSpan w:val="3"/>
            <w:tcBorders>
              <w:top w:val="nil"/>
              <w:left w:val="single" w:sz="8" w:space="0" w:color="auto"/>
              <w:bottom w:val="nil"/>
              <w:right w:val="nil"/>
            </w:tcBorders>
            <w:shd w:val="clear" w:color="auto" w:fill="auto"/>
            <w:noWrap/>
            <w:vAlign w:val="bottom"/>
            <w:hideMark/>
          </w:tcPr>
          <w:p w:rsidR="00A638E3" w:rsidRPr="00A638E3" w:rsidRDefault="00A638E3" w:rsidP="00A638E3">
            <w:pPr>
              <w:jc w:val="center"/>
              <w:rPr>
                <w:rFonts w:ascii="Arial CYR" w:hAnsi="Arial CYR" w:cs="Arial CYR"/>
                <w:b/>
                <w:bCs/>
                <w:i/>
                <w:iCs/>
                <w:sz w:val="16"/>
                <w:szCs w:val="16"/>
              </w:rPr>
            </w:pPr>
            <w:r w:rsidRPr="00A638E3">
              <w:rPr>
                <w:rFonts w:ascii="Arial CYR" w:hAnsi="Arial CYR" w:cs="Arial CYR"/>
                <w:b/>
                <w:bCs/>
                <w:i/>
                <w:iCs/>
                <w:sz w:val="16"/>
                <w:szCs w:val="16"/>
              </w:rPr>
              <w:t>2</w:t>
            </w:r>
          </w:p>
        </w:tc>
        <w:tc>
          <w:tcPr>
            <w:tcW w:w="850" w:type="dxa"/>
            <w:tcBorders>
              <w:top w:val="nil"/>
              <w:left w:val="single" w:sz="8" w:space="0" w:color="auto"/>
              <w:bottom w:val="nil"/>
              <w:right w:val="single" w:sz="8" w:space="0" w:color="auto"/>
            </w:tcBorders>
            <w:shd w:val="clear" w:color="auto" w:fill="auto"/>
            <w:noWrap/>
            <w:vAlign w:val="bottom"/>
            <w:hideMark/>
          </w:tcPr>
          <w:p w:rsidR="00A638E3" w:rsidRPr="00A638E3" w:rsidRDefault="00A638E3" w:rsidP="00A638E3">
            <w:pPr>
              <w:jc w:val="center"/>
              <w:rPr>
                <w:rFonts w:ascii="Arial CYR" w:hAnsi="Arial CYR" w:cs="Arial CYR"/>
                <w:b/>
                <w:bCs/>
                <w:i/>
                <w:iCs/>
                <w:sz w:val="16"/>
                <w:szCs w:val="16"/>
              </w:rPr>
            </w:pPr>
            <w:r w:rsidRPr="00A638E3">
              <w:rPr>
                <w:rFonts w:ascii="Arial CYR" w:hAnsi="Arial CYR" w:cs="Arial CYR"/>
                <w:b/>
                <w:bCs/>
                <w:i/>
                <w:iCs/>
                <w:sz w:val="16"/>
                <w:szCs w:val="16"/>
              </w:rPr>
              <w:t>3</w:t>
            </w:r>
          </w:p>
        </w:tc>
        <w:tc>
          <w:tcPr>
            <w:tcW w:w="1186" w:type="dxa"/>
            <w:tcBorders>
              <w:top w:val="nil"/>
              <w:left w:val="nil"/>
              <w:bottom w:val="nil"/>
              <w:right w:val="single" w:sz="8" w:space="0" w:color="auto"/>
            </w:tcBorders>
            <w:shd w:val="clear" w:color="auto" w:fill="auto"/>
            <w:noWrap/>
            <w:vAlign w:val="bottom"/>
            <w:hideMark/>
          </w:tcPr>
          <w:p w:rsidR="00A638E3" w:rsidRPr="00A638E3" w:rsidRDefault="00A638E3" w:rsidP="00A638E3">
            <w:pPr>
              <w:jc w:val="center"/>
              <w:rPr>
                <w:rFonts w:ascii="Arial CYR" w:hAnsi="Arial CYR" w:cs="Arial CYR"/>
                <w:b/>
                <w:bCs/>
                <w:i/>
                <w:iCs/>
                <w:sz w:val="16"/>
                <w:szCs w:val="16"/>
              </w:rPr>
            </w:pPr>
            <w:r w:rsidRPr="00A638E3">
              <w:rPr>
                <w:rFonts w:ascii="Arial CYR" w:hAnsi="Arial CYR" w:cs="Arial CYR"/>
                <w:b/>
                <w:bCs/>
                <w:i/>
                <w:iCs/>
                <w:sz w:val="16"/>
                <w:szCs w:val="16"/>
              </w:rPr>
              <w:t>4</w:t>
            </w:r>
          </w:p>
        </w:tc>
        <w:tc>
          <w:tcPr>
            <w:tcW w:w="1049" w:type="dxa"/>
            <w:tcBorders>
              <w:top w:val="nil"/>
              <w:left w:val="nil"/>
              <w:bottom w:val="nil"/>
              <w:right w:val="single" w:sz="8" w:space="0" w:color="auto"/>
            </w:tcBorders>
            <w:shd w:val="clear" w:color="auto" w:fill="auto"/>
            <w:noWrap/>
            <w:vAlign w:val="bottom"/>
            <w:hideMark/>
          </w:tcPr>
          <w:p w:rsidR="00A638E3" w:rsidRPr="00A638E3" w:rsidRDefault="00A638E3" w:rsidP="00A638E3">
            <w:pPr>
              <w:jc w:val="center"/>
              <w:rPr>
                <w:rFonts w:ascii="Arial CYR" w:hAnsi="Arial CYR" w:cs="Arial CYR"/>
                <w:b/>
                <w:bCs/>
                <w:i/>
                <w:iCs/>
                <w:sz w:val="16"/>
                <w:szCs w:val="16"/>
              </w:rPr>
            </w:pPr>
            <w:r w:rsidRPr="00A638E3">
              <w:rPr>
                <w:rFonts w:ascii="Arial CYR" w:hAnsi="Arial CYR" w:cs="Arial CYR"/>
                <w:b/>
                <w:bCs/>
                <w:i/>
                <w:iCs/>
                <w:sz w:val="16"/>
                <w:szCs w:val="16"/>
              </w:rPr>
              <w:t>5</w:t>
            </w:r>
          </w:p>
        </w:tc>
      </w:tr>
      <w:tr w:rsidR="00CF3617" w:rsidRPr="00A638E3" w:rsidTr="007C5291">
        <w:trPr>
          <w:gridAfter w:val="8"/>
          <w:wAfter w:w="3729" w:type="dxa"/>
          <w:trHeight w:val="315"/>
        </w:trPr>
        <w:tc>
          <w:tcPr>
            <w:tcW w:w="6614"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638E3" w:rsidRPr="00754DB6" w:rsidRDefault="00A638E3" w:rsidP="00B777FF">
            <w:pPr>
              <w:jc w:val="right"/>
              <w:rPr>
                <w:rFonts w:ascii="Arial CYR" w:hAnsi="Arial CYR" w:cs="Arial CYR"/>
                <w:b/>
                <w:bCs/>
                <w:i/>
                <w:iCs/>
                <w:sz w:val="16"/>
                <w:szCs w:val="16"/>
              </w:rPr>
            </w:pPr>
            <w:r w:rsidRPr="00754DB6">
              <w:rPr>
                <w:rFonts w:ascii="Arial CYR" w:hAnsi="Arial CYR" w:cs="Arial CYR"/>
                <w:b/>
                <w:bCs/>
                <w:i/>
                <w:iCs/>
                <w:sz w:val="16"/>
                <w:szCs w:val="16"/>
              </w:rPr>
              <w:t>1000000</w:t>
            </w:r>
          </w:p>
        </w:tc>
        <w:tc>
          <w:tcPr>
            <w:tcW w:w="1796"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A638E3" w:rsidRPr="00754DB6" w:rsidRDefault="00A638E3" w:rsidP="00A638E3">
            <w:pPr>
              <w:rPr>
                <w:rFonts w:ascii="Arial CYR" w:hAnsi="Arial CYR" w:cs="Arial CYR"/>
                <w:b/>
                <w:bCs/>
                <w:i/>
                <w:iCs/>
                <w:sz w:val="16"/>
                <w:szCs w:val="16"/>
                <w:u w:val="single"/>
              </w:rPr>
            </w:pPr>
            <w:r w:rsidRPr="00754DB6">
              <w:rPr>
                <w:rFonts w:ascii="Arial CYR" w:hAnsi="Arial CYR" w:cs="Arial CYR"/>
                <w:b/>
                <w:bCs/>
                <w:i/>
                <w:iCs/>
                <w:sz w:val="16"/>
                <w:szCs w:val="16"/>
                <w:u w:val="single"/>
              </w:rPr>
              <w:t xml:space="preserve">  Налоговые доходы</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638E3" w:rsidRPr="00754DB6" w:rsidRDefault="00A638E3" w:rsidP="00A638E3">
            <w:pPr>
              <w:jc w:val="right"/>
              <w:rPr>
                <w:rFonts w:ascii="Arial CYR" w:hAnsi="Arial CYR" w:cs="Arial CYR"/>
                <w:b/>
                <w:bCs/>
                <w:i/>
                <w:iCs/>
                <w:color w:val="FF0000"/>
                <w:sz w:val="16"/>
                <w:szCs w:val="16"/>
              </w:rPr>
            </w:pPr>
            <w:r w:rsidRPr="00754DB6">
              <w:rPr>
                <w:rFonts w:ascii="Arial CYR" w:hAnsi="Arial CYR" w:cs="Arial CYR"/>
                <w:b/>
                <w:bCs/>
                <w:i/>
                <w:iCs/>
                <w:color w:val="FF0000"/>
                <w:sz w:val="16"/>
                <w:szCs w:val="16"/>
              </w:rPr>
              <w:t>1851,00</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754DB6" w:rsidRDefault="00A638E3" w:rsidP="00A638E3">
            <w:pPr>
              <w:jc w:val="right"/>
              <w:rPr>
                <w:rFonts w:ascii="Arial CYR" w:hAnsi="Arial CYR" w:cs="Arial CYR"/>
                <w:b/>
                <w:bCs/>
                <w:i/>
                <w:iCs/>
                <w:color w:val="FF0000"/>
                <w:sz w:val="16"/>
                <w:szCs w:val="16"/>
              </w:rPr>
            </w:pPr>
            <w:r w:rsidRPr="00754DB6">
              <w:rPr>
                <w:rFonts w:ascii="Arial CYR" w:hAnsi="Arial CYR" w:cs="Arial CYR"/>
                <w:b/>
                <w:bCs/>
                <w:i/>
                <w:iCs/>
                <w:color w:val="FF0000"/>
                <w:sz w:val="16"/>
                <w:szCs w:val="16"/>
              </w:rPr>
              <w:t>903,79</w:t>
            </w:r>
          </w:p>
        </w:tc>
        <w:tc>
          <w:tcPr>
            <w:tcW w:w="1049"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754DB6" w:rsidRDefault="00A638E3" w:rsidP="00A638E3">
            <w:pPr>
              <w:jc w:val="right"/>
              <w:rPr>
                <w:rFonts w:ascii="Arial CYR" w:hAnsi="Arial CYR" w:cs="Arial CYR"/>
                <w:b/>
                <w:bCs/>
                <w:i/>
                <w:iCs/>
                <w:color w:val="FF0000"/>
                <w:sz w:val="16"/>
                <w:szCs w:val="16"/>
              </w:rPr>
            </w:pPr>
            <w:r w:rsidRPr="00754DB6">
              <w:rPr>
                <w:rFonts w:ascii="Arial CYR" w:hAnsi="Arial CYR" w:cs="Arial CYR"/>
                <w:b/>
                <w:bCs/>
                <w:i/>
                <w:iCs/>
                <w:color w:val="FF0000"/>
                <w:sz w:val="16"/>
                <w:szCs w:val="16"/>
              </w:rPr>
              <w:t>48,83</w:t>
            </w:r>
          </w:p>
        </w:tc>
      </w:tr>
      <w:tr w:rsidR="00CF3617" w:rsidRPr="00A638E3" w:rsidTr="007C5291">
        <w:trPr>
          <w:gridAfter w:val="8"/>
          <w:wAfter w:w="3729" w:type="dxa"/>
          <w:trHeight w:val="315"/>
        </w:trPr>
        <w:tc>
          <w:tcPr>
            <w:tcW w:w="6614" w:type="dxa"/>
            <w:gridSpan w:val="2"/>
            <w:tcBorders>
              <w:top w:val="nil"/>
              <w:left w:val="single" w:sz="8" w:space="0" w:color="auto"/>
              <w:bottom w:val="nil"/>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1010000</w:t>
            </w:r>
          </w:p>
        </w:tc>
        <w:tc>
          <w:tcPr>
            <w:tcW w:w="1796" w:type="dxa"/>
            <w:gridSpan w:val="3"/>
            <w:tcBorders>
              <w:top w:val="nil"/>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xml:space="preserve"> Налоги на прибыль ( доход)</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680,00</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320,38</w:t>
            </w:r>
          </w:p>
        </w:tc>
        <w:tc>
          <w:tcPr>
            <w:tcW w:w="1049" w:type="dxa"/>
            <w:tcBorders>
              <w:top w:val="nil"/>
              <w:left w:val="nil"/>
              <w:bottom w:val="single" w:sz="8" w:space="0" w:color="auto"/>
              <w:right w:val="single" w:sz="8" w:space="0" w:color="auto"/>
            </w:tcBorders>
            <w:shd w:val="clear" w:color="000000" w:fill="FFFFFF"/>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47,11</w:t>
            </w:r>
          </w:p>
        </w:tc>
      </w:tr>
      <w:tr w:rsidR="00CF3617" w:rsidRPr="00A638E3" w:rsidTr="007C5291">
        <w:trPr>
          <w:gridAfter w:val="8"/>
          <w:wAfter w:w="3729" w:type="dxa"/>
          <w:trHeight w:val="315"/>
        </w:trPr>
        <w:tc>
          <w:tcPr>
            <w:tcW w:w="6614" w:type="dxa"/>
            <w:gridSpan w:val="2"/>
            <w:tcBorders>
              <w:top w:val="single" w:sz="4" w:space="0" w:color="auto"/>
              <w:left w:val="single" w:sz="8" w:space="0" w:color="auto"/>
              <w:bottom w:val="nil"/>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1010200</w:t>
            </w:r>
          </w:p>
        </w:tc>
        <w:tc>
          <w:tcPr>
            <w:tcW w:w="1796" w:type="dxa"/>
            <w:gridSpan w:val="3"/>
            <w:tcBorders>
              <w:top w:val="single" w:sz="4" w:space="0" w:color="auto"/>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xml:space="preserve"> Налог на доходы </w:t>
            </w:r>
            <w:proofErr w:type="spellStart"/>
            <w:r w:rsidRPr="00A638E3">
              <w:rPr>
                <w:rFonts w:ascii="Arial CYR" w:hAnsi="Arial CYR" w:cs="Arial CYR"/>
                <w:sz w:val="16"/>
                <w:szCs w:val="16"/>
              </w:rPr>
              <w:t>физ.лиц</w:t>
            </w:r>
            <w:proofErr w:type="spellEnd"/>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680,00</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320,38</w:t>
            </w:r>
          </w:p>
        </w:tc>
        <w:tc>
          <w:tcPr>
            <w:tcW w:w="1049" w:type="dxa"/>
            <w:tcBorders>
              <w:top w:val="nil"/>
              <w:left w:val="nil"/>
              <w:bottom w:val="single" w:sz="8" w:space="0" w:color="auto"/>
              <w:right w:val="single" w:sz="8" w:space="0" w:color="auto"/>
            </w:tcBorders>
            <w:shd w:val="clear" w:color="000000" w:fill="FFFFFF"/>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47,11</w:t>
            </w:r>
          </w:p>
        </w:tc>
      </w:tr>
      <w:tr w:rsidR="00CF3617" w:rsidRPr="00A638E3" w:rsidTr="007C5291">
        <w:trPr>
          <w:gridAfter w:val="8"/>
          <w:wAfter w:w="3729" w:type="dxa"/>
          <w:trHeight w:val="600"/>
        </w:trPr>
        <w:tc>
          <w:tcPr>
            <w:tcW w:w="6614"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1030000</w:t>
            </w:r>
          </w:p>
        </w:tc>
        <w:tc>
          <w:tcPr>
            <w:tcW w:w="1796" w:type="dxa"/>
            <w:gridSpan w:val="3"/>
            <w:tcBorders>
              <w:top w:val="single" w:sz="4" w:space="0" w:color="auto"/>
              <w:left w:val="single" w:sz="4" w:space="0" w:color="auto"/>
              <w:bottom w:val="single" w:sz="4" w:space="0" w:color="auto"/>
              <w:right w:val="single" w:sz="4" w:space="0" w:color="auto"/>
            </w:tcBorders>
            <w:shd w:val="clear" w:color="000000" w:fill="FFFF00"/>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Налоги на товары (</w:t>
            </w:r>
            <w:proofErr w:type="spellStart"/>
            <w:r w:rsidRPr="00A638E3">
              <w:rPr>
                <w:rFonts w:ascii="Arial CYR" w:hAnsi="Arial CYR" w:cs="Arial CYR"/>
                <w:b/>
                <w:bCs/>
                <w:sz w:val="16"/>
                <w:szCs w:val="16"/>
              </w:rPr>
              <w:t>Работы,услуги</w:t>
            </w:r>
            <w:proofErr w:type="spellEnd"/>
            <w:r w:rsidRPr="00A638E3">
              <w:rPr>
                <w:rFonts w:ascii="Arial CYR" w:hAnsi="Arial CYR" w:cs="Arial CYR"/>
                <w:b/>
                <w:bCs/>
                <w:sz w:val="16"/>
                <w:szCs w:val="16"/>
              </w:rPr>
              <w:t>), Реализуемые на территории РФ</w:t>
            </w:r>
          </w:p>
        </w:tc>
        <w:tc>
          <w:tcPr>
            <w:tcW w:w="850"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772,00</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254,86</w:t>
            </w:r>
          </w:p>
        </w:tc>
        <w:tc>
          <w:tcPr>
            <w:tcW w:w="1049" w:type="dxa"/>
            <w:tcBorders>
              <w:top w:val="nil"/>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33,01</w:t>
            </w:r>
          </w:p>
        </w:tc>
      </w:tr>
      <w:tr w:rsidR="00CF3617" w:rsidRPr="00A638E3" w:rsidTr="007C5291">
        <w:trPr>
          <w:gridAfter w:val="8"/>
          <w:wAfter w:w="3729" w:type="dxa"/>
          <w:trHeight w:val="315"/>
        </w:trPr>
        <w:tc>
          <w:tcPr>
            <w:tcW w:w="6614" w:type="dxa"/>
            <w:gridSpan w:val="2"/>
            <w:tcBorders>
              <w:top w:val="nil"/>
              <w:left w:val="single" w:sz="8" w:space="0" w:color="auto"/>
              <w:bottom w:val="nil"/>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1030200</w:t>
            </w:r>
          </w:p>
        </w:tc>
        <w:tc>
          <w:tcPr>
            <w:tcW w:w="1796" w:type="dxa"/>
            <w:gridSpan w:val="3"/>
            <w:tcBorders>
              <w:top w:val="nil"/>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Акцизы по подакцизным товарам(продукции)</w:t>
            </w:r>
          </w:p>
        </w:tc>
        <w:tc>
          <w:tcPr>
            <w:tcW w:w="850" w:type="dxa"/>
            <w:tcBorders>
              <w:top w:val="nil"/>
              <w:left w:val="single" w:sz="8" w:space="0" w:color="auto"/>
              <w:bottom w:val="nil"/>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772,00</w:t>
            </w:r>
          </w:p>
        </w:tc>
        <w:tc>
          <w:tcPr>
            <w:tcW w:w="1186" w:type="dxa"/>
            <w:tcBorders>
              <w:top w:val="nil"/>
              <w:left w:val="nil"/>
              <w:bottom w:val="nil"/>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254,86</w:t>
            </w:r>
          </w:p>
        </w:tc>
        <w:tc>
          <w:tcPr>
            <w:tcW w:w="1049" w:type="dxa"/>
            <w:tcBorders>
              <w:top w:val="nil"/>
              <w:left w:val="nil"/>
              <w:bottom w:val="single" w:sz="8" w:space="0" w:color="auto"/>
              <w:right w:val="single" w:sz="8" w:space="0" w:color="auto"/>
            </w:tcBorders>
            <w:shd w:val="clear" w:color="000000" w:fill="FFFFFF"/>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33,01</w:t>
            </w:r>
          </w:p>
        </w:tc>
      </w:tr>
      <w:tr w:rsidR="00CF3617" w:rsidRPr="00A638E3" w:rsidTr="007C5291">
        <w:trPr>
          <w:gridAfter w:val="8"/>
          <w:wAfter w:w="3729" w:type="dxa"/>
          <w:trHeight w:val="315"/>
        </w:trPr>
        <w:tc>
          <w:tcPr>
            <w:tcW w:w="6614"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1050000</w:t>
            </w:r>
          </w:p>
        </w:tc>
        <w:tc>
          <w:tcPr>
            <w:tcW w:w="1796"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xml:space="preserve"> Налоги на совокупный доход</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0,00</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7,95</w:t>
            </w:r>
          </w:p>
        </w:tc>
        <w:tc>
          <w:tcPr>
            <w:tcW w:w="1049" w:type="dxa"/>
            <w:tcBorders>
              <w:top w:val="nil"/>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0,00</w:t>
            </w:r>
          </w:p>
        </w:tc>
      </w:tr>
      <w:tr w:rsidR="00CF3617" w:rsidRPr="00A638E3" w:rsidTr="007C5291">
        <w:trPr>
          <w:gridAfter w:val="8"/>
          <w:wAfter w:w="3729" w:type="dxa"/>
          <w:trHeight w:val="315"/>
        </w:trPr>
        <w:tc>
          <w:tcPr>
            <w:tcW w:w="6614" w:type="dxa"/>
            <w:gridSpan w:val="2"/>
            <w:tcBorders>
              <w:top w:val="nil"/>
              <w:left w:val="single" w:sz="8" w:space="0" w:color="auto"/>
              <w:bottom w:val="nil"/>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1050300</w:t>
            </w:r>
          </w:p>
        </w:tc>
        <w:tc>
          <w:tcPr>
            <w:tcW w:w="1796" w:type="dxa"/>
            <w:gridSpan w:val="3"/>
            <w:tcBorders>
              <w:top w:val="nil"/>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Единый сельхозналог</w:t>
            </w:r>
          </w:p>
        </w:tc>
        <w:tc>
          <w:tcPr>
            <w:tcW w:w="850" w:type="dxa"/>
            <w:tcBorders>
              <w:top w:val="nil"/>
              <w:left w:val="single" w:sz="8" w:space="0" w:color="auto"/>
              <w:bottom w:val="nil"/>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0,00</w:t>
            </w:r>
          </w:p>
        </w:tc>
        <w:tc>
          <w:tcPr>
            <w:tcW w:w="1186" w:type="dxa"/>
            <w:tcBorders>
              <w:top w:val="nil"/>
              <w:left w:val="nil"/>
              <w:bottom w:val="nil"/>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7,95</w:t>
            </w:r>
          </w:p>
        </w:tc>
        <w:tc>
          <w:tcPr>
            <w:tcW w:w="1049" w:type="dxa"/>
            <w:tcBorders>
              <w:top w:val="nil"/>
              <w:left w:val="nil"/>
              <w:bottom w:val="nil"/>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0,00</w:t>
            </w:r>
          </w:p>
        </w:tc>
      </w:tr>
      <w:tr w:rsidR="00CF3617" w:rsidRPr="00A638E3" w:rsidTr="007C5291">
        <w:trPr>
          <w:gridAfter w:val="8"/>
          <w:wAfter w:w="3729" w:type="dxa"/>
          <w:trHeight w:val="315"/>
        </w:trPr>
        <w:tc>
          <w:tcPr>
            <w:tcW w:w="6614"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lastRenderedPageBreak/>
              <w:t>1060000</w:t>
            </w:r>
          </w:p>
        </w:tc>
        <w:tc>
          <w:tcPr>
            <w:tcW w:w="1796"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xml:space="preserve"> Налоги на имущество</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399,00</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320,60</w:t>
            </w:r>
          </w:p>
        </w:tc>
        <w:tc>
          <w:tcPr>
            <w:tcW w:w="1049"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80,35</w:t>
            </w:r>
          </w:p>
        </w:tc>
      </w:tr>
      <w:tr w:rsidR="00CF3617" w:rsidRPr="00A638E3" w:rsidTr="007C5291">
        <w:trPr>
          <w:gridAfter w:val="8"/>
          <w:wAfter w:w="3729" w:type="dxa"/>
          <w:trHeight w:val="315"/>
        </w:trPr>
        <w:tc>
          <w:tcPr>
            <w:tcW w:w="6614" w:type="dxa"/>
            <w:gridSpan w:val="2"/>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1060100</w:t>
            </w:r>
          </w:p>
        </w:tc>
        <w:tc>
          <w:tcPr>
            <w:tcW w:w="1796" w:type="dxa"/>
            <w:gridSpan w:val="3"/>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xml:space="preserve"> Налог на </w:t>
            </w:r>
            <w:proofErr w:type="spellStart"/>
            <w:r w:rsidRPr="00A638E3">
              <w:rPr>
                <w:rFonts w:ascii="Arial CYR" w:hAnsi="Arial CYR" w:cs="Arial CYR"/>
                <w:sz w:val="16"/>
                <w:szCs w:val="16"/>
              </w:rPr>
              <w:t>имущ</w:t>
            </w:r>
            <w:proofErr w:type="spellEnd"/>
            <w:r w:rsidRPr="00A638E3">
              <w:rPr>
                <w:rFonts w:ascii="Arial CYR" w:hAnsi="Arial CYR" w:cs="Arial CYR"/>
                <w:sz w:val="16"/>
                <w:szCs w:val="16"/>
              </w:rPr>
              <w:t xml:space="preserve">. </w:t>
            </w:r>
            <w:proofErr w:type="spellStart"/>
            <w:r w:rsidRPr="00A638E3">
              <w:rPr>
                <w:rFonts w:ascii="Arial CYR" w:hAnsi="Arial CYR" w:cs="Arial CYR"/>
                <w:sz w:val="16"/>
                <w:szCs w:val="16"/>
              </w:rPr>
              <w:t>физ.лиц</w:t>
            </w:r>
            <w:proofErr w:type="spellEnd"/>
            <w:r w:rsidRPr="00A638E3">
              <w:rPr>
                <w:rFonts w:ascii="Arial CYR" w:hAnsi="Arial CYR" w:cs="Arial CYR"/>
                <w:sz w:val="16"/>
                <w:szCs w:val="16"/>
              </w:rPr>
              <w:t xml:space="preserve">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113,00</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-6,23</w:t>
            </w:r>
          </w:p>
        </w:tc>
        <w:tc>
          <w:tcPr>
            <w:tcW w:w="1049" w:type="dxa"/>
            <w:tcBorders>
              <w:top w:val="nil"/>
              <w:left w:val="nil"/>
              <w:bottom w:val="single" w:sz="8" w:space="0" w:color="auto"/>
              <w:right w:val="single" w:sz="8" w:space="0" w:color="auto"/>
            </w:tcBorders>
            <w:shd w:val="clear" w:color="000000" w:fill="FFFFFF"/>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-5,51</w:t>
            </w:r>
          </w:p>
        </w:tc>
      </w:tr>
      <w:tr w:rsidR="00CF3617" w:rsidRPr="00A638E3" w:rsidTr="007C5291">
        <w:trPr>
          <w:gridAfter w:val="8"/>
          <w:wAfter w:w="3729" w:type="dxa"/>
          <w:trHeight w:val="315"/>
        </w:trPr>
        <w:tc>
          <w:tcPr>
            <w:tcW w:w="6614" w:type="dxa"/>
            <w:gridSpan w:val="2"/>
            <w:tcBorders>
              <w:top w:val="nil"/>
              <w:left w:val="single" w:sz="4" w:space="0" w:color="auto"/>
              <w:bottom w:val="single" w:sz="4" w:space="0" w:color="auto"/>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1060600</w:t>
            </w:r>
          </w:p>
        </w:tc>
        <w:tc>
          <w:tcPr>
            <w:tcW w:w="1796" w:type="dxa"/>
            <w:gridSpan w:val="3"/>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xml:space="preserve"> Земельный налог    всего:</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286,00</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326,83</w:t>
            </w:r>
          </w:p>
        </w:tc>
        <w:tc>
          <w:tcPr>
            <w:tcW w:w="1049" w:type="dxa"/>
            <w:tcBorders>
              <w:top w:val="nil"/>
              <w:left w:val="nil"/>
              <w:bottom w:val="single" w:sz="8" w:space="0" w:color="auto"/>
              <w:right w:val="single" w:sz="8" w:space="0" w:color="auto"/>
            </w:tcBorders>
            <w:shd w:val="clear" w:color="000000" w:fill="FFFFFF"/>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114,28</w:t>
            </w:r>
          </w:p>
        </w:tc>
      </w:tr>
      <w:tr w:rsidR="00CF3617" w:rsidRPr="00A638E3" w:rsidTr="007C5291">
        <w:trPr>
          <w:gridAfter w:val="8"/>
          <w:wAfter w:w="3729" w:type="dxa"/>
          <w:trHeight w:val="315"/>
        </w:trPr>
        <w:tc>
          <w:tcPr>
            <w:tcW w:w="6614" w:type="dxa"/>
            <w:gridSpan w:val="2"/>
            <w:tcBorders>
              <w:top w:val="nil"/>
              <w:left w:val="single" w:sz="4" w:space="0" w:color="auto"/>
              <w:bottom w:val="nil"/>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1090700</w:t>
            </w:r>
          </w:p>
        </w:tc>
        <w:tc>
          <w:tcPr>
            <w:tcW w:w="1796" w:type="dxa"/>
            <w:gridSpan w:val="3"/>
            <w:tcBorders>
              <w:top w:val="nil"/>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Прочие налоговые доходы</w:t>
            </w:r>
          </w:p>
        </w:tc>
        <w:tc>
          <w:tcPr>
            <w:tcW w:w="850" w:type="dxa"/>
            <w:tcBorders>
              <w:top w:val="nil"/>
              <w:left w:val="single" w:sz="8" w:space="0" w:color="auto"/>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i/>
                <w:iCs/>
                <w:sz w:val="16"/>
                <w:szCs w:val="16"/>
              </w:rPr>
            </w:pPr>
            <w:r w:rsidRPr="00A638E3">
              <w:rPr>
                <w:rFonts w:ascii="Arial CYR" w:hAnsi="Arial CYR" w:cs="Arial CYR"/>
                <w:i/>
                <w:iCs/>
                <w:sz w:val="16"/>
                <w:szCs w:val="16"/>
              </w:rPr>
              <w:t> </w:t>
            </w:r>
          </w:p>
        </w:tc>
        <w:tc>
          <w:tcPr>
            <w:tcW w:w="1186" w:type="dxa"/>
            <w:tcBorders>
              <w:top w:val="nil"/>
              <w:left w:val="nil"/>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i/>
                <w:iCs/>
                <w:sz w:val="16"/>
                <w:szCs w:val="16"/>
              </w:rPr>
            </w:pPr>
            <w:r w:rsidRPr="00A638E3">
              <w:rPr>
                <w:rFonts w:ascii="Arial CYR" w:hAnsi="Arial CYR" w:cs="Arial CYR"/>
                <w:i/>
                <w:iCs/>
                <w:sz w:val="16"/>
                <w:szCs w:val="16"/>
              </w:rPr>
              <w:t> </w:t>
            </w:r>
          </w:p>
        </w:tc>
        <w:tc>
          <w:tcPr>
            <w:tcW w:w="1049" w:type="dxa"/>
            <w:tcBorders>
              <w:top w:val="single" w:sz="4" w:space="0" w:color="auto"/>
              <w:left w:val="nil"/>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i/>
                <w:iCs/>
                <w:sz w:val="16"/>
                <w:szCs w:val="16"/>
              </w:rPr>
            </w:pPr>
            <w:r w:rsidRPr="00A638E3">
              <w:rPr>
                <w:rFonts w:ascii="Arial CYR" w:hAnsi="Arial CYR" w:cs="Arial CYR"/>
                <w:i/>
                <w:iCs/>
                <w:sz w:val="16"/>
                <w:szCs w:val="16"/>
              </w:rPr>
              <w:t> </w:t>
            </w:r>
          </w:p>
        </w:tc>
      </w:tr>
      <w:tr w:rsidR="00CF3617" w:rsidRPr="00A638E3" w:rsidTr="007C5291">
        <w:trPr>
          <w:gridAfter w:val="8"/>
          <w:wAfter w:w="3729" w:type="dxa"/>
          <w:trHeight w:val="330"/>
        </w:trPr>
        <w:tc>
          <w:tcPr>
            <w:tcW w:w="6614"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w:t>
            </w:r>
          </w:p>
        </w:tc>
        <w:tc>
          <w:tcPr>
            <w:tcW w:w="1796"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A638E3" w:rsidRPr="00A638E3" w:rsidRDefault="00A638E3" w:rsidP="00A638E3">
            <w:pPr>
              <w:rPr>
                <w:rFonts w:ascii="Arial CYR" w:hAnsi="Arial CYR" w:cs="Arial CYR"/>
                <w:b/>
                <w:bCs/>
                <w:i/>
                <w:iCs/>
                <w:sz w:val="16"/>
                <w:szCs w:val="16"/>
                <w:u w:val="single"/>
              </w:rPr>
            </w:pPr>
            <w:r w:rsidRPr="00A638E3">
              <w:rPr>
                <w:rFonts w:ascii="Arial CYR" w:hAnsi="Arial CYR" w:cs="Arial CYR"/>
                <w:b/>
                <w:bCs/>
                <w:i/>
                <w:iCs/>
                <w:sz w:val="16"/>
                <w:szCs w:val="16"/>
                <w:u w:val="single"/>
              </w:rPr>
              <w:t xml:space="preserve"> Неналоговые доходы</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color w:val="FF0000"/>
                <w:sz w:val="16"/>
                <w:szCs w:val="16"/>
              </w:rPr>
            </w:pPr>
            <w:r w:rsidRPr="00A638E3">
              <w:rPr>
                <w:rFonts w:ascii="Arial CYR" w:hAnsi="Arial CYR" w:cs="Arial CYR"/>
                <w:b/>
                <w:bCs/>
                <w:i/>
                <w:iCs/>
                <w:color w:val="FF0000"/>
                <w:sz w:val="16"/>
                <w:szCs w:val="16"/>
              </w:rPr>
              <w:t>34,10</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color w:val="FF0000"/>
                <w:sz w:val="16"/>
                <w:szCs w:val="16"/>
              </w:rPr>
            </w:pPr>
            <w:r w:rsidRPr="00A638E3">
              <w:rPr>
                <w:rFonts w:ascii="Arial CYR" w:hAnsi="Arial CYR" w:cs="Arial CYR"/>
                <w:b/>
                <w:bCs/>
                <w:i/>
                <w:iCs/>
                <w:color w:val="FF0000"/>
                <w:sz w:val="16"/>
                <w:szCs w:val="16"/>
              </w:rPr>
              <w:t>1,25</w:t>
            </w:r>
          </w:p>
        </w:tc>
        <w:tc>
          <w:tcPr>
            <w:tcW w:w="1049"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color w:val="FF0000"/>
                <w:sz w:val="16"/>
                <w:szCs w:val="16"/>
              </w:rPr>
            </w:pPr>
            <w:r w:rsidRPr="00A638E3">
              <w:rPr>
                <w:rFonts w:ascii="Arial CYR" w:hAnsi="Arial CYR" w:cs="Arial CYR"/>
                <w:b/>
                <w:bCs/>
                <w:i/>
                <w:iCs/>
                <w:color w:val="FF0000"/>
                <w:sz w:val="16"/>
                <w:szCs w:val="16"/>
              </w:rPr>
              <w:t>3,67</w:t>
            </w:r>
          </w:p>
        </w:tc>
      </w:tr>
      <w:tr w:rsidR="00CF3617" w:rsidRPr="00A638E3" w:rsidTr="007C5291">
        <w:trPr>
          <w:gridAfter w:val="8"/>
          <w:wAfter w:w="3729" w:type="dxa"/>
          <w:trHeight w:val="300"/>
        </w:trPr>
        <w:tc>
          <w:tcPr>
            <w:tcW w:w="6614" w:type="dxa"/>
            <w:gridSpan w:val="2"/>
            <w:tcBorders>
              <w:top w:val="nil"/>
              <w:left w:val="single" w:sz="8" w:space="0" w:color="auto"/>
              <w:bottom w:val="nil"/>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1110000</w:t>
            </w:r>
          </w:p>
        </w:tc>
        <w:tc>
          <w:tcPr>
            <w:tcW w:w="1796" w:type="dxa"/>
            <w:gridSpan w:val="3"/>
            <w:vMerge w:val="restart"/>
            <w:tcBorders>
              <w:top w:val="nil"/>
              <w:left w:val="single" w:sz="8" w:space="0" w:color="auto"/>
              <w:bottom w:val="single" w:sz="4" w:space="0" w:color="000000"/>
              <w:right w:val="nil"/>
            </w:tcBorders>
            <w:shd w:val="clear" w:color="auto" w:fill="auto"/>
            <w:noWrap/>
            <w:vAlign w:val="center"/>
            <w:hideMark/>
          </w:tcPr>
          <w:p w:rsidR="00A638E3" w:rsidRPr="00A638E3" w:rsidRDefault="00A638E3" w:rsidP="00A638E3">
            <w:pPr>
              <w:jc w:val="both"/>
              <w:rPr>
                <w:rFonts w:ascii="Arial CYR" w:hAnsi="Arial CYR" w:cs="Arial CYR"/>
                <w:sz w:val="16"/>
                <w:szCs w:val="16"/>
              </w:rPr>
            </w:pPr>
            <w:r w:rsidRPr="00A638E3">
              <w:rPr>
                <w:rFonts w:ascii="Arial CYR" w:hAnsi="Arial CYR" w:cs="Arial CYR"/>
                <w:sz w:val="16"/>
                <w:szCs w:val="16"/>
              </w:rPr>
              <w:t>Доходы от имущества, находящегося в муниципальной собственности</w:t>
            </w:r>
          </w:p>
        </w:tc>
        <w:tc>
          <w:tcPr>
            <w:tcW w:w="85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34,10</w:t>
            </w:r>
          </w:p>
        </w:tc>
        <w:tc>
          <w:tcPr>
            <w:tcW w:w="1186"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1,25</w:t>
            </w:r>
          </w:p>
        </w:tc>
        <w:tc>
          <w:tcPr>
            <w:tcW w:w="1049"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3,67</w:t>
            </w:r>
          </w:p>
        </w:tc>
      </w:tr>
      <w:tr w:rsidR="00CF3617" w:rsidRPr="00A638E3" w:rsidTr="007C5291">
        <w:trPr>
          <w:gridAfter w:val="8"/>
          <w:wAfter w:w="3729" w:type="dxa"/>
          <w:trHeight w:val="300"/>
        </w:trPr>
        <w:tc>
          <w:tcPr>
            <w:tcW w:w="6614" w:type="dxa"/>
            <w:gridSpan w:val="2"/>
            <w:tcBorders>
              <w:top w:val="nil"/>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w:t>
            </w:r>
          </w:p>
        </w:tc>
        <w:tc>
          <w:tcPr>
            <w:tcW w:w="1796" w:type="dxa"/>
            <w:gridSpan w:val="3"/>
            <w:vMerge/>
            <w:tcBorders>
              <w:top w:val="nil"/>
              <w:left w:val="single" w:sz="8" w:space="0" w:color="auto"/>
              <w:bottom w:val="single" w:sz="4" w:space="0" w:color="000000"/>
              <w:right w:val="nil"/>
            </w:tcBorders>
            <w:vAlign w:val="center"/>
            <w:hideMark/>
          </w:tcPr>
          <w:p w:rsidR="00A638E3" w:rsidRPr="00A638E3" w:rsidRDefault="00A638E3" w:rsidP="00A638E3">
            <w:pPr>
              <w:rPr>
                <w:rFonts w:ascii="Arial CYR" w:hAnsi="Arial CYR" w:cs="Arial CYR"/>
                <w:sz w:val="16"/>
                <w:szCs w:val="16"/>
              </w:rPr>
            </w:pPr>
          </w:p>
        </w:tc>
        <w:tc>
          <w:tcPr>
            <w:tcW w:w="850" w:type="dxa"/>
            <w:vMerge/>
            <w:tcBorders>
              <w:top w:val="nil"/>
              <w:left w:val="single" w:sz="8" w:space="0" w:color="auto"/>
              <w:bottom w:val="single" w:sz="4" w:space="0" w:color="000000"/>
              <w:right w:val="single" w:sz="8" w:space="0" w:color="auto"/>
            </w:tcBorders>
            <w:vAlign w:val="center"/>
            <w:hideMark/>
          </w:tcPr>
          <w:p w:rsidR="00A638E3" w:rsidRPr="00A638E3" w:rsidRDefault="00A638E3" w:rsidP="00A638E3">
            <w:pPr>
              <w:rPr>
                <w:rFonts w:ascii="Arial CYR" w:hAnsi="Arial CYR" w:cs="Arial CYR"/>
                <w:b/>
                <w:bCs/>
                <w:i/>
                <w:iCs/>
                <w:sz w:val="16"/>
                <w:szCs w:val="16"/>
              </w:rPr>
            </w:pPr>
          </w:p>
        </w:tc>
        <w:tc>
          <w:tcPr>
            <w:tcW w:w="1186" w:type="dxa"/>
            <w:vMerge/>
            <w:tcBorders>
              <w:top w:val="nil"/>
              <w:left w:val="single" w:sz="8" w:space="0" w:color="auto"/>
              <w:bottom w:val="single" w:sz="4" w:space="0" w:color="000000"/>
              <w:right w:val="single" w:sz="8" w:space="0" w:color="auto"/>
            </w:tcBorders>
            <w:vAlign w:val="center"/>
            <w:hideMark/>
          </w:tcPr>
          <w:p w:rsidR="00A638E3" w:rsidRPr="00A638E3" w:rsidRDefault="00A638E3" w:rsidP="00A638E3">
            <w:pPr>
              <w:rPr>
                <w:rFonts w:ascii="Arial CYR" w:hAnsi="Arial CYR" w:cs="Arial CYR"/>
                <w:b/>
                <w:bCs/>
                <w:i/>
                <w:iCs/>
                <w:sz w:val="16"/>
                <w:szCs w:val="16"/>
              </w:rPr>
            </w:pPr>
          </w:p>
        </w:tc>
        <w:tc>
          <w:tcPr>
            <w:tcW w:w="1049" w:type="dxa"/>
            <w:vMerge/>
            <w:tcBorders>
              <w:top w:val="nil"/>
              <w:left w:val="single" w:sz="8" w:space="0" w:color="auto"/>
              <w:bottom w:val="single" w:sz="4" w:space="0" w:color="000000"/>
              <w:right w:val="single" w:sz="8" w:space="0" w:color="auto"/>
            </w:tcBorders>
            <w:vAlign w:val="center"/>
            <w:hideMark/>
          </w:tcPr>
          <w:p w:rsidR="00A638E3" w:rsidRPr="00A638E3" w:rsidRDefault="00A638E3" w:rsidP="00A638E3">
            <w:pPr>
              <w:rPr>
                <w:rFonts w:ascii="Arial CYR" w:hAnsi="Arial CYR" w:cs="Arial CYR"/>
                <w:b/>
                <w:bCs/>
                <w:i/>
                <w:iCs/>
                <w:sz w:val="16"/>
                <w:szCs w:val="16"/>
              </w:rPr>
            </w:pPr>
          </w:p>
        </w:tc>
      </w:tr>
      <w:tr w:rsidR="00CF3617" w:rsidRPr="00A638E3" w:rsidTr="007C5291">
        <w:trPr>
          <w:gridAfter w:val="8"/>
          <w:wAfter w:w="3729" w:type="dxa"/>
          <w:trHeight w:val="225"/>
        </w:trPr>
        <w:tc>
          <w:tcPr>
            <w:tcW w:w="6614" w:type="dxa"/>
            <w:gridSpan w:val="2"/>
            <w:tcBorders>
              <w:top w:val="nil"/>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w:t>
            </w:r>
          </w:p>
        </w:tc>
        <w:tc>
          <w:tcPr>
            <w:tcW w:w="1796" w:type="dxa"/>
            <w:gridSpan w:val="3"/>
            <w:vMerge/>
            <w:tcBorders>
              <w:top w:val="nil"/>
              <w:left w:val="single" w:sz="8" w:space="0" w:color="auto"/>
              <w:bottom w:val="single" w:sz="4" w:space="0" w:color="000000"/>
              <w:right w:val="nil"/>
            </w:tcBorders>
            <w:vAlign w:val="center"/>
            <w:hideMark/>
          </w:tcPr>
          <w:p w:rsidR="00A638E3" w:rsidRPr="00A638E3" w:rsidRDefault="00A638E3" w:rsidP="00A638E3">
            <w:pPr>
              <w:rPr>
                <w:rFonts w:ascii="Arial CYR" w:hAnsi="Arial CYR" w:cs="Arial CYR"/>
                <w:sz w:val="16"/>
                <w:szCs w:val="16"/>
              </w:rPr>
            </w:pPr>
          </w:p>
        </w:tc>
        <w:tc>
          <w:tcPr>
            <w:tcW w:w="850" w:type="dxa"/>
            <w:vMerge/>
            <w:tcBorders>
              <w:top w:val="nil"/>
              <w:left w:val="single" w:sz="8" w:space="0" w:color="auto"/>
              <w:bottom w:val="single" w:sz="4" w:space="0" w:color="000000"/>
              <w:right w:val="single" w:sz="8" w:space="0" w:color="auto"/>
            </w:tcBorders>
            <w:vAlign w:val="center"/>
            <w:hideMark/>
          </w:tcPr>
          <w:p w:rsidR="00A638E3" w:rsidRPr="00A638E3" w:rsidRDefault="00A638E3" w:rsidP="00A638E3">
            <w:pPr>
              <w:rPr>
                <w:rFonts w:ascii="Arial CYR" w:hAnsi="Arial CYR" w:cs="Arial CYR"/>
                <w:b/>
                <w:bCs/>
                <w:i/>
                <w:iCs/>
                <w:sz w:val="16"/>
                <w:szCs w:val="16"/>
              </w:rPr>
            </w:pPr>
          </w:p>
        </w:tc>
        <w:tc>
          <w:tcPr>
            <w:tcW w:w="1186" w:type="dxa"/>
            <w:vMerge/>
            <w:tcBorders>
              <w:top w:val="nil"/>
              <w:left w:val="single" w:sz="8" w:space="0" w:color="auto"/>
              <w:bottom w:val="single" w:sz="4" w:space="0" w:color="000000"/>
              <w:right w:val="single" w:sz="8" w:space="0" w:color="auto"/>
            </w:tcBorders>
            <w:vAlign w:val="center"/>
            <w:hideMark/>
          </w:tcPr>
          <w:p w:rsidR="00A638E3" w:rsidRPr="00A638E3" w:rsidRDefault="00A638E3" w:rsidP="00A638E3">
            <w:pPr>
              <w:rPr>
                <w:rFonts w:ascii="Arial CYR" w:hAnsi="Arial CYR" w:cs="Arial CYR"/>
                <w:b/>
                <w:bCs/>
                <w:i/>
                <w:iCs/>
                <w:sz w:val="16"/>
                <w:szCs w:val="16"/>
              </w:rPr>
            </w:pPr>
          </w:p>
        </w:tc>
        <w:tc>
          <w:tcPr>
            <w:tcW w:w="1049" w:type="dxa"/>
            <w:vMerge/>
            <w:tcBorders>
              <w:top w:val="nil"/>
              <w:left w:val="single" w:sz="8" w:space="0" w:color="auto"/>
              <w:bottom w:val="single" w:sz="4" w:space="0" w:color="000000"/>
              <w:right w:val="single" w:sz="8" w:space="0" w:color="auto"/>
            </w:tcBorders>
            <w:vAlign w:val="center"/>
            <w:hideMark/>
          </w:tcPr>
          <w:p w:rsidR="00A638E3" w:rsidRPr="00A638E3" w:rsidRDefault="00A638E3" w:rsidP="00A638E3">
            <w:pPr>
              <w:rPr>
                <w:rFonts w:ascii="Arial CYR" w:hAnsi="Arial CYR" w:cs="Arial CYR"/>
                <w:b/>
                <w:bCs/>
                <w:i/>
                <w:iCs/>
                <w:sz w:val="16"/>
                <w:szCs w:val="16"/>
              </w:rPr>
            </w:pPr>
          </w:p>
        </w:tc>
      </w:tr>
      <w:tr w:rsidR="00CF3617" w:rsidRPr="00A638E3" w:rsidTr="007C5291">
        <w:trPr>
          <w:gridAfter w:val="8"/>
          <w:wAfter w:w="3729" w:type="dxa"/>
          <w:trHeight w:val="300"/>
        </w:trPr>
        <w:tc>
          <w:tcPr>
            <w:tcW w:w="6614" w:type="dxa"/>
            <w:gridSpan w:val="2"/>
            <w:tcBorders>
              <w:top w:val="single" w:sz="4" w:space="0" w:color="auto"/>
              <w:left w:val="single" w:sz="8" w:space="0" w:color="auto"/>
              <w:bottom w:val="single" w:sz="4" w:space="0" w:color="auto"/>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1120100</w:t>
            </w:r>
          </w:p>
        </w:tc>
        <w:tc>
          <w:tcPr>
            <w:tcW w:w="1796" w:type="dxa"/>
            <w:gridSpan w:val="3"/>
            <w:tcBorders>
              <w:top w:val="single" w:sz="4" w:space="0" w:color="auto"/>
              <w:left w:val="single" w:sz="8" w:space="0" w:color="auto"/>
              <w:bottom w:val="single" w:sz="4" w:space="0" w:color="auto"/>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xml:space="preserve">Плата за </w:t>
            </w:r>
            <w:proofErr w:type="spellStart"/>
            <w:r w:rsidRPr="00A638E3">
              <w:rPr>
                <w:rFonts w:ascii="Arial CYR" w:hAnsi="Arial CYR" w:cs="Arial CYR"/>
                <w:sz w:val="16"/>
                <w:szCs w:val="16"/>
              </w:rPr>
              <w:t>негатив.воздейст.на</w:t>
            </w:r>
            <w:proofErr w:type="spellEnd"/>
            <w:r w:rsidRPr="00A638E3">
              <w:rPr>
                <w:rFonts w:ascii="Arial CYR" w:hAnsi="Arial CYR" w:cs="Arial CYR"/>
                <w:sz w:val="16"/>
                <w:szCs w:val="16"/>
              </w:rPr>
              <w:t xml:space="preserve"> </w:t>
            </w:r>
            <w:proofErr w:type="spellStart"/>
            <w:r w:rsidRPr="00A638E3">
              <w:rPr>
                <w:rFonts w:ascii="Arial CYR" w:hAnsi="Arial CYR" w:cs="Arial CYR"/>
                <w:sz w:val="16"/>
                <w:szCs w:val="16"/>
              </w:rPr>
              <w:t>окр</w:t>
            </w:r>
            <w:proofErr w:type="spellEnd"/>
            <w:r w:rsidRPr="00A638E3">
              <w:rPr>
                <w:rFonts w:ascii="Arial CYR" w:hAnsi="Arial CYR" w:cs="Arial CYR"/>
                <w:sz w:val="16"/>
                <w:szCs w:val="16"/>
              </w:rPr>
              <w:t>./ср.</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049"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r>
      <w:tr w:rsidR="00CF3617" w:rsidRPr="00A638E3" w:rsidTr="007C5291">
        <w:trPr>
          <w:gridAfter w:val="8"/>
          <w:wAfter w:w="3729" w:type="dxa"/>
          <w:trHeight w:val="300"/>
        </w:trPr>
        <w:tc>
          <w:tcPr>
            <w:tcW w:w="6614" w:type="dxa"/>
            <w:gridSpan w:val="2"/>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1130000</w:t>
            </w:r>
          </w:p>
        </w:tc>
        <w:tc>
          <w:tcPr>
            <w:tcW w:w="1796" w:type="dxa"/>
            <w:gridSpan w:val="3"/>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Доходы от оказания услуг</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049"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r>
      <w:tr w:rsidR="00CF3617" w:rsidRPr="00A638E3" w:rsidTr="007C5291">
        <w:trPr>
          <w:gridAfter w:val="8"/>
          <w:wAfter w:w="3729" w:type="dxa"/>
          <w:trHeight w:val="300"/>
        </w:trPr>
        <w:tc>
          <w:tcPr>
            <w:tcW w:w="6614" w:type="dxa"/>
            <w:gridSpan w:val="2"/>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1140000</w:t>
            </w:r>
          </w:p>
        </w:tc>
        <w:tc>
          <w:tcPr>
            <w:tcW w:w="1796" w:type="dxa"/>
            <w:gridSpan w:val="3"/>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xml:space="preserve">Продажа имущества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049"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r>
      <w:tr w:rsidR="00CF3617" w:rsidRPr="00A638E3" w:rsidTr="007C5291">
        <w:trPr>
          <w:gridAfter w:val="8"/>
          <w:wAfter w:w="3729" w:type="dxa"/>
          <w:trHeight w:val="300"/>
        </w:trPr>
        <w:tc>
          <w:tcPr>
            <w:tcW w:w="6614" w:type="dxa"/>
            <w:gridSpan w:val="2"/>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1140000</w:t>
            </w:r>
          </w:p>
        </w:tc>
        <w:tc>
          <w:tcPr>
            <w:tcW w:w="1796" w:type="dxa"/>
            <w:gridSpan w:val="3"/>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xml:space="preserve">Продажа земли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049"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r>
      <w:tr w:rsidR="00CF3617" w:rsidRPr="00A638E3" w:rsidTr="007C5291">
        <w:trPr>
          <w:gridAfter w:val="8"/>
          <w:wAfter w:w="3729" w:type="dxa"/>
          <w:trHeight w:val="300"/>
        </w:trPr>
        <w:tc>
          <w:tcPr>
            <w:tcW w:w="6614" w:type="dxa"/>
            <w:gridSpan w:val="2"/>
            <w:tcBorders>
              <w:top w:val="nil"/>
              <w:left w:val="single" w:sz="8" w:space="0" w:color="auto"/>
              <w:bottom w:val="nil"/>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1160000</w:t>
            </w:r>
          </w:p>
        </w:tc>
        <w:tc>
          <w:tcPr>
            <w:tcW w:w="1796" w:type="dxa"/>
            <w:gridSpan w:val="3"/>
            <w:tcBorders>
              <w:top w:val="nil"/>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xml:space="preserve">Прочие неналоговые поступления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049"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r>
      <w:tr w:rsidR="00CF3617" w:rsidRPr="00A638E3" w:rsidTr="007C5291">
        <w:trPr>
          <w:gridAfter w:val="8"/>
          <w:wAfter w:w="3729" w:type="dxa"/>
          <w:trHeight w:val="315"/>
        </w:trPr>
        <w:tc>
          <w:tcPr>
            <w:tcW w:w="6614" w:type="dxa"/>
            <w:gridSpan w:val="2"/>
            <w:tcBorders>
              <w:top w:val="single" w:sz="4" w:space="0" w:color="auto"/>
              <w:left w:val="single" w:sz="8" w:space="0" w:color="auto"/>
              <w:bottom w:val="nil"/>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1170000</w:t>
            </w:r>
          </w:p>
        </w:tc>
        <w:tc>
          <w:tcPr>
            <w:tcW w:w="1796" w:type="dxa"/>
            <w:gridSpan w:val="3"/>
            <w:tcBorders>
              <w:top w:val="single" w:sz="4" w:space="0" w:color="auto"/>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xml:space="preserve"> Прочие неналоговые сборы</w:t>
            </w:r>
          </w:p>
        </w:tc>
        <w:tc>
          <w:tcPr>
            <w:tcW w:w="850" w:type="dxa"/>
            <w:tcBorders>
              <w:top w:val="nil"/>
              <w:left w:val="single" w:sz="8" w:space="0" w:color="auto"/>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186" w:type="dxa"/>
            <w:tcBorders>
              <w:top w:val="nil"/>
              <w:left w:val="nil"/>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049" w:type="dxa"/>
            <w:tcBorders>
              <w:top w:val="nil"/>
              <w:left w:val="nil"/>
              <w:bottom w:val="nil"/>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0,00</w:t>
            </w:r>
          </w:p>
        </w:tc>
      </w:tr>
      <w:tr w:rsidR="00CF3617" w:rsidRPr="00A638E3" w:rsidTr="007C5291">
        <w:trPr>
          <w:gridAfter w:val="8"/>
          <w:wAfter w:w="3729" w:type="dxa"/>
          <w:trHeight w:val="330"/>
        </w:trPr>
        <w:tc>
          <w:tcPr>
            <w:tcW w:w="6614"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w:t>
            </w:r>
          </w:p>
        </w:tc>
        <w:tc>
          <w:tcPr>
            <w:tcW w:w="1796"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 xml:space="preserve">   ИТОГО  ДОХОДОВ</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color w:val="FF0000"/>
                <w:sz w:val="16"/>
                <w:szCs w:val="16"/>
              </w:rPr>
            </w:pPr>
            <w:r w:rsidRPr="00A638E3">
              <w:rPr>
                <w:rFonts w:ascii="Arial CYR" w:hAnsi="Arial CYR" w:cs="Arial CYR"/>
                <w:b/>
                <w:bCs/>
                <w:i/>
                <w:iCs/>
                <w:color w:val="FF0000"/>
                <w:sz w:val="16"/>
                <w:szCs w:val="16"/>
              </w:rPr>
              <w:t>1885,10</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color w:val="FF0000"/>
                <w:sz w:val="16"/>
                <w:szCs w:val="16"/>
              </w:rPr>
            </w:pPr>
            <w:r w:rsidRPr="00A638E3">
              <w:rPr>
                <w:rFonts w:ascii="Arial CYR" w:hAnsi="Arial CYR" w:cs="Arial CYR"/>
                <w:b/>
                <w:bCs/>
                <w:i/>
                <w:iCs/>
                <w:color w:val="FF0000"/>
                <w:sz w:val="16"/>
                <w:szCs w:val="16"/>
              </w:rPr>
              <w:t>905,04</w:t>
            </w:r>
          </w:p>
        </w:tc>
        <w:tc>
          <w:tcPr>
            <w:tcW w:w="1049"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color w:val="FF0000"/>
                <w:sz w:val="16"/>
                <w:szCs w:val="16"/>
              </w:rPr>
            </w:pPr>
            <w:r w:rsidRPr="00A638E3">
              <w:rPr>
                <w:rFonts w:ascii="Arial CYR" w:hAnsi="Arial CYR" w:cs="Arial CYR"/>
                <w:b/>
                <w:bCs/>
                <w:i/>
                <w:iCs/>
                <w:color w:val="FF0000"/>
                <w:sz w:val="16"/>
                <w:szCs w:val="16"/>
              </w:rPr>
              <w:t>48,01</w:t>
            </w:r>
          </w:p>
        </w:tc>
      </w:tr>
      <w:tr w:rsidR="00CF3617" w:rsidRPr="00A638E3" w:rsidTr="007C5291">
        <w:trPr>
          <w:gridAfter w:val="8"/>
          <w:wAfter w:w="3729" w:type="dxa"/>
          <w:trHeight w:val="255"/>
        </w:trPr>
        <w:tc>
          <w:tcPr>
            <w:tcW w:w="6614" w:type="dxa"/>
            <w:gridSpan w:val="2"/>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20215001</w:t>
            </w:r>
          </w:p>
        </w:tc>
        <w:tc>
          <w:tcPr>
            <w:tcW w:w="1796" w:type="dxa"/>
            <w:gridSpan w:val="3"/>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Дотации  из фонда поддержки</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4572,40</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2068,70</w:t>
            </w:r>
          </w:p>
        </w:tc>
        <w:tc>
          <w:tcPr>
            <w:tcW w:w="1049" w:type="dxa"/>
            <w:tcBorders>
              <w:top w:val="nil"/>
              <w:left w:val="nil"/>
              <w:bottom w:val="single" w:sz="8" w:space="0" w:color="auto"/>
              <w:right w:val="single" w:sz="8" w:space="0" w:color="auto"/>
            </w:tcBorders>
            <w:shd w:val="clear" w:color="000000" w:fill="FFFFFF"/>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45,24</w:t>
            </w:r>
          </w:p>
        </w:tc>
      </w:tr>
      <w:tr w:rsidR="00CF3617" w:rsidRPr="00A638E3" w:rsidTr="007C5291">
        <w:trPr>
          <w:gridAfter w:val="8"/>
          <w:wAfter w:w="3729" w:type="dxa"/>
          <w:trHeight w:val="1455"/>
        </w:trPr>
        <w:tc>
          <w:tcPr>
            <w:tcW w:w="6614" w:type="dxa"/>
            <w:gridSpan w:val="2"/>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20202000</w:t>
            </w:r>
          </w:p>
        </w:tc>
        <w:tc>
          <w:tcPr>
            <w:tcW w:w="1796" w:type="dxa"/>
            <w:gridSpan w:val="3"/>
            <w:tcBorders>
              <w:top w:val="nil"/>
              <w:left w:val="single" w:sz="8" w:space="0" w:color="auto"/>
              <w:bottom w:val="single" w:sz="4" w:space="0" w:color="auto"/>
              <w:right w:val="nil"/>
            </w:tcBorders>
            <w:shd w:val="clear" w:color="auto" w:fill="auto"/>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xml:space="preserve">Субсидии бюджетам сельских поселений на осуществление дорожной деятельности в отношении автомобильных дорог общего </w:t>
            </w:r>
            <w:proofErr w:type="spellStart"/>
            <w:r w:rsidRPr="00A638E3">
              <w:rPr>
                <w:rFonts w:ascii="Arial CYR" w:hAnsi="Arial CYR" w:cs="Arial CYR"/>
                <w:sz w:val="16"/>
                <w:szCs w:val="16"/>
              </w:rPr>
              <w:t>пользования,а</w:t>
            </w:r>
            <w:proofErr w:type="spellEnd"/>
            <w:r w:rsidRPr="00A638E3">
              <w:rPr>
                <w:rFonts w:ascii="Arial CYR" w:hAnsi="Arial CYR" w:cs="Arial CYR"/>
                <w:sz w:val="16"/>
                <w:szCs w:val="16"/>
              </w:rPr>
              <w:t xml:space="preserve"> так же капитального ремонта.</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049" w:type="dxa"/>
            <w:tcBorders>
              <w:top w:val="nil"/>
              <w:left w:val="nil"/>
              <w:bottom w:val="single" w:sz="8" w:space="0" w:color="auto"/>
              <w:right w:val="single" w:sz="8" w:space="0" w:color="auto"/>
            </w:tcBorders>
            <w:shd w:val="clear" w:color="000000" w:fill="FFFFFF"/>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r>
      <w:tr w:rsidR="00CF3617" w:rsidRPr="00A638E3" w:rsidTr="007C5291">
        <w:trPr>
          <w:gridAfter w:val="8"/>
          <w:wAfter w:w="3729" w:type="dxa"/>
          <w:trHeight w:val="1005"/>
        </w:trPr>
        <w:tc>
          <w:tcPr>
            <w:tcW w:w="6614" w:type="dxa"/>
            <w:gridSpan w:val="2"/>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20235118</w:t>
            </w:r>
          </w:p>
        </w:tc>
        <w:tc>
          <w:tcPr>
            <w:tcW w:w="1796" w:type="dxa"/>
            <w:gridSpan w:val="3"/>
            <w:tcBorders>
              <w:top w:val="nil"/>
              <w:left w:val="single" w:sz="8" w:space="0" w:color="auto"/>
              <w:bottom w:val="single" w:sz="4" w:space="0" w:color="auto"/>
              <w:right w:val="nil"/>
            </w:tcBorders>
            <w:shd w:val="clear" w:color="auto" w:fill="auto"/>
            <w:noWrap/>
            <w:vAlign w:val="center"/>
            <w:hideMark/>
          </w:tcPr>
          <w:p w:rsidR="00A638E3" w:rsidRPr="00A638E3" w:rsidRDefault="00A638E3" w:rsidP="00A638E3">
            <w:pPr>
              <w:jc w:val="both"/>
              <w:rPr>
                <w:rFonts w:ascii="Arial CYR" w:hAnsi="Arial CYR" w:cs="Arial CYR"/>
                <w:sz w:val="16"/>
                <w:szCs w:val="16"/>
              </w:rPr>
            </w:pPr>
            <w:r w:rsidRPr="00A638E3">
              <w:rPr>
                <w:rFonts w:ascii="Arial CYR" w:hAnsi="Arial CYR" w:cs="Arial CYR"/>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80,84</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40,20</w:t>
            </w:r>
          </w:p>
        </w:tc>
        <w:tc>
          <w:tcPr>
            <w:tcW w:w="1049" w:type="dxa"/>
            <w:tcBorders>
              <w:top w:val="nil"/>
              <w:left w:val="nil"/>
              <w:bottom w:val="single" w:sz="8" w:space="0" w:color="auto"/>
              <w:right w:val="single" w:sz="8" w:space="0" w:color="auto"/>
            </w:tcBorders>
            <w:shd w:val="clear" w:color="000000" w:fill="FFFFFF"/>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49,73</w:t>
            </w:r>
          </w:p>
        </w:tc>
      </w:tr>
      <w:tr w:rsidR="00CF3617" w:rsidRPr="00A638E3" w:rsidTr="007C5291">
        <w:trPr>
          <w:gridAfter w:val="8"/>
          <w:wAfter w:w="3729" w:type="dxa"/>
          <w:trHeight w:val="480"/>
        </w:trPr>
        <w:tc>
          <w:tcPr>
            <w:tcW w:w="6614" w:type="dxa"/>
            <w:gridSpan w:val="2"/>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20240014</w:t>
            </w:r>
          </w:p>
        </w:tc>
        <w:tc>
          <w:tcPr>
            <w:tcW w:w="1796" w:type="dxa"/>
            <w:gridSpan w:val="3"/>
            <w:tcBorders>
              <w:top w:val="nil"/>
              <w:left w:val="single" w:sz="8" w:space="0" w:color="auto"/>
              <w:bottom w:val="single" w:sz="4" w:space="0" w:color="auto"/>
              <w:right w:val="nil"/>
            </w:tcBorders>
            <w:shd w:val="clear" w:color="auto" w:fill="auto"/>
            <w:noWrap/>
            <w:vAlign w:val="center"/>
            <w:hideMark/>
          </w:tcPr>
          <w:p w:rsidR="00A638E3" w:rsidRPr="00A638E3" w:rsidRDefault="00A638E3" w:rsidP="00A638E3">
            <w:pPr>
              <w:jc w:val="both"/>
              <w:rPr>
                <w:rFonts w:ascii="Arial CYR" w:hAnsi="Arial CYR" w:cs="Arial CYR"/>
                <w:sz w:val="16"/>
                <w:szCs w:val="16"/>
              </w:rPr>
            </w:pPr>
            <w:r w:rsidRPr="00A638E3">
              <w:rPr>
                <w:rFonts w:ascii="Arial CYR" w:hAnsi="Arial CYR" w:cs="Arial CYR"/>
                <w:sz w:val="16"/>
                <w:szCs w:val="16"/>
              </w:rPr>
              <w:t xml:space="preserve">Прочие субсидии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25,00</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049" w:type="dxa"/>
            <w:tcBorders>
              <w:top w:val="nil"/>
              <w:left w:val="nil"/>
              <w:bottom w:val="single" w:sz="8" w:space="0" w:color="auto"/>
              <w:right w:val="single" w:sz="8" w:space="0" w:color="auto"/>
            </w:tcBorders>
            <w:shd w:val="clear" w:color="000000" w:fill="FFFFFF"/>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0,00</w:t>
            </w:r>
          </w:p>
        </w:tc>
      </w:tr>
      <w:tr w:rsidR="00CF3617" w:rsidRPr="00A638E3" w:rsidTr="007C5291">
        <w:trPr>
          <w:gridAfter w:val="8"/>
          <w:wAfter w:w="3729" w:type="dxa"/>
          <w:trHeight w:val="540"/>
        </w:trPr>
        <w:tc>
          <w:tcPr>
            <w:tcW w:w="6614" w:type="dxa"/>
            <w:gridSpan w:val="2"/>
            <w:tcBorders>
              <w:top w:val="nil"/>
              <w:left w:val="single" w:sz="8" w:space="0" w:color="auto"/>
              <w:bottom w:val="single" w:sz="4" w:space="0" w:color="auto"/>
              <w:right w:val="nil"/>
            </w:tcBorders>
            <w:shd w:val="clear" w:color="auto" w:fill="auto"/>
            <w:noWrap/>
            <w:vAlign w:val="bottom"/>
            <w:hideMark/>
          </w:tcPr>
          <w:p w:rsidR="00A638E3" w:rsidRPr="00A638E3" w:rsidRDefault="00A638E3" w:rsidP="00A638E3">
            <w:pPr>
              <w:jc w:val="right"/>
              <w:rPr>
                <w:rFonts w:ascii="Arial CYR" w:hAnsi="Arial CYR" w:cs="Arial CYR"/>
                <w:sz w:val="16"/>
                <w:szCs w:val="16"/>
              </w:rPr>
            </w:pPr>
            <w:r w:rsidRPr="00A638E3">
              <w:rPr>
                <w:rFonts w:ascii="Arial CYR" w:hAnsi="Arial CYR" w:cs="Arial CYR"/>
                <w:sz w:val="16"/>
                <w:szCs w:val="16"/>
              </w:rPr>
              <w:t>21900000</w:t>
            </w:r>
          </w:p>
        </w:tc>
        <w:tc>
          <w:tcPr>
            <w:tcW w:w="1796" w:type="dxa"/>
            <w:gridSpan w:val="3"/>
            <w:tcBorders>
              <w:top w:val="nil"/>
              <w:left w:val="single" w:sz="8" w:space="0" w:color="auto"/>
              <w:bottom w:val="single" w:sz="4" w:space="0" w:color="auto"/>
              <w:right w:val="nil"/>
            </w:tcBorders>
            <w:shd w:val="clear" w:color="auto" w:fill="auto"/>
            <w:noWrap/>
            <w:vAlign w:val="center"/>
            <w:hideMark/>
          </w:tcPr>
          <w:p w:rsidR="00A638E3" w:rsidRPr="00A638E3" w:rsidRDefault="00A638E3" w:rsidP="00A638E3">
            <w:pPr>
              <w:jc w:val="both"/>
              <w:rPr>
                <w:rFonts w:ascii="Arial CYR" w:hAnsi="Arial CYR" w:cs="Arial CYR"/>
                <w:sz w:val="16"/>
                <w:szCs w:val="16"/>
              </w:rPr>
            </w:pPr>
            <w:r w:rsidRPr="00A638E3">
              <w:rPr>
                <w:rFonts w:ascii="Arial CYR" w:hAnsi="Arial CYR" w:cs="Arial CYR"/>
                <w:sz w:val="16"/>
                <w:szCs w:val="16"/>
              </w:rPr>
              <w:t xml:space="preserve">Возврат остатков  субсидий, субвенций и иных межбюджетных трансфертов, имеющих целевое </w:t>
            </w:r>
            <w:proofErr w:type="spellStart"/>
            <w:r w:rsidRPr="00A638E3">
              <w:rPr>
                <w:rFonts w:ascii="Arial CYR" w:hAnsi="Arial CYR" w:cs="Arial CYR"/>
                <w:sz w:val="16"/>
                <w:szCs w:val="16"/>
              </w:rPr>
              <w:t>назанчение</w:t>
            </w:r>
            <w:proofErr w:type="spellEnd"/>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186" w:type="dxa"/>
            <w:tcBorders>
              <w:top w:val="nil"/>
              <w:left w:val="nil"/>
              <w:bottom w:val="single" w:sz="4" w:space="0" w:color="auto"/>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049" w:type="dxa"/>
            <w:tcBorders>
              <w:top w:val="single" w:sz="4" w:space="0" w:color="auto"/>
              <w:left w:val="nil"/>
              <w:bottom w:val="single" w:sz="4"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0,00</w:t>
            </w:r>
          </w:p>
        </w:tc>
      </w:tr>
      <w:tr w:rsidR="00CF3617" w:rsidRPr="00A638E3" w:rsidTr="007C5291">
        <w:trPr>
          <w:gridAfter w:val="8"/>
          <w:wAfter w:w="3729" w:type="dxa"/>
          <w:trHeight w:val="405"/>
        </w:trPr>
        <w:tc>
          <w:tcPr>
            <w:tcW w:w="6614" w:type="dxa"/>
            <w:gridSpan w:val="2"/>
            <w:tcBorders>
              <w:top w:val="nil"/>
              <w:left w:val="single" w:sz="8" w:space="0" w:color="auto"/>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w:t>
            </w:r>
          </w:p>
        </w:tc>
        <w:tc>
          <w:tcPr>
            <w:tcW w:w="1796" w:type="dxa"/>
            <w:gridSpan w:val="3"/>
            <w:tcBorders>
              <w:top w:val="nil"/>
              <w:left w:val="single" w:sz="8" w:space="0" w:color="auto"/>
              <w:bottom w:val="single" w:sz="8" w:space="0" w:color="auto"/>
              <w:right w:val="nil"/>
            </w:tcBorders>
            <w:shd w:val="clear" w:color="auto" w:fill="auto"/>
            <w:noWrap/>
            <w:vAlign w:val="center"/>
            <w:hideMark/>
          </w:tcPr>
          <w:p w:rsidR="00A638E3" w:rsidRPr="00A638E3" w:rsidRDefault="00A638E3" w:rsidP="00A638E3">
            <w:pPr>
              <w:jc w:val="both"/>
              <w:rPr>
                <w:rFonts w:ascii="Arial CYR" w:hAnsi="Arial CYR" w:cs="Arial CYR"/>
                <w:sz w:val="16"/>
                <w:szCs w:val="16"/>
              </w:rPr>
            </w:pPr>
            <w:r w:rsidRPr="00A638E3">
              <w:rPr>
                <w:rFonts w:ascii="Arial CYR" w:hAnsi="Arial CYR" w:cs="Arial CYR"/>
                <w:sz w:val="16"/>
                <w:szCs w:val="16"/>
              </w:rPr>
              <w:t> </w:t>
            </w:r>
          </w:p>
        </w:tc>
        <w:tc>
          <w:tcPr>
            <w:tcW w:w="850" w:type="dxa"/>
            <w:tcBorders>
              <w:top w:val="nil"/>
              <w:left w:val="single" w:sz="8" w:space="0" w:color="auto"/>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186" w:type="dxa"/>
            <w:tcBorders>
              <w:top w:val="nil"/>
              <w:left w:val="nil"/>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049" w:type="dxa"/>
            <w:tcBorders>
              <w:top w:val="nil"/>
              <w:left w:val="nil"/>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r>
      <w:tr w:rsidR="00CF3617" w:rsidRPr="00A638E3" w:rsidTr="007C5291">
        <w:trPr>
          <w:gridAfter w:val="8"/>
          <w:wAfter w:w="3729" w:type="dxa"/>
          <w:trHeight w:val="255"/>
        </w:trPr>
        <w:tc>
          <w:tcPr>
            <w:tcW w:w="6614"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w:t>
            </w:r>
          </w:p>
        </w:tc>
        <w:tc>
          <w:tcPr>
            <w:tcW w:w="1796" w:type="dxa"/>
            <w:gridSpan w:val="3"/>
            <w:tcBorders>
              <w:top w:val="nil"/>
              <w:left w:val="single" w:sz="8" w:space="0" w:color="auto"/>
              <w:bottom w:val="single" w:sz="8" w:space="0" w:color="auto"/>
              <w:right w:val="nil"/>
            </w:tcBorders>
            <w:shd w:val="clear" w:color="000000" w:fill="FFFF00"/>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 xml:space="preserve">   ВСЕГО  ДОХОДОВ</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color w:val="FF0000"/>
                <w:sz w:val="16"/>
                <w:szCs w:val="16"/>
              </w:rPr>
            </w:pPr>
            <w:r w:rsidRPr="00A638E3">
              <w:rPr>
                <w:rFonts w:ascii="Arial CYR" w:hAnsi="Arial CYR" w:cs="Arial CYR"/>
                <w:b/>
                <w:bCs/>
                <w:i/>
                <w:iCs/>
                <w:color w:val="FF0000"/>
                <w:sz w:val="16"/>
                <w:szCs w:val="16"/>
              </w:rPr>
              <w:t>6563,34</w:t>
            </w:r>
          </w:p>
        </w:tc>
        <w:tc>
          <w:tcPr>
            <w:tcW w:w="1186"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color w:val="FF0000"/>
                <w:sz w:val="16"/>
                <w:szCs w:val="16"/>
              </w:rPr>
            </w:pPr>
            <w:r w:rsidRPr="00A638E3">
              <w:rPr>
                <w:rFonts w:ascii="Arial CYR" w:hAnsi="Arial CYR" w:cs="Arial CYR"/>
                <w:b/>
                <w:bCs/>
                <w:i/>
                <w:iCs/>
                <w:color w:val="FF0000"/>
                <w:sz w:val="16"/>
                <w:szCs w:val="16"/>
              </w:rPr>
              <w:t>3013,94</w:t>
            </w:r>
          </w:p>
        </w:tc>
        <w:tc>
          <w:tcPr>
            <w:tcW w:w="1049" w:type="dxa"/>
            <w:tcBorders>
              <w:top w:val="single" w:sz="8" w:space="0" w:color="auto"/>
              <w:left w:val="nil"/>
              <w:bottom w:val="single" w:sz="8" w:space="0" w:color="auto"/>
              <w:right w:val="single" w:sz="8" w:space="0" w:color="auto"/>
            </w:tcBorders>
            <w:shd w:val="clear" w:color="000000" w:fill="FFFF00"/>
            <w:noWrap/>
            <w:vAlign w:val="bottom"/>
            <w:hideMark/>
          </w:tcPr>
          <w:p w:rsidR="00A638E3" w:rsidRPr="00A638E3" w:rsidRDefault="00A638E3" w:rsidP="00A638E3">
            <w:pPr>
              <w:jc w:val="right"/>
              <w:rPr>
                <w:rFonts w:ascii="Arial CYR" w:hAnsi="Arial CYR" w:cs="Arial CYR"/>
                <w:b/>
                <w:bCs/>
                <w:i/>
                <w:iCs/>
                <w:color w:val="FF0000"/>
                <w:sz w:val="16"/>
                <w:szCs w:val="16"/>
              </w:rPr>
            </w:pPr>
            <w:r w:rsidRPr="00A638E3">
              <w:rPr>
                <w:rFonts w:ascii="Arial CYR" w:hAnsi="Arial CYR" w:cs="Arial CYR"/>
                <w:b/>
                <w:bCs/>
                <w:i/>
                <w:iCs/>
                <w:color w:val="FF0000"/>
                <w:sz w:val="16"/>
                <w:szCs w:val="16"/>
              </w:rPr>
              <w:t>45,92</w:t>
            </w:r>
          </w:p>
        </w:tc>
      </w:tr>
      <w:tr w:rsidR="00CF3617" w:rsidRPr="00A638E3" w:rsidTr="007C5291">
        <w:trPr>
          <w:gridAfter w:val="8"/>
          <w:wAfter w:w="3729" w:type="dxa"/>
          <w:trHeight w:val="255"/>
        </w:trPr>
        <w:tc>
          <w:tcPr>
            <w:tcW w:w="6614" w:type="dxa"/>
            <w:gridSpan w:val="2"/>
            <w:tcBorders>
              <w:top w:val="nil"/>
              <w:left w:val="single" w:sz="8" w:space="0" w:color="auto"/>
              <w:bottom w:val="nil"/>
              <w:right w:val="single" w:sz="4" w:space="0" w:color="auto"/>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w:t>
            </w:r>
          </w:p>
        </w:tc>
        <w:tc>
          <w:tcPr>
            <w:tcW w:w="1796" w:type="dxa"/>
            <w:gridSpan w:val="3"/>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b/>
                <w:bCs/>
                <w:sz w:val="16"/>
                <w:szCs w:val="16"/>
              </w:rPr>
            </w:pPr>
          </w:p>
        </w:tc>
        <w:tc>
          <w:tcPr>
            <w:tcW w:w="850" w:type="dxa"/>
            <w:tcBorders>
              <w:top w:val="nil"/>
              <w:left w:val="single" w:sz="8" w:space="0" w:color="auto"/>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186" w:type="dxa"/>
            <w:tcBorders>
              <w:top w:val="nil"/>
              <w:left w:val="nil"/>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c>
          <w:tcPr>
            <w:tcW w:w="1049" w:type="dxa"/>
            <w:tcBorders>
              <w:top w:val="nil"/>
              <w:left w:val="nil"/>
              <w:bottom w:val="nil"/>
              <w:right w:val="single" w:sz="8" w:space="0" w:color="auto"/>
            </w:tcBorders>
            <w:shd w:val="clear" w:color="auto" w:fill="auto"/>
            <w:noWrap/>
            <w:vAlign w:val="bottom"/>
            <w:hideMark/>
          </w:tcPr>
          <w:p w:rsidR="00A638E3" w:rsidRPr="00A638E3" w:rsidRDefault="00A638E3" w:rsidP="00A638E3">
            <w:pPr>
              <w:rPr>
                <w:rFonts w:ascii="Arial CYR" w:hAnsi="Arial CYR" w:cs="Arial CYR"/>
                <w:b/>
                <w:bCs/>
                <w:i/>
                <w:iCs/>
                <w:sz w:val="16"/>
                <w:szCs w:val="16"/>
              </w:rPr>
            </w:pPr>
            <w:r w:rsidRPr="00A638E3">
              <w:rPr>
                <w:rFonts w:ascii="Arial CYR" w:hAnsi="Arial CYR" w:cs="Arial CYR"/>
                <w:b/>
                <w:bCs/>
                <w:i/>
                <w:iCs/>
                <w:sz w:val="16"/>
                <w:szCs w:val="16"/>
              </w:rPr>
              <w:t> </w:t>
            </w:r>
          </w:p>
        </w:tc>
      </w:tr>
      <w:tr w:rsidR="00CF3617" w:rsidRPr="00A638E3" w:rsidTr="007C5291">
        <w:trPr>
          <w:gridAfter w:val="8"/>
          <w:wAfter w:w="3729" w:type="dxa"/>
          <w:trHeight w:val="255"/>
        </w:trPr>
        <w:tc>
          <w:tcPr>
            <w:tcW w:w="6614"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638E3" w:rsidRPr="00A638E3" w:rsidRDefault="00A638E3" w:rsidP="00A638E3">
            <w:pPr>
              <w:rPr>
                <w:rFonts w:ascii="Arial CYR" w:hAnsi="Arial CYR" w:cs="Arial CYR"/>
                <w:sz w:val="16"/>
                <w:szCs w:val="16"/>
              </w:rPr>
            </w:pPr>
            <w:r w:rsidRPr="00A638E3">
              <w:rPr>
                <w:rFonts w:ascii="Arial CYR" w:hAnsi="Arial CYR" w:cs="Arial CYR"/>
                <w:sz w:val="16"/>
                <w:szCs w:val="16"/>
              </w:rPr>
              <w:t> </w:t>
            </w:r>
          </w:p>
        </w:tc>
        <w:tc>
          <w:tcPr>
            <w:tcW w:w="1796" w:type="dxa"/>
            <w:gridSpan w:val="3"/>
            <w:tcBorders>
              <w:top w:val="single" w:sz="8" w:space="0" w:color="auto"/>
              <w:left w:val="nil"/>
              <w:bottom w:val="single" w:sz="8" w:space="0" w:color="auto"/>
              <w:right w:val="nil"/>
            </w:tcBorders>
            <w:shd w:val="clear" w:color="auto" w:fill="auto"/>
            <w:noWrap/>
            <w:vAlign w:val="bottom"/>
            <w:hideMark/>
          </w:tcPr>
          <w:p w:rsidR="00A638E3" w:rsidRPr="00A638E3" w:rsidRDefault="00A638E3" w:rsidP="00A638E3">
            <w:pPr>
              <w:rPr>
                <w:rFonts w:ascii="Arial CYR" w:hAnsi="Arial CYR" w:cs="Arial CYR"/>
                <w:b/>
                <w:bCs/>
                <w:sz w:val="16"/>
                <w:szCs w:val="16"/>
              </w:rPr>
            </w:pPr>
            <w:r w:rsidRPr="00A638E3">
              <w:rPr>
                <w:rFonts w:ascii="Arial CYR" w:hAnsi="Arial CYR" w:cs="Arial CYR"/>
                <w:b/>
                <w:bCs/>
                <w:sz w:val="16"/>
                <w:szCs w:val="16"/>
              </w:rPr>
              <w:t xml:space="preserve">  ИТОГО</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6563,34</w:t>
            </w:r>
          </w:p>
        </w:tc>
        <w:tc>
          <w:tcPr>
            <w:tcW w:w="1186" w:type="dxa"/>
            <w:tcBorders>
              <w:top w:val="single" w:sz="8" w:space="0" w:color="auto"/>
              <w:left w:val="nil"/>
              <w:bottom w:val="single" w:sz="8"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3013,94</w:t>
            </w:r>
          </w:p>
        </w:tc>
        <w:tc>
          <w:tcPr>
            <w:tcW w:w="1049" w:type="dxa"/>
            <w:tcBorders>
              <w:top w:val="single" w:sz="8" w:space="0" w:color="auto"/>
              <w:left w:val="nil"/>
              <w:bottom w:val="single" w:sz="8" w:space="0" w:color="auto"/>
              <w:right w:val="single" w:sz="8" w:space="0" w:color="auto"/>
            </w:tcBorders>
            <w:shd w:val="clear" w:color="auto" w:fill="auto"/>
            <w:noWrap/>
            <w:vAlign w:val="bottom"/>
            <w:hideMark/>
          </w:tcPr>
          <w:p w:rsidR="00A638E3" w:rsidRPr="00A638E3" w:rsidRDefault="00A638E3" w:rsidP="00A638E3">
            <w:pPr>
              <w:jc w:val="right"/>
              <w:rPr>
                <w:rFonts w:ascii="Arial CYR" w:hAnsi="Arial CYR" w:cs="Arial CYR"/>
                <w:b/>
                <w:bCs/>
                <w:i/>
                <w:iCs/>
                <w:sz w:val="16"/>
                <w:szCs w:val="16"/>
              </w:rPr>
            </w:pPr>
            <w:r w:rsidRPr="00A638E3">
              <w:rPr>
                <w:rFonts w:ascii="Arial CYR" w:hAnsi="Arial CYR" w:cs="Arial CYR"/>
                <w:b/>
                <w:bCs/>
                <w:i/>
                <w:iCs/>
                <w:sz w:val="16"/>
                <w:szCs w:val="16"/>
              </w:rPr>
              <w:t>45,92</w:t>
            </w:r>
          </w:p>
        </w:tc>
      </w:tr>
      <w:tr w:rsidR="00CF3617" w:rsidRPr="00A638E3" w:rsidTr="007C5291">
        <w:trPr>
          <w:gridAfter w:val="8"/>
          <w:wAfter w:w="3729" w:type="dxa"/>
          <w:trHeight w:val="240"/>
        </w:trPr>
        <w:tc>
          <w:tcPr>
            <w:tcW w:w="6614" w:type="dxa"/>
            <w:gridSpan w:val="2"/>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sz w:val="16"/>
                <w:szCs w:val="16"/>
              </w:rPr>
            </w:pPr>
          </w:p>
        </w:tc>
        <w:tc>
          <w:tcPr>
            <w:tcW w:w="1796" w:type="dxa"/>
            <w:gridSpan w:val="3"/>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b/>
                <w:bCs/>
                <w:sz w:val="16"/>
                <w:szCs w:val="16"/>
              </w:rPr>
            </w:pPr>
          </w:p>
        </w:tc>
        <w:tc>
          <w:tcPr>
            <w:tcW w:w="850"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b/>
                <w:bCs/>
                <w:i/>
                <w:iCs/>
                <w:sz w:val="16"/>
                <w:szCs w:val="16"/>
              </w:rPr>
            </w:pPr>
          </w:p>
        </w:tc>
        <w:tc>
          <w:tcPr>
            <w:tcW w:w="1186"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b/>
                <w:bCs/>
                <w:i/>
                <w:iCs/>
                <w:sz w:val="16"/>
                <w:szCs w:val="16"/>
              </w:rPr>
            </w:pPr>
          </w:p>
        </w:tc>
        <w:tc>
          <w:tcPr>
            <w:tcW w:w="1049" w:type="dxa"/>
            <w:tcBorders>
              <w:top w:val="nil"/>
              <w:left w:val="nil"/>
              <w:bottom w:val="nil"/>
              <w:right w:val="nil"/>
            </w:tcBorders>
            <w:shd w:val="clear" w:color="auto" w:fill="auto"/>
            <w:noWrap/>
            <w:vAlign w:val="bottom"/>
            <w:hideMark/>
          </w:tcPr>
          <w:p w:rsidR="00A638E3" w:rsidRPr="00A638E3" w:rsidRDefault="00A638E3" w:rsidP="00A638E3">
            <w:pPr>
              <w:rPr>
                <w:rFonts w:ascii="Arial CYR" w:hAnsi="Arial CYR" w:cs="Arial CYR"/>
                <w:b/>
                <w:bCs/>
                <w:i/>
                <w:iCs/>
                <w:sz w:val="16"/>
                <w:szCs w:val="16"/>
              </w:rPr>
            </w:pPr>
          </w:p>
        </w:tc>
      </w:tr>
      <w:tr w:rsidR="00CF3617" w:rsidRPr="005F6368" w:rsidTr="007C5291">
        <w:trPr>
          <w:gridAfter w:val="8"/>
          <w:wAfter w:w="3729" w:type="dxa"/>
          <w:trHeight w:val="240"/>
        </w:trPr>
        <w:tc>
          <w:tcPr>
            <w:tcW w:w="6614" w:type="dxa"/>
            <w:gridSpan w:val="2"/>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1796" w:type="dxa"/>
            <w:gridSpan w:val="3"/>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sz w:val="16"/>
                <w:szCs w:val="16"/>
              </w:rPr>
            </w:pPr>
          </w:p>
        </w:tc>
        <w:tc>
          <w:tcPr>
            <w:tcW w:w="850"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c>
          <w:tcPr>
            <w:tcW w:w="1186"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c>
          <w:tcPr>
            <w:tcW w:w="1049"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r>
      <w:tr w:rsidR="00A543C2" w:rsidRPr="005F6368" w:rsidTr="007C5291">
        <w:trPr>
          <w:gridAfter w:val="2"/>
          <w:wAfter w:w="444" w:type="dxa"/>
          <w:trHeight w:val="255"/>
        </w:trPr>
        <w:tc>
          <w:tcPr>
            <w:tcW w:w="8410" w:type="dxa"/>
            <w:gridSpan w:val="5"/>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 xml:space="preserve">                                                   Б Ю Д Ж Е Т</w:t>
            </w:r>
          </w:p>
        </w:tc>
        <w:tc>
          <w:tcPr>
            <w:tcW w:w="6148" w:type="dxa"/>
            <w:gridSpan w:val="8"/>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r>
      <w:tr w:rsidR="00CF3617" w:rsidRPr="005F6368" w:rsidTr="007C5291">
        <w:trPr>
          <w:gridAfter w:val="2"/>
          <w:wAfter w:w="444" w:type="dxa"/>
          <w:trHeight w:val="255"/>
        </w:trPr>
        <w:tc>
          <w:tcPr>
            <w:tcW w:w="5330"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1726" w:type="dxa"/>
            <w:gridSpan w:val="2"/>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4439" w:type="dxa"/>
            <w:gridSpan w:val="5"/>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3063" w:type="dxa"/>
            <w:gridSpan w:val="5"/>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r>
      <w:tr w:rsidR="00CF3617" w:rsidRPr="005F6368" w:rsidTr="007C5291">
        <w:trPr>
          <w:gridAfter w:val="6"/>
          <w:wAfter w:w="1244" w:type="dxa"/>
          <w:trHeight w:val="255"/>
        </w:trPr>
        <w:tc>
          <w:tcPr>
            <w:tcW w:w="5330"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lastRenderedPageBreak/>
              <w:t xml:space="preserve">                             муниципального района </w:t>
            </w:r>
          </w:p>
        </w:tc>
        <w:tc>
          <w:tcPr>
            <w:tcW w:w="1726" w:type="dxa"/>
            <w:gridSpan w:val="2"/>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roofErr w:type="spellStart"/>
            <w:r w:rsidRPr="005F6368">
              <w:rPr>
                <w:rFonts w:ascii="Arial CYR" w:hAnsi="Arial CYR" w:cs="Arial CYR"/>
                <w:sz w:val="16"/>
                <w:szCs w:val="16"/>
              </w:rPr>
              <w:t>Студеновского</w:t>
            </w:r>
            <w:proofErr w:type="spellEnd"/>
            <w:r w:rsidRPr="005F6368">
              <w:rPr>
                <w:rFonts w:ascii="Arial CYR" w:hAnsi="Arial CYR" w:cs="Arial CYR"/>
                <w:sz w:val="16"/>
                <w:szCs w:val="16"/>
              </w:rPr>
              <w:t xml:space="preserve"> сельсовета Карасукского района</w:t>
            </w:r>
          </w:p>
        </w:tc>
        <w:tc>
          <w:tcPr>
            <w:tcW w:w="5569" w:type="dxa"/>
            <w:gridSpan w:val="6"/>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xml:space="preserve">на 01июля 2017 года </w:t>
            </w:r>
          </w:p>
        </w:tc>
        <w:tc>
          <w:tcPr>
            <w:tcW w:w="1355"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r>
      <w:tr w:rsidR="007C5291" w:rsidRPr="005F6368" w:rsidTr="007C5291">
        <w:trPr>
          <w:gridAfter w:val="6"/>
          <w:wAfter w:w="1244" w:type="dxa"/>
          <w:trHeight w:val="255"/>
        </w:trPr>
        <w:tc>
          <w:tcPr>
            <w:tcW w:w="5330"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1726" w:type="dxa"/>
            <w:gridSpan w:val="2"/>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1225"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4344" w:type="dxa"/>
            <w:gridSpan w:val="5"/>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1355"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r>
      <w:tr w:rsidR="007C5291" w:rsidRPr="005F6368" w:rsidTr="007C5291">
        <w:trPr>
          <w:gridAfter w:val="6"/>
          <w:wAfter w:w="1244" w:type="dxa"/>
          <w:trHeight w:val="255"/>
        </w:trPr>
        <w:tc>
          <w:tcPr>
            <w:tcW w:w="5330"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1726" w:type="dxa"/>
            <w:gridSpan w:val="2"/>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1225"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4344" w:type="dxa"/>
            <w:gridSpan w:val="5"/>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1355"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r>
      <w:tr w:rsidR="007C5291" w:rsidRPr="005F6368" w:rsidTr="007C5291">
        <w:trPr>
          <w:gridAfter w:val="6"/>
          <w:wAfter w:w="1244" w:type="dxa"/>
          <w:trHeight w:val="487"/>
        </w:trPr>
        <w:tc>
          <w:tcPr>
            <w:tcW w:w="5330" w:type="dxa"/>
            <w:tcBorders>
              <w:top w:val="single" w:sz="8" w:space="0" w:color="auto"/>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w:t>
            </w:r>
          </w:p>
        </w:tc>
        <w:tc>
          <w:tcPr>
            <w:tcW w:w="1726" w:type="dxa"/>
            <w:gridSpan w:val="2"/>
            <w:tcBorders>
              <w:top w:val="single" w:sz="8" w:space="0" w:color="auto"/>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w:t>
            </w:r>
          </w:p>
        </w:tc>
        <w:tc>
          <w:tcPr>
            <w:tcW w:w="1225" w:type="dxa"/>
            <w:tcBorders>
              <w:top w:val="single" w:sz="8" w:space="0" w:color="auto"/>
              <w:left w:val="single" w:sz="8" w:space="0" w:color="auto"/>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 xml:space="preserve"> План</w:t>
            </w:r>
          </w:p>
        </w:tc>
        <w:tc>
          <w:tcPr>
            <w:tcW w:w="4344" w:type="dxa"/>
            <w:gridSpan w:val="5"/>
            <w:tcBorders>
              <w:top w:val="single" w:sz="8" w:space="0" w:color="auto"/>
              <w:left w:val="nil"/>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Исполнение</w:t>
            </w:r>
          </w:p>
        </w:tc>
        <w:tc>
          <w:tcPr>
            <w:tcW w:w="1355" w:type="dxa"/>
            <w:tcBorders>
              <w:top w:val="single" w:sz="8" w:space="0" w:color="auto"/>
              <w:left w:val="nil"/>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 xml:space="preserve">  В процентах</w:t>
            </w:r>
          </w:p>
        </w:tc>
      </w:tr>
      <w:tr w:rsidR="007C5291" w:rsidRPr="005F6368" w:rsidTr="007C5291">
        <w:trPr>
          <w:gridAfter w:val="6"/>
          <w:wAfter w:w="1244" w:type="dxa"/>
          <w:trHeight w:val="255"/>
        </w:trPr>
        <w:tc>
          <w:tcPr>
            <w:tcW w:w="5330" w:type="dxa"/>
            <w:tcBorders>
              <w:top w:val="nil"/>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 </w:t>
            </w:r>
          </w:p>
        </w:tc>
        <w:tc>
          <w:tcPr>
            <w:tcW w:w="1726" w:type="dxa"/>
            <w:gridSpan w:val="2"/>
            <w:tcBorders>
              <w:top w:val="nil"/>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 </w:t>
            </w:r>
          </w:p>
        </w:tc>
        <w:tc>
          <w:tcPr>
            <w:tcW w:w="1225" w:type="dxa"/>
            <w:tcBorders>
              <w:top w:val="nil"/>
              <w:left w:val="single" w:sz="8" w:space="0" w:color="auto"/>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на год</w:t>
            </w:r>
          </w:p>
        </w:tc>
        <w:tc>
          <w:tcPr>
            <w:tcW w:w="4344" w:type="dxa"/>
            <w:gridSpan w:val="5"/>
            <w:tcBorders>
              <w:top w:val="nil"/>
              <w:left w:val="nil"/>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с нач. года</w:t>
            </w:r>
          </w:p>
        </w:tc>
        <w:tc>
          <w:tcPr>
            <w:tcW w:w="1355" w:type="dxa"/>
            <w:tcBorders>
              <w:top w:val="nil"/>
              <w:left w:val="nil"/>
              <w:bottom w:val="single" w:sz="8"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 </w:t>
            </w:r>
          </w:p>
        </w:tc>
      </w:tr>
      <w:tr w:rsidR="007C5291" w:rsidRPr="005F6368" w:rsidTr="007C5291">
        <w:trPr>
          <w:gridAfter w:val="6"/>
          <w:wAfter w:w="1244" w:type="dxa"/>
          <w:trHeight w:val="255"/>
        </w:trPr>
        <w:tc>
          <w:tcPr>
            <w:tcW w:w="5330" w:type="dxa"/>
            <w:tcBorders>
              <w:top w:val="nil"/>
              <w:left w:val="single" w:sz="8" w:space="0" w:color="auto"/>
              <w:bottom w:val="single" w:sz="8" w:space="0" w:color="000000"/>
              <w:right w:val="nil"/>
            </w:tcBorders>
            <w:shd w:val="clear" w:color="auto" w:fill="auto"/>
            <w:noWrap/>
            <w:vAlign w:val="bottom"/>
            <w:hideMark/>
          </w:tcPr>
          <w:p w:rsidR="005F6368" w:rsidRPr="005F6368" w:rsidRDefault="005F6368" w:rsidP="005F6368">
            <w:pPr>
              <w:jc w:val="center"/>
              <w:rPr>
                <w:rFonts w:ascii="Arial CYR" w:hAnsi="Arial CYR" w:cs="Arial CYR"/>
                <w:b/>
                <w:bCs/>
                <w:sz w:val="16"/>
                <w:szCs w:val="16"/>
              </w:rPr>
            </w:pPr>
            <w:r w:rsidRPr="005F6368">
              <w:rPr>
                <w:rFonts w:ascii="Arial CYR" w:hAnsi="Arial CYR" w:cs="Arial CYR"/>
                <w:b/>
                <w:bCs/>
                <w:sz w:val="16"/>
                <w:szCs w:val="16"/>
              </w:rPr>
              <w:t>КБК</w:t>
            </w:r>
          </w:p>
        </w:tc>
        <w:tc>
          <w:tcPr>
            <w:tcW w:w="1726" w:type="dxa"/>
            <w:gridSpan w:val="2"/>
            <w:tcBorders>
              <w:top w:val="nil"/>
              <w:left w:val="single" w:sz="8" w:space="0" w:color="auto"/>
              <w:bottom w:val="single" w:sz="8" w:space="0" w:color="auto"/>
              <w:right w:val="nil"/>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 xml:space="preserve">  Наименование доходов</w:t>
            </w:r>
          </w:p>
        </w:tc>
        <w:tc>
          <w:tcPr>
            <w:tcW w:w="122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sz w:val="16"/>
                <w:szCs w:val="16"/>
              </w:rPr>
            </w:pPr>
            <w:proofErr w:type="spellStart"/>
            <w:r w:rsidRPr="005F6368">
              <w:rPr>
                <w:rFonts w:ascii="Arial CYR" w:hAnsi="Arial CYR" w:cs="Arial CYR"/>
                <w:b/>
                <w:bCs/>
                <w:sz w:val="16"/>
                <w:szCs w:val="16"/>
              </w:rPr>
              <w:t>тыс.руб</w:t>
            </w:r>
            <w:proofErr w:type="spellEnd"/>
          </w:p>
        </w:tc>
        <w:tc>
          <w:tcPr>
            <w:tcW w:w="4344" w:type="dxa"/>
            <w:gridSpan w:val="5"/>
            <w:tcBorders>
              <w:top w:val="single" w:sz="4" w:space="0" w:color="auto"/>
              <w:left w:val="nil"/>
              <w:bottom w:val="single" w:sz="8"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sz w:val="16"/>
                <w:szCs w:val="16"/>
              </w:rPr>
            </w:pPr>
            <w:proofErr w:type="spellStart"/>
            <w:r w:rsidRPr="005F6368">
              <w:rPr>
                <w:rFonts w:ascii="Arial CYR" w:hAnsi="Arial CYR" w:cs="Arial CYR"/>
                <w:b/>
                <w:bCs/>
                <w:sz w:val="16"/>
                <w:szCs w:val="16"/>
              </w:rPr>
              <w:t>тыс.руб</w:t>
            </w:r>
            <w:proofErr w:type="spellEnd"/>
          </w:p>
        </w:tc>
        <w:tc>
          <w:tcPr>
            <w:tcW w:w="1355" w:type="dxa"/>
            <w:tcBorders>
              <w:top w:val="nil"/>
              <w:left w:val="nil"/>
              <w:bottom w:val="single" w:sz="8"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 xml:space="preserve">   к году</w:t>
            </w:r>
          </w:p>
        </w:tc>
      </w:tr>
      <w:tr w:rsidR="007C5291" w:rsidRPr="005F6368" w:rsidTr="007C5291">
        <w:trPr>
          <w:gridAfter w:val="6"/>
          <w:wAfter w:w="1244" w:type="dxa"/>
          <w:trHeight w:val="255"/>
        </w:trPr>
        <w:tc>
          <w:tcPr>
            <w:tcW w:w="5330" w:type="dxa"/>
            <w:tcBorders>
              <w:top w:val="nil"/>
              <w:left w:val="single" w:sz="8" w:space="0" w:color="auto"/>
              <w:bottom w:val="nil"/>
              <w:right w:val="nil"/>
            </w:tcBorders>
            <w:shd w:val="clear" w:color="auto" w:fill="auto"/>
            <w:noWrap/>
            <w:vAlign w:val="bottom"/>
            <w:hideMark/>
          </w:tcPr>
          <w:p w:rsidR="005F6368" w:rsidRPr="005F6368" w:rsidRDefault="005F6368" w:rsidP="005F6368">
            <w:pPr>
              <w:jc w:val="center"/>
              <w:rPr>
                <w:rFonts w:ascii="Arial CYR" w:hAnsi="Arial CYR" w:cs="Arial CYR"/>
                <w:b/>
                <w:bCs/>
                <w:i/>
                <w:iCs/>
                <w:sz w:val="16"/>
                <w:szCs w:val="16"/>
              </w:rPr>
            </w:pPr>
            <w:r w:rsidRPr="005F6368">
              <w:rPr>
                <w:rFonts w:ascii="Arial CYR" w:hAnsi="Arial CYR" w:cs="Arial CYR"/>
                <w:b/>
                <w:bCs/>
                <w:i/>
                <w:iCs/>
                <w:sz w:val="16"/>
                <w:szCs w:val="16"/>
              </w:rPr>
              <w:t>1</w:t>
            </w:r>
          </w:p>
        </w:tc>
        <w:tc>
          <w:tcPr>
            <w:tcW w:w="1726" w:type="dxa"/>
            <w:gridSpan w:val="2"/>
            <w:tcBorders>
              <w:top w:val="nil"/>
              <w:left w:val="single" w:sz="8" w:space="0" w:color="auto"/>
              <w:bottom w:val="nil"/>
              <w:right w:val="nil"/>
            </w:tcBorders>
            <w:shd w:val="clear" w:color="auto" w:fill="auto"/>
            <w:noWrap/>
            <w:vAlign w:val="bottom"/>
            <w:hideMark/>
          </w:tcPr>
          <w:p w:rsidR="005F6368" w:rsidRPr="005F6368" w:rsidRDefault="005F6368" w:rsidP="005F6368">
            <w:pPr>
              <w:jc w:val="center"/>
              <w:rPr>
                <w:rFonts w:ascii="Arial CYR" w:hAnsi="Arial CYR" w:cs="Arial CYR"/>
                <w:b/>
                <w:bCs/>
                <w:i/>
                <w:iCs/>
                <w:sz w:val="16"/>
                <w:szCs w:val="16"/>
              </w:rPr>
            </w:pPr>
            <w:r w:rsidRPr="005F6368">
              <w:rPr>
                <w:rFonts w:ascii="Arial CYR" w:hAnsi="Arial CYR" w:cs="Arial CYR"/>
                <w:b/>
                <w:bCs/>
                <w:i/>
                <w:iCs/>
                <w:sz w:val="16"/>
                <w:szCs w:val="16"/>
              </w:rPr>
              <w:t>2</w:t>
            </w:r>
          </w:p>
        </w:tc>
        <w:tc>
          <w:tcPr>
            <w:tcW w:w="1225" w:type="dxa"/>
            <w:tcBorders>
              <w:top w:val="nil"/>
              <w:left w:val="single" w:sz="8" w:space="0" w:color="auto"/>
              <w:bottom w:val="nil"/>
              <w:right w:val="single" w:sz="8" w:space="0" w:color="auto"/>
            </w:tcBorders>
            <w:shd w:val="clear" w:color="auto" w:fill="auto"/>
            <w:noWrap/>
            <w:vAlign w:val="bottom"/>
            <w:hideMark/>
          </w:tcPr>
          <w:p w:rsidR="005F6368" w:rsidRPr="005F6368" w:rsidRDefault="005F6368" w:rsidP="005F6368">
            <w:pPr>
              <w:jc w:val="center"/>
              <w:rPr>
                <w:rFonts w:ascii="Arial CYR" w:hAnsi="Arial CYR" w:cs="Arial CYR"/>
                <w:b/>
                <w:bCs/>
                <w:i/>
                <w:iCs/>
                <w:sz w:val="16"/>
                <w:szCs w:val="16"/>
              </w:rPr>
            </w:pPr>
            <w:r w:rsidRPr="005F6368">
              <w:rPr>
                <w:rFonts w:ascii="Arial CYR" w:hAnsi="Arial CYR" w:cs="Arial CYR"/>
                <w:b/>
                <w:bCs/>
                <w:i/>
                <w:iCs/>
                <w:sz w:val="16"/>
                <w:szCs w:val="16"/>
              </w:rPr>
              <w:t>3</w:t>
            </w:r>
          </w:p>
        </w:tc>
        <w:tc>
          <w:tcPr>
            <w:tcW w:w="4344" w:type="dxa"/>
            <w:gridSpan w:val="5"/>
            <w:tcBorders>
              <w:top w:val="nil"/>
              <w:left w:val="nil"/>
              <w:bottom w:val="nil"/>
              <w:right w:val="single" w:sz="8" w:space="0" w:color="auto"/>
            </w:tcBorders>
            <w:shd w:val="clear" w:color="auto" w:fill="auto"/>
            <w:noWrap/>
            <w:vAlign w:val="bottom"/>
            <w:hideMark/>
          </w:tcPr>
          <w:p w:rsidR="005F6368" w:rsidRPr="005F6368" w:rsidRDefault="005F6368" w:rsidP="005F6368">
            <w:pPr>
              <w:jc w:val="center"/>
              <w:rPr>
                <w:rFonts w:ascii="Arial CYR" w:hAnsi="Arial CYR" w:cs="Arial CYR"/>
                <w:b/>
                <w:bCs/>
                <w:i/>
                <w:iCs/>
                <w:sz w:val="16"/>
                <w:szCs w:val="16"/>
              </w:rPr>
            </w:pPr>
            <w:r w:rsidRPr="005F6368">
              <w:rPr>
                <w:rFonts w:ascii="Arial CYR" w:hAnsi="Arial CYR" w:cs="Arial CYR"/>
                <w:b/>
                <w:bCs/>
                <w:i/>
                <w:iCs/>
                <w:sz w:val="16"/>
                <w:szCs w:val="16"/>
              </w:rPr>
              <w:t>4</w:t>
            </w:r>
          </w:p>
        </w:tc>
        <w:tc>
          <w:tcPr>
            <w:tcW w:w="1355" w:type="dxa"/>
            <w:tcBorders>
              <w:top w:val="nil"/>
              <w:left w:val="nil"/>
              <w:bottom w:val="nil"/>
              <w:right w:val="single" w:sz="8" w:space="0" w:color="auto"/>
            </w:tcBorders>
            <w:shd w:val="clear" w:color="auto" w:fill="auto"/>
            <w:noWrap/>
            <w:vAlign w:val="bottom"/>
            <w:hideMark/>
          </w:tcPr>
          <w:p w:rsidR="005F6368" w:rsidRPr="005F6368" w:rsidRDefault="005F6368" w:rsidP="005F6368">
            <w:pPr>
              <w:jc w:val="center"/>
              <w:rPr>
                <w:rFonts w:ascii="Arial CYR" w:hAnsi="Arial CYR" w:cs="Arial CYR"/>
                <w:b/>
                <w:bCs/>
                <w:i/>
                <w:iCs/>
                <w:sz w:val="16"/>
                <w:szCs w:val="16"/>
              </w:rPr>
            </w:pPr>
            <w:r w:rsidRPr="005F6368">
              <w:rPr>
                <w:rFonts w:ascii="Arial CYR" w:hAnsi="Arial CYR" w:cs="Arial CYR"/>
                <w:b/>
                <w:bCs/>
                <w:i/>
                <w:iCs/>
                <w:sz w:val="16"/>
                <w:szCs w:val="16"/>
              </w:rPr>
              <w:t>5</w:t>
            </w:r>
          </w:p>
        </w:tc>
      </w:tr>
      <w:tr w:rsidR="007C5291" w:rsidRPr="005F6368" w:rsidTr="007C5291">
        <w:trPr>
          <w:gridAfter w:val="6"/>
          <w:wAfter w:w="1244" w:type="dxa"/>
          <w:trHeight w:val="315"/>
        </w:trPr>
        <w:tc>
          <w:tcPr>
            <w:tcW w:w="5330" w:type="dxa"/>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1000000</w:t>
            </w:r>
          </w:p>
        </w:tc>
        <w:tc>
          <w:tcPr>
            <w:tcW w:w="172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rPr>
                <w:rFonts w:ascii="Arial CYR" w:hAnsi="Arial CYR" w:cs="Arial CYR"/>
                <w:b/>
                <w:bCs/>
                <w:i/>
                <w:iCs/>
                <w:sz w:val="16"/>
                <w:szCs w:val="16"/>
                <w:u w:val="single"/>
              </w:rPr>
            </w:pPr>
            <w:r w:rsidRPr="005F6368">
              <w:rPr>
                <w:rFonts w:ascii="Arial CYR" w:hAnsi="Arial CYR" w:cs="Arial CYR"/>
                <w:b/>
                <w:bCs/>
                <w:i/>
                <w:iCs/>
                <w:sz w:val="16"/>
                <w:szCs w:val="16"/>
                <w:u w:val="single"/>
              </w:rPr>
              <w:t xml:space="preserve">  Налоговые доходы</w:t>
            </w:r>
          </w:p>
        </w:tc>
        <w:tc>
          <w:tcPr>
            <w:tcW w:w="122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1851,00</w:t>
            </w:r>
          </w:p>
        </w:tc>
        <w:tc>
          <w:tcPr>
            <w:tcW w:w="4344" w:type="dxa"/>
            <w:gridSpan w:val="5"/>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903,79</w:t>
            </w:r>
          </w:p>
        </w:tc>
        <w:tc>
          <w:tcPr>
            <w:tcW w:w="1355" w:type="dxa"/>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48,83</w:t>
            </w:r>
          </w:p>
        </w:tc>
      </w:tr>
      <w:tr w:rsidR="007C5291" w:rsidRPr="005F6368" w:rsidTr="007C5291">
        <w:trPr>
          <w:gridAfter w:val="6"/>
          <w:wAfter w:w="1244" w:type="dxa"/>
          <w:trHeight w:val="315"/>
        </w:trPr>
        <w:tc>
          <w:tcPr>
            <w:tcW w:w="5330" w:type="dxa"/>
            <w:tcBorders>
              <w:top w:val="nil"/>
              <w:left w:val="single" w:sz="8" w:space="0" w:color="auto"/>
              <w:bottom w:val="nil"/>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1010000</w:t>
            </w:r>
          </w:p>
        </w:tc>
        <w:tc>
          <w:tcPr>
            <w:tcW w:w="1726" w:type="dxa"/>
            <w:gridSpan w:val="2"/>
            <w:tcBorders>
              <w:top w:val="nil"/>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xml:space="preserve"> Налоги на прибыль ( доход)</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680,00</w:t>
            </w:r>
          </w:p>
        </w:tc>
        <w:tc>
          <w:tcPr>
            <w:tcW w:w="4344" w:type="dxa"/>
            <w:gridSpan w:val="5"/>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320,38</w:t>
            </w:r>
          </w:p>
        </w:tc>
        <w:tc>
          <w:tcPr>
            <w:tcW w:w="1355" w:type="dxa"/>
            <w:tcBorders>
              <w:top w:val="nil"/>
              <w:left w:val="nil"/>
              <w:bottom w:val="single" w:sz="8" w:space="0" w:color="auto"/>
              <w:right w:val="single" w:sz="8" w:space="0" w:color="auto"/>
            </w:tcBorders>
            <w:shd w:val="clear" w:color="000000" w:fill="FFFFFF"/>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47,11</w:t>
            </w:r>
          </w:p>
        </w:tc>
      </w:tr>
      <w:tr w:rsidR="007C5291" w:rsidRPr="005F6368" w:rsidTr="007C5291">
        <w:trPr>
          <w:gridAfter w:val="6"/>
          <w:wAfter w:w="1244" w:type="dxa"/>
          <w:trHeight w:val="315"/>
        </w:trPr>
        <w:tc>
          <w:tcPr>
            <w:tcW w:w="5330" w:type="dxa"/>
            <w:tcBorders>
              <w:top w:val="single" w:sz="4" w:space="0" w:color="auto"/>
              <w:left w:val="single" w:sz="8" w:space="0" w:color="auto"/>
              <w:bottom w:val="nil"/>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1010200</w:t>
            </w:r>
          </w:p>
        </w:tc>
        <w:tc>
          <w:tcPr>
            <w:tcW w:w="1726" w:type="dxa"/>
            <w:gridSpan w:val="2"/>
            <w:tcBorders>
              <w:top w:val="single" w:sz="4" w:space="0" w:color="auto"/>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xml:space="preserve"> Налог на доходы </w:t>
            </w:r>
            <w:proofErr w:type="spellStart"/>
            <w:r w:rsidRPr="005F6368">
              <w:rPr>
                <w:rFonts w:ascii="Arial CYR" w:hAnsi="Arial CYR" w:cs="Arial CYR"/>
                <w:sz w:val="16"/>
                <w:szCs w:val="16"/>
              </w:rPr>
              <w:t>физ.лиц</w:t>
            </w:r>
            <w:proofErr w:type="spellEnd"/>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680,00</w:t>
            </w:r>
          </w:p>
        </w:tc>
        <w:tc>
          <w:tcPr>
            <w:tcW w:w="4344" w:type="dxa"/>
            <w:gridSpan w:val="5"/>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320,38</w:t>
            </w:r>
          </w:p>
        </w:tc>
        <w:tc>
          <w:tcPr>
            <w:tcW w:w="1355" w:type="dxa"/>
            <w:tcBorders>
              <w:top w:val="nil"/>
              <w:left w:val="nil"/>
              <w:bottom w:val="single" w:sz="8" w:space="0" w:color="auto"/>
              <w:right w:val="single" w:sz="8" w:space="0" w:color="auto"/>
            </w:tcBorders>
            <w:shd w:val="clear" w:color="000000" w:fill="FFFFFF"/>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47,11</w:t>
            </w:r>
          </w:p>
        </w:tc>
      </w:tr>
      <w:tr w:rsidR="007C5291" w:rsidRPr="005F6368" w:rsidTr="007C5291">
        <w:trPr>
          <w:gridAfter w:val="6"/>
          <w:wAfter w:w="1244" w:type="dxa"/>
          <w:trHeight w:val="600"/>
        </w:trPr>
        <w:tc>
          <w:tcPr>
            <w:tcW w:w="5330" w:type="dxa"/>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1030000</w:t>
            </w:r>
          </w:p>
        </w:tc>
        <w:tc>
          <w:tcPr>
            <w:tcW w:w="1726" w:type="dxa"/>
            <w:gridSpan w:val="2"/>
            <w:tcBorders>
              <w:top w:val="single" w:sz="4" w:space="0" w:color="auto"/>
              <w:left w:val="single" w:sz="4" w:space="0" w:color="auto"/>
              <w:bottom w:val="single" w:sz="4" w:space="0" w:color="auto"/>
              <w:right w:val="single" w:sz="4" w:space="0" w:color="auto"/>
            </w:tcBorders>
            <w:shd w:val="clear" w:color="000000" w:fill="FFFF00"/>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Налоги на товары (</w:t>
            </w:r>
            <w:proofErr w:type="spellStart"/>
            <w:r w:rsidRPr="005F6368">
              <w:rPr>
                <w:rFonts w:ascii="Arial CYR" w:hAnsi="Arial CYR" w:cs="Arial CYR"/>
                <w:b/>
                <w:bCs/>
                <w:sz w:val="16"/>
                <w:szCs w:val="16"/>
              </w:rPr>
              <w:t>Работы,услуги</w:t>
            </w:r>
            <w:proofErr w:type="spellEnd"/>
            <w:r w:rsidRPr="005F6368">
              <w:rPr>
                <w:rFonts w:ascii="Arial CYR" w:hAnsi="Arial CYR" w:cs="Arial CYR"/>
                <w:b/>
                <w:bCs/>
                <w:sz w:val="16"/>
                <w:szCs w:val="16"/>
              </w:rPr>
              <w:t>), Реализуемые на территории РФ</w:t>
            </w:r>
          </w:p>
        </w:tc>
        <w:tc>
          <w:tcPr>
            <w:tcW w:w="1225" w:type="dxa"/>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772,00</w:t>
            </w:r>
          </w:p>
        </w:tc>
        <w:tc>
          <w:tcPr>
            <w:tcW w:w="4344" w:type="dxa"/>
            <w:gridSpan w:val="5"/>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254,86</w:t>
            </w:r>
          </w:p>
        </w:tc>
        <w:tc>
          <w:tcPr>
            <w:tcW w:w="1355" w:type="dxa"/>
            <w:tcBorders>
              <w:top w:val="nil"/>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33,01</w:t>
            </w:r>
          </w:p>
        </w:tc>
      </w:tr>
      <w:tr w:rsidR="007C5291" w:rsidRPr="005F6368" w:rsidTr="007C5291">
        <w:trPr>
          <w:gridAfter w:val="6"/>
          <w:wAfter w:w="1244" w:type="dxa"/>
          <w:trHeight w:val="315"/>
        </w:trPr>
        <w:tc>
          <w:tcPr>
            <w:tcW w:w="5330" w:type="dxa"/>
            <w:tcBorders>
              <w:top w:val="nil"/>
              <w:left w:val="single" w:sz="8" w:space="0" w:color="auto"/>
              <w:bottom w:val="nil"/>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1030200</w:t>
            </w:r>
          </w:p>
        </w:tc>
        <w:tc>
          <w:tcPr>
            <w:tcW w:w="1726" w:type="dxa"/>
            <w:gridSpan w:val="2"/>
            <w:tcBorders>
              <w:top w:val="nil"/>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Акцизы по подакцизным товарам(продукции)</w:t>
            </w:r>
          </w:p>
        </w:tc>
        <w:tc>
          <w:tcPr>
            <w:tcW w:w="1225" w:type="dxa"/>
            <w:tcBorders>
              <w:top w:val="nil"/>
              <w:left w:val="single" w:sz="8" w:space="0" w:color="auto"/>
              <w:bottom w:val="nil"/>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772,00</w:t>
            </w:r>
          </w:p>
        </w:tc>
        <w:tc>
          <w:tcPr>
            <w:tcW w:w="4344" w:type="dxa"/>
            <w:gridSpan w:val="5"/>
            <w:tcBorders>
              <w:top w:val="nil"/>
              <w:left w:val="nil"/>
              <w:bottom w:val="nil"/>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254,86</w:t>
            </w:r>
          </w:p>
        </w:tc>
        <w:tc>
          <w:tcPr>
            <w:tcW w:w="1355" w:type="dxa"/>
            <w:tcBorders>
              <w:top w:val="nil"/>
              <w:left w:val="nil"/>
              <w:bottom w:val="single" w:sz="8" w:space="0" w:color="auto"/>
              <w:right w:val="single" w:sz="8" w:space="0" w:color="auto"/>
            </w:tcBorders>
            <w:shd w:val="clear" w:color="000000" w:fill="FFFFFF"/>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33,01</w:t>
            </w:r>
          </w:p>
        </w:tc>
      </w:tr>
      <w:tr w:rsidR="007C5291" w:rsidRPr="005F6368" w:rsidTr="007C5291">
        <w:trPr>
          <w:gridAfter w:val="6"/>
          <w:wAfter w:w="1244" w:type="dxa"/>
          <w:trHeight w:val="315"/>
        </w:trPr>
        <w:tc>
          <w:tcPr>
            <w:tcW w:w="5330" w:type="dxa"/>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1050000</w:t>
            </w:r>
          </w:p>
        </w:tc>
        <w:tc>
          <w:tcPr>
            <w:tcW w:w="172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xml:space="preserve"> Налоги на совокупный доход</w:t>
            </w:r>
          </w:p>
        </w:tc>
        <w:tc>
          <w:tcPr>
            <w:tcW w:w="122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0,00</w:t>
            </w:r>
          </w:p>
        </w:tc>
        <w:tc>
          <w:tcPr>
            <w:tcW w:w="4344" w:type="dxa"/>
            <w:gridSpan w:val="5"/>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7,95</w:t>
            </w:r>
          </w:p>
        </w:tc>
        <w:tc>
          <w:tcPr>
            <w:tcW w:w="1355" w:type="dxa"/>
            <w:tcBorders>
              <w:top w:val="nil"/>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0,00</w:t>
            </w:r>
          </w:p>
        </w:tc>
      </w:tr>
      <w:tr w:rsidR="007C5291" w:rsidRPr="005F6368" w:rsidTr="007C5291">
        <w:trPr>
          <w:gridAfter w:val="6"/>
          <w:wAfter w:w="1244" w:type="dxa"/>
          <w:trHeight w:val="315"/>
        </w:trPr>
        <w:tc>
          <w:tcPr>
            <w:tcW w:w="5330" w:type="dxa"/>
            <w:tcBorders>
              <w:top w:val="nil"/>
              <w:left w:val="single" w:sz="8" w:space="0" w:color="auto"/>
              <w:bottom w:val="nil"/>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1050300</w:t>
            </w:r>
          </w:p>
        </w:tc>
        <w:tc>
          <w:tcPr>
            <w:tcW w:w="1726" w:type="dxa"/>
            <w:gridSpan w:val="2"/>
            <w:tcBorders>
              <w:top w:val="nil"/>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Единый сельхозналог</w:t>
            </w:r>
          </w:p>
        </w:tc>
        <w:tc>
          <w:tcPr>
            <w:tcW w:w="1225" w:type="dxa"/>
            <w:tcBorders>
              <w:top w:val="nil"/>
              <w:left w:val="single" w:sz="8" w:space="0" w:color="auto"/>
              <w:bottom w:val="nil"/>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0,00</w:t>
            </w:r>
          </w:p>
        </w:tc>
        <w:tc>
          <w:tcPr>
            <w:tcW w:w="4344" w:type="dxa"/>
            <w:gridSpan w:val="5"/>
            <w:tcBorders>
              <w:top w:val="nil"/>
              <w:left w:val="nil"/>
              <w:bottom w:val="nil"/>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7,95</w:t>
            </w:r>
          </w:p>
        </w:tc>
        <w:tc>
          <w:tcPr>
            <w:tcW w:w="1355" w:type="dxa"/>
            <w:tcBorders>
              <w:top w:val="nil"/>
              <w:left w:val="nil"/>
              <w:bottom w:val="nil"/>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0,00</w:t>
            </w:r>
          </w:p>
        </w:tc>
      </w:tr>
      <w:tr w:rsidR="007C5291" w:rsidRPr="005F6368" w:rsidTr="007C5291">
        <w:trPr>
          <w:gridAfter w:val="6"/>
          <w:wAfter w:w="1244" w:type="dxa"/>
          <w:trHeight w:val="315"/>
        </w:trPr>
        <w:tc>
          <w:tcPr>
            <w:tcW w:w="5330" w:type="dxa"/>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1060000</w:t>
            </w:r>
          </w:p>
        </w:tc>
        <w:tc>
          <w:tcPr>
            <w:tcW w:w="172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xml:space="preserve"> Налоги на имущество</w:t>
            </w:r>
          </w:p>
        </w:tc>
        <w:tc>
          <w:tcPr>
            <w:tcW w:w="122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399,00</w:t>
            </w:r>
          </w:p>
        </w:tc>
        <w:tc>
          <w:tcPr>
            <w:tcW w:w="4344" w:type="dxa"/>
            <w:gridSpan w:val="5"/>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320,60</w:t>
            </w:r>
          </w:p>
        </w:tc>
        <w:tc>
          <w:tcPr>
            <w:tcW w:w="1355" w:type="dxa"/>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80,35</w:t>
            </w:r>
          </w:p>
        </w:tc>
      </w:tr>
      <w:tr w:rsidR="007C5291" w:rsidRPr="005F6368" w:rsidTr="007C5291">
        <w:trPr>
          <w:gridAfter w:val="6"/>
          <w:wAfter w:w="1244" w:type="dxa"/>
          <w:trHeight w:val="315"/>
        </w:trPr>
        <w:tc>
          <w:tcPr>
            <w:tcW w:w="5330" w:type="dxa"/>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1060100</w:t>
            </w:r>
          </w:p>
        </w:tc>
        <w:tc>
          <w:tcPr>
            <w:tcW w:w="1726" w:type="dxa"/>
            <w:gridSpan w:val="2"/>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xml:space="preserve"> Налог на </w:t>
            </w:r>
            <w:proofErr w:type="spellStart"/>
            <w:r w:rsidRPr="005F6368">
              <w:rPr>
                <w:rFonts w:ascii="Arial CYR" w:hAnsi="Arial CYR" w:cs="Arial CYR"/>
                <w:sz w:val="16"/>
                <w:szCs w:val="16"/>
              </w:rPr>
              <w:t>имущ</w:t>
            </w:r>
            <w:proofErr w:type="spellEnd"/>
            <w:r w:rsidRPr="005F6368">
              <w:rPr>
                <w:rFonts w:ascii="Arial CYR" w:hAnsi="Arial CYR" w:cs="Arial CYR"/>
                <w:sz w:val="16"/>
                <w:szCs w:val="16"/>
              </w:rPr>
              <w:t xml:space="preserve">. </w:t>
            </w:r>
            <w:proofErr w:type="spellStart"/>
            <w:r w:rsidRPr="005F6368">
              <w:rPr>
                <w:rFonts w:ascii="Arial CYR" w:hAnsi="Arial CYR" w:cs="Arial CYR"/>
                <w:sz w:val="16"/>
                <w:szCs w:val="16"/>
              </w:rPr>
              <w:t>физ.лиц</w:t>
            </w:r>
            <w:proofErr w:type="spellEnd"/>
            <w:r w:rsidRPr="005F6368">
              <w:rPr>
                <w:rFonts w:ascii="Arial CYR" w:hAnsi="Arial CYR" w:cs="Arial CYR"/>
                <w:sz w:val="16"/>
                <w:szCs w:val="16"/>
              </w:rPr>
              <w:t xml:space="preserve">  </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113,00</w:t>
            </w:r>
          </w:p>
        </w:tc>
        <w:tc>
          <w:tcPr>
            <w:tcW w:w="4344" w:type="dxa"/>
            <w:gridSpan w:val="5"/>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-6,23</w:t>
            </w:r>
          </w:p>
        </w:tc>
        <w:tc>
          <w:tcPr>
            <w:tcW w:w="1355" w:type="dxa"/>
            <w:tcBorders>
              <w:top w:val="nil"/>
              <w:left w:val="nil"/>
              <w:bottom w:val="single" w:sz="8" w:space="0" w:color="auto"/>
              <w:right w:val="single" w:sz="8" w:space="0" w:color="auto"/>
            </w:tcBorders>
            <w:shd w:val="clear" w:color="000000" w:fill="FFFFFF"/>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-5,51</w:t>
            </w:r>
          </w:p>
        </w:tc>
      </w:tr>
      <w:tr w:rsidR="007C5291" w:rsidRPr="005F6368" w:rsidTr="007C5291">
        <w:trPr>
          <w:gridAfter w:val="6"/>
          <w:wAfter w:w="1244" w:type="dxa"/>
          <w:trHeight w:val="315"/>
        </w:trPr>
        <w:tc>
          <w:tcPr>
            <w:tcW w:w="5330" w:type="dxa"/>
            <w:tcBorders>
              <w:top w:val="nil"/>
              <w:left w:val="single" w:sz="4" w:space="0" w:color="auto"/>
              <w:bottom w:val="single" w:sz="4" w:space="0" w:color="auto"/>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1060600</w:t>
            </w:r>
          </w:p>
        </w:tc>
        <w:tc>
          <w:tcPr>
            <w:tcW w:w="1726" w:type="dxa"/>
            <w:gridSpan w:val="2"/>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xml:space="preserve"> Земельный налог    всего:</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286,00</w:t>
            </w:r>
          </w:p>
        </w:tc>
        <w:tc>
          <w:tcPr>
            <w:tcW w:w="4344" w:type="dxa"/>
            <w:gridSpan w:val="5"/>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326,83</w:t>
            </w:r>
          </w:p>
        </w:tc>
        <w:tc>
          <w:tcPr>
            <w:tcW w:w="1355" w:type="dxa"/>
            <w:tcBorders>
              <w:top w:val="nil"/>
              <w:left w:val="nil"/>
              <w:bottom w:val="single" w:sz="8" w:space="0" w:color="auto"/>
              <w:right w:val="single" w:sz="8" w:space="0" w:color="auto"/>
            </w:tcBorders>
            <w:shd w:val="clear" w:color="000000" w:fill="FFFFFF"/>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114,28</w:t>
            </w:r>
          </w:p>
        </w:tc>
      </w:tr>
      <w:tr w:rsidR="007C5291" w:rsidRPr="005F6368" w:rsidTr="007C5291">
        <w:trPr>
          <w:gridAfter w:val="6"/>
          <w:wAfter w:w="1244" w:type="dxa"/>
          <w:trHeight w:val="315"/>
        </w:trPr>
        <w:tc>
          <w:tcPr>
            <w:tcW w:w="5330" w:type="dxa"/>
            <w:tcBorders>
              <w:top w:val="nil"/>
              <w:left w:val="single" w:sz="4" w:space="0" w:color="auto"/>
              <w:bottom w:val="nil"/>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1090700</w:t>
            </w:r>
          </w:p>
        </w:tc>
        <w:tc>
          <w:tcPr>
            <w:tcW w:w="1726" w:type="dxa"/>
            <w:gridSpan w:val="2"/>
            <w:tcBorders>
              <w:top w:val="nil"/>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Прочие налоговые доходы</w:t>
            </w:r>
          </w:p>
        </w:tc>
        <w:tc>
          <w:tcPr>
            <w:tcW w:w="1225" w:type="dxa"/>
            <w:tcBorders>
              <w:top w:val="nil"/>
              <w:left w:val="single" w:sz="8" w:space="0" w:color="auto"/>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i/>
                <w:iCs/>
                <w:sz w:val="16"/>
                <w:szCs w:val="16"/>
              </w:rPr>
            </w:pPr>
            <w:r w:rsidRPr="005F6368">
              <w:rPr>
                <w:rFonts w:ascii="Arial CYR" w:hAnsi="Arial CYR" w:cs="Arial CYR"/>
                <w:i/>
                <w:iCs/>
                <w:sz w:val="16"/>
                <w:szCs w:val="16"/>
              </w:rPr>
              <w:t> </w:t>
            </w:r>
          </w:p>
        </w:tc>
        <w:tc>
          <w:tcPr>
            <w:tcW w:w="4344" w:type="dxa"/>
            <w:gridSpan w:val="5"/>
            <w:tcBorders>
              <w:top w:val="nil"/>
              <w:left w:val="nil"/>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i/>
                <w:iCs/>
                <w:sz w:val="16"/>
                <w:szCs w:val="16"/>
              </w:rPr>
            </w:pPr>
            <w:r w:rsidRPr="005F6368">
              <w:rPr>
                <w:rFonts w:ascii="Arial CYR" w:hAnsi="Arial CYR" w:cs="Arial CYR"/>
                <w:i/>
                <w:iCs/>
                <w:sz w:val="16"/>
                <w:szCs w:val="16"/>
              </w:rPr>
              <w:t> </w:t>
            </w:r>
          </w:p>
        </w:tc>
        <w:tc>
          <w:tcPr>
            <w:tcW w:w="1355" w:type="dxa"/>
            <w:tcBorders>
              <w:top w:val="single" w:sz="4" w:space="0" w:color="auto"/>
              <w:left w:val="nil"/>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i/>
                <w:iCs/>
                <w:sz w:val="16"/>
                <w:szCs w:val="16"/>
              </w:rPr>
            </w:pPr>
            <w:r w:rsidRPr="005F6368">
              <w:rPr>
                <w:rFonts w:ascii="Arial CYR" w:hAnsi="Arial CYR" w:cs="Arial CYR"/>
                <w:i/>
                <w:iCs/>
                <w:sz w:val="16"/>
                <w:szCs w:val="16"/>
              </w:rPr>
              <w:t> </w:t>
            </w:r>
          </w:p>
        </w:tc>
      </w:tr>
      <w:tr w:rsidR="007C5291" w:rsidRPr="005F6368" w:rsidTr="007C5291">
        <w:trPr>
          <w:gridAfter w:val="6"/>
          <w:wAfter w:w="1244" w:type="dxa"/>
          <w:trHeight w:val="330"/>
        </w:trPr>
        <w:tc>
          <w:tcPr>
            <w:tcW w:w="5330" w:type="dxa"/>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w:t>
            </w:r>
          </w:p>
        </w:tc>
        <w:tc>
          <w:tcPr>
            <w:tcW w:w="172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rPr>
                <w:rFonts w:ascii="Arial CYR" w:hAnsi="Arial CYR" w:cs="Arial CYR"/>
                <w:b/>
                <w:bCs/>
                <w:i/>
                <w:iCs/>
                <w:sz w:val="16"/>
                <w:szCs w:val="16"/>
                <w:u w:val="single"/>
              </w:rPr>
            </w:pPr>
            <w:r w:rsidRPr="005F6368">
              <w:rPr>
                <w:rFonts w:ascii="Arial CYR" w:hAnsi="Arial CYR" w:cs="Arial CYR"/>
                <w:b/>
                <w:bCs/>
                <w:i/>
                <w:iCs/>
                <w:sz w:val="16"/>
                <w:szCs w:val="16"/>
                <w:u w:val="single"/>
              </w:rPr>
              <w:t xml:space="preserve"> Неналоговые доходы</w:t>
            </w:r>
          </w:p>
        </w:tc>
        <w:tc>
          <w:tcPr>
            <w:tcW w:w="122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34,10</w:t>
            </w:r>
          </w:p>
        </w:tc>
        <w:tc>
          <w:tcPr>
            <w:tcW w:w="4344" w:type="dxa"/>
            <w:gridSpan w:val="5"/>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1,25</w:t>
            </w:r>
          </w:p>
        </w:tc>
        <w:tc>
          <w:tcPr>
            <w:tcW w:w="1355" w:type="dxa"/>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3,67</w:t>
            </w:r>
          </w:p>
        </w:tc>
      </w:tr>
      <w:tr w:rsidR="007C5291" w:rsidRPr="005F6368" w:rsidTr="007C5291">
        <w:trPr>
          <w:gridAfter w:val="6"/>
          <w:wAfter w:w="1244" w:type="dxa"/>
          <w:trHeight w:val="300"/>
        </w:trPr>
        <w:tc>
          <w:tcPr>
            <w:tcW w:w="5330" w:type="dxa"/>
            <w:tcBorders>
              <w:top w:val="nil"/>
              <w:left w:val="single" w:sz="8" w:space="0" w:color="auto"/>
              <w:bottom w:val="nil"/>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1110000</w:t>
            </w:r>
          </w:p>
        </w:tc>
        <w:tc>
          <w:tcPr>
            <w:tcW w:w="1726" w:type="dxa"/>
            <w:gridSpan w:val="2"/>
            <w:vMerge w:val="restart"/>
            <w:tcBorders>
              <w:top w:val="nil"/>
              <w:left w:val="single" w:sz="8" w:space="0" w:color="auto"/>
              <w:bottom w:val="single" w:sz="4" w:space="0" w:color="000000"/>
              <w:right w:val="nil"/>
            </w:tcBorders>
            <w:shd w:val="clear" w:color="auto" w:fill="auto"/>
            <w:noWrap/>
            <w:vAlign w:val="center"/>
            <w:hideMark/>
          </w:tcPr>
          <w:p w:rsidR="005F6368" w:rsidRPr="005F6368" w:rsidRDefault="005F6368" w:rsidP="005F6368">
            <w:pPr>
              <w:jc w:val="both"/>
              <w:rPr>
                <w:rFonts w:ascii="Arial CYR" w:hAnsi="Arial CYR" w:cs="Arial CYR"/>
                <w:sz w:val="16"/>
                <w:szCs w:val="16"/>
              </w:rPr>
            </w:pPr>
            <w:r w:rsidRPr="005F6368">
              <w:rPr>
                <w:rFonts w:ascii="Arial CYR" w:hAnsi="Arial CYR" w:cs="Arial CYR"/>
                <w:sz w:val="16"/>
                <w:szCs w:val="16"/>
              </w:rPr>
              <w:t>Доходы от имущества, находящегося в муниципальной собственности</w:t>
            </w:r>
          </w:p>
        </w:tc>
        <w:tc>
          <w:tcPr>
            <w:tcW w:w="1225"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34,10</w:t>
            </w:r>
          </w:p>
        </w:tc>
        <w:tc>
          <w:tcPr>
            <w:tcW w:w="4344" w:type="dxa"/>
            <w:gridSpan w:val="5"/>
            <w:vMerge w:val="restart"/>
            <w:tcBorders>
              <w:top w:val="nil"/>
              <w:left w:val="single" w:sz="8" w:space="0" w:color="auto"/>
              <w:bottom w:val="single" w:sz="4" w:space="0" w:color="000000"/>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1,25</w:t>
            </w:r>
          </w:p>
        </w:tc>
        <w:tc>
          <w:tcPr>
            <w:tcW w:w="1355"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3,67</w:t>
            </w:r>
          </w:p>
        </w:tc>
      </w:tr>
      <w:tr w:rsidR="007C5291" w:rsidRPr="005F6368" w:rsidTr="007C5291">
        <w:trPr>
          <w:gridAfter w:val="6"/>
          <w:wAfter w:w="1244" w:type="dxa"/>
          <w:trHeight w:val="300"/>
        </w:trPr>
        <w:tc>
          <w:tcPr>
            <w:tcW w:w="5330" w:type="dxa"/>
            <w:tcBorders>
              <w:top w:val="nil"/>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w:t>
            </w:r>
          </w:p>
        </w:tc>
        <w:tc>
          <w:tcPr>
            <w:tcW w:w="1726" w:type="dxa"/>
            <w:gridSpan w:val="2"/>
            <w:vMerge/>
            <w:tcBorders>
              <w:top w:val="nil"/>
              <w:left w:val="single" w:sz="8" w:space="0" w:color="auto"/>
              <w:bottom w:val="single" w:sz="4" w:space="0" w:color="000000"/>
              <w:right w:val="nil"/>
            </w:tcBorders>
            <w:vAlign w:val="center"/>
            <w:hideMark/>
          </w:tcPr>
          <w:p w:rsidR="005F6368" w:rsidRPr="005F6368" w:rsidRDefault="005F6368" w:rsidP="005F6368">
            <w:pPr>
              <w:rPr>
                <w:rFonts w:ascii="Arial CYR" w:hAnsi="Arial CYR" w:cs="Arial CYR"/>
                <w:sz w:val="16"/>
                <w:szCs w:val="16"/>
              </w:rPr>
            </w:pPr>
          </w:p>
        </w:tc>
        <w:tc>
          <w:tcPr>
            <w:tcW w:w="1225" w:type="dxa"/>
            <w:vMerge/>
            <w:tcBorders>
              <w:top w:val="nil"/>
              <w:left w:val="single" w:sz="8" w:space="0" w:color="auto"/>
              <w:bottom w:val="single" w:sz="4" w:space="0" w:color="000000"/>
              <w:right w:val="single" w:sz="8" w:space="0" w:color="auto"/>
            </w:tcBorders>
            <w:vAlign w:val="center"/>
            <w:hideMark/>
          </w:tcPr>
          <w:p w:rsidR="005F6368" w:rsidRPr="005F6368" w:rsidRDefault="005F6368" w:rsidP="005F6368">
            <w:pPr>
              <w:rPr>
                <w:rFonts w:ascii="Arial CYR" w:hAnsi="Arial CYR" w:cs="Arial CYR"/>
                <w:b/>
                <w:bCs/>
                <w:i/>
                <w:iCs/>
                <w:sz w:val="16"/>
                <w:szCs w:val="16"/>
              </w:rPr>
            </w:pPr>
          </w:p>
        </w:tc>
        <w:tc>
          <w:tcPr>
            <w:tcW w:w="4344" w:type="dxa"/>
            <w:gridSpan w:val="5"/>
            <w:vMerge/>
            <w:tcBorders>
              <w:top w:val="nil"/>
              <w:left w:val="single" w:sz="8" w:space="0" w:color="auto"/>
              <w:bottom w:val="single" w:sz="4" w:space="0" w:color="000000"/>
              <w:right w:val="single" w:sz="8" w:space="0" w:color="auto"/>
            </w:tcBorders>
            <w:vAlign w:val="center"/>
            <w:hideMark/>
          </w:tcPr>
          <w:p w:rsidR="005F6368" w:rsidRPr="005F6368" w:rsidRDefault="005F6368" w:rsidP="005F6368">
            <w:pPr>
              <w:rPr>
                <w:rFonts w:ascii="Arial CYR" w:hAnsi="Arial CYR" w:cs="Arial CYR"/>
                <w:b/>
                <w:bCs/>
                <w:i/>
                <w:iCs/>
                <w:sz w:val="16"/>
                <w:szCs w:val="16"/>
              </w:rPr>
            </w:pPr>
          </w:p>
        </w:tc>
        <w:tc>
          <w:tcPr>
            <w:tcW w:w="1355" w:type="dxa"/>
            <w:vMerge/>
            <w:tcBorders>
              <w:top w:val="nil"/>
              <w:left w:val="single" w:sz="8" w:space="0" w:color="auto"/>
              <w:bottom w:val="single" w:sz="4" w:space="0" w:color="000000"/>
              <w:right w:val="single" w:sz="8" w:space="0" w:color="auto"/>
            </w:tcBorders>
            <w:vAlign w:val="center"/>
            <w:hideMark/>
          </w:tcPr>
          <w:p w:rsidR="005F6368" w:rsidRPr="005F6368" w:rsidRDefault="005F6368" w:rsidP="005F6368">
            <w:pPr>
              <w:rPr>
                <w:rFonts w:ascii="Arial CYR" w:hAnsi="Arial CYR" w:cs="Arial CYR"/>
                <w:b/>
                <w:bCs/>
                <w:i/>
                <w:iCs/>
                <w:sz w:val="16"/>
                <w:szCs w:val="16"/>
              </w:rPr>
            </w:pPr>
          </w:p>
        </w:tc>
      </w:tr>
      <w:tr w:rsidR="007C5291" w:rsidRPr="005F6368" w:rsidTr="007C5291">
        <w:trPr>
          <w:gridAfter w:val="6"/>
          <w:wAfter w:w="1244" w:type="dxa"/>
          <w:trHeight w:val="225"/>
        </w:trPr>
        <w:tc>
          <w:tcPr>
            <w:tcW w:w="5330" w:type="dxa"/>
            <w:tcBorders>
              <w:top w:val="nil"/>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w:t>
            </w:r>
          </w:p>
        </w:tc>
        <w:tc>
          <w:tcPr>
            <w:tcW w:w="1726" w:type="dxa"/>
            <w:gridSpan w:val="2"/>
            <w:vMerge/>
            <w:tcBorders>
              <w:top w:val="nil"/>
              <w:left w:val="single" w:sz="8" w:space="0" w:color="auto"/>
              <w:bottom w:val="single" w:sz="4" w:space="0" w:color="000000"/>
              <w:right w:val="nil"/>
            </w:tcBorders>
            <w:vAlign w:val="center"/>
            <w:hideMark/>
          </w:tcPr>
          <w:p w:rsidR="005F6368" w:rsidRPr="005F6368" w:rsidRDefault="005F6368" w:rsidP="005F6368">
            <w:pPr>
              <w:rPr>
                <w:rFonts w:ascii="Arial CYR" w:hAnsi="Arial CYR" w:cs="Arial CYR"/>
                <w:sz w:val="16"/>
                <w:szCs w:val="16"/>
              </w:rPr>
            </w:pPr>
          </w:p>
        </w:tc>
        <w:tc>
          <w:tcPr>
            <w:tcW w:w="1225" w:type="dxa"/>
            <w:vMerge/>
            <w:tcBorders>
              <w:top w:val="nil"/>
              <w:left w:val="single" w:sz="8" w:space="0" w:color="auto"/>
              <w:bottom w:val="single" w:sz="4" w:space="0" w:color="000000"/>
              <w:right w:val="single" w:sz="8" w:space="0" w:color="auto"/>
            </w:tcBorders>
            <w:vAlign w:val="center"/>
            <w:hideMark/>
          </w:tcPr>
          <w:p w:rsidR="005F6368" w:rsidRPr="005F6368" w:rsidRDefault="005F6368" w:rsidP="005F6368">
            <w:pPr>
              <w:rPr>
                <w:rFonts w:ascii="Arial CYR" w:hAnsi="Arial CYR" w:cs="Arial CYR"/>
                <w:b/>
                <w:bCs/>
                <w:i/>
                <w:iCs/>
                <w:sz w:val="16"/>
                <w:szCs w:val="16"/>
              </w:rPr>
            </w:pPr>
          </w:p>
        </w:tc>
        <w:tc>
          <w:tcPr>
            <w:tcW w:w="4344" w:type="dxa"/>
            <w:gridSpan w:val="5"/>
            <w:vMerge/>
            <w:tcBorders>
              <w:top w:val="nil"/>
              <w:left w:val="single" w:sz="8" w:space="0" w:color="auto"/>
              <w:bottom w:val="single" w:sz="4" w:space="0" w:color="000000"/>
              <w:right w:val="single" w:sz="8" w:space="0" w:color="auto"/>
            </w:tcBorders>
            <w:vAlign w:val="center"/>
            <w:hideMark/>
          </w:tcPr>
          <w:p w:rsidR="005F6368" w:rsidRPr="005F6368" w:rsidRDefault="005F6368" w:rsidP="005F6368">
            <w:pPr>
              <w:rPr>
                <w:rFonts w:ascii="Arial CYR" w:hAnsi="Arial CYR" w:cs="Arial CYR"/>
                <w:b/>
                <w:bCs/>
                <w:i/>
                <w:iCs/>
                <w:sz w:val="16"/>
                <w:szCs w:val="16"/>
              </w:rPr>
            </w:pPr>
          </w:p>
        </w:tc>
        <w:tc>
          <w:tcPr>
            <w:tcW w:w="1355" w:type="dxa"/>
            <w:vMerge/>
            <w:tcBorders>
              <w:top w:val="nil"/>
              <w:left w:val="single" w:sz="8" w:space="0" w:color="auto"/>
              <w:bottom w:val="single" w:sz="4" w:space="0" w:color="000000"/>
              <w:right w:val="single" w:sz="8" w:space="0" w:color="auto"/>
            </w:tcBorders>
            <w:vAlign w:val="center"/>
            <w:hideMark/>
          </w:tcPr>
          <w:p w:rsidR="005F6368" w:rsidRPr="005F6368" w:rsidRDefault="005F6368" w:rsidP="005F6368">
            <w:pPr>
              <w:rPr>
                <w:rFonts w:ascii="Arial CYR" w:hAnsi="Arial CYR" w:cs="Arial CYR"/>
                <w:b/>
                <w:bCs/>
                <w:i/>
                <w:iCs/>
                <w:sz w:val="16"/>
                <w:szCs w:val="16"/>
              </w:rPr>
            </w:pPr>
          </w:p>
        </w:tc>
      </w:tr>
      <w:tr w:rsidR="007C5291" w:rsidRPr="005F6368" w:rsidTr="007C5291">
        <w:trPr>
          <w:gridAfter w:val="6"/>
          <w:wAfter w:w="1244" w:type="dxa"/>
          <w:trHeight w:val="300"/>
        </w:trPr>
        <w:tc>
          <w:tcPr>
            <w:tcW w:w="5330" w:type="dxa"/>
            <w:tcBorders>
              <w:top w:val="single" w:sz="4" w:space="0" w:color="auto"/>
              <w:left w:val="single" w:sz="8" w:space="0" w:color="auto"/>
              <w:bottom w:val="single" w:sz="4" w:space="0" w:color="auto"/>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1120100</w:t>
            </w:r>
          </w:p>
        </w:tc>
        <w:tc>
          <w:tcPr>
            <w:tcW w:w="1726" w:type="dxa"/>
            <w:gridSpan w:val="2"/>
            <w:tcBorders>
              <w:top w:val="single" w:sz="4" w:space="0" w:color="auto"/>
              <w:left w:val="single" w:sz="8" w:space="0" w:color="auto"/>
              <w:bottom w:val="single" w:sz="4" w:space="0" w:color="auto"/>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xml:space="preserve">Плата за </w:t>
            </w:r>
            <w:proofErr w:type="spellStart"/>
            <w:r w:rsidRPr="005F6368">
              <w:rPr>
                <w:rFonts w:ascii="Arial CYR" w:hAnsi="Arial CYR" w:cs="Arial CYR"/>
                <w:sz w:val="16"/>
                <w:szCs w:val="16"/>
              </w:rPr>
              <w:t>негатив.воздейст.на</w:t>
            </w:r>
            <w:proofErr w:type="spellEnd"/>
            <w:r w:rsidRPr="005F6368">
              <w:rPr>
                <w:rFonts w:ascii="Arial CYR" w:hAnsi="Arial CYR" w:cs="Arial CYR"/>
                <w:sz w:val="16"/>
                <w:szCs w:val="16"/>
              </w:rPr>
              <w:t xml:space="preserve"> </w:t>
            </w:r>
            <w:proofErr w:type="spellStart"/>
            <w:r w:rsidRPr="005F6368">
              <w:rPr>
                <w:rFonts w:ascii="Arial CYR" w:hAnsi="Arial CYR" w:cs="Arial CYR"/>
                <w:sz w:val="16"/>
                <w:szCs w:val="16"/>
              </w:rPr>
              <w:t>окр</w:t>
            </w:r>
            <w:proofErr w:type="spellEnd"/>
            <w:r w:rsidRPr="005F6368">
              <w:rPr>
                <w:rFonts w:ascii="Arial CYR" w:hAnsi="Arial CYR" w:cs="Arial CYR"/>
                <w:sz w:val="16"/>
                <w:szCs w:val="16"/>
              </w:rPr>
              <w:t>./ср.</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4344" w:type="dxa"/>
            <w:gridSpan w:val="5"/>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1355" w:type="dxa"/>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r>
      <w:tr w:rsidR="007C5291" w:rsidRPr="005F6368" w:rsidTr="007C5291">
        <w:trPr>
          <w:gridAfter w:val="6"/>
          <w:wAfter w:w="1244" w:type="dxa"/>
          <w:trHeight w:val="300"/>
        </w:trPr>
        <w:tc>
          <w:tcPr>
            <w:tcW w:w="5330" w:type="dxa"/>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1130000</w:t>
            </w:r>
          </w:p>
        </w:tc>
        <w:tc>
          <w:tcPr>
            <w:tcW w:w="1726" w:type="dxa"/>
            <w:gridSpan w:val="2"/>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Доходы от оказания услуг</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4344" w:type="dxa"/>
            <w:gridSpan w:val="5"/>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1355" w:type="dxa"/>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r>
      <w:tr w:rsidR="007C5291" w:rsidRPr="005F6368" w:rsidTr="007C5291">
        <w:trPr>
          <w:gridAfter w:val="6"/>
          <w:wAfter w:w="1244" w:type="dxa"/>
          <w:trHeight w:val="300"/>
        </w:trPr>
        <w:tc>
          <w:tcPr>
            <w:tcW w:w="5330" w:type="dxa"/>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1140000</w:t>
            </w:r>
          </w:p>
        </w:tc>
        <w:tc>
          <w:tcPr>
            <w:tcW w:w="1726" w:type="dxa"/>
            <w:gridSpan w:val="2"/>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xml:space="preserve">Продажа имущества </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4344" w:type="dxa"/>
            <w:gridSpan w:val="5"/>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1355" w:type="dxa"/>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r>
      <w:tr w:rsidR="007C5291" w:rsidRPr="005F6368" w:rsidTr="007C5291">
        <w:trPr>
          <w:gridAfter w:val="6"/>
          <w:wAfter w:w="1244" w:type="dxa"/>
          <w:trHeight w:val="300"/>
        </w:trPr>
        <w:tc>
          <w:tcPr>
            <w:tcW w:w="5330" w:type="dxa"/>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1140000</w:t>
            </w:r>
          </w:p>
        </w:tc>
        <w:tc>
          <w:tcPr>
            <w:tcW w:w="1726" w:type="dxa"/>
            <w:gridSpan w:val="2"/>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xml:space="preserve">Продажа земли </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4344" w:type="dxa"/>
            <w:gridSpan w:val="5"/>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1355" w:type="dxa"/>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r>
      <w:tr w:rsidR="007C5291" w:rsidRPr="005F6368" w:rsidTr="007C5291">
        <w:trPr>
          <w:gridAfter w:val="6"/>
          <w:wAfter w:w="1244" w:type="dxa"/>
          <w:trHeight w:val="300"/>
        </w:trPr>
        <w:tc>
          <w:tcPr>
            <w:tcW w:w="5330" w:type="dxa"/>
            <w:tcBorders>
              <w:top w:val="nil"/>
              <w:left w:val="single" w:sz="8" w:space="0" w:color="auto"/>
              <w:bottom w:val="nil"/>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1160000</w:t>
            </w:r>
          </w:p>
        </w:tc>
        <w:tc>
          <w:tcPr>
            <w:tcW w:w="1726" w:type="dxa"/>
            <w:gridSpan w:val="2"/>
            <w:tcBorders>
              <w:top w:val="nil"/>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xml:space="preserve">Прочие неналоговые поступления </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4344" w:type="dxa"/>
            <w:gridSpan w:val="5"/>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1355" w:type="dxa"/>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r>
      <w:tr w:rsidR="007C5291" w:rsidRPr="005F6368" w:rsidTr="007C5291">
        <w:trPr>
          <w:gridAfter w:val="6"/>
          <w:wAfter w:w="1244" w:type="dxa"/>
          <w:trHeight w:val="315"/>
        </w:trPr>
        <w:tc>
          <w:tcPr>
            <w:tcW w:w="5330" w:type="dxa"/>
            <w:tcBorders>
              <w:top w:val="single" w:sz="4" w:space="0" w:color="auto"/>
              <w:left w:val="single" w:sz="8" w:space="0" w:color="auto"/>
              <w:bottom w:val="nil"/>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1170000</w:t>
            </w:r>
          </w:p>
        </w:tc>
        <w:tc>
          <w:tcPr>
            <w:tcW w:w="1726" w:type="dxa"/>
            <w:gridSpan w:val="2"/>
            <w:tcBorders>
              <w:top w:val="single" w:sz="4" w:space="0" w:color="auto"/>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xml:space="preserve"> Прочие неналоговые сборы</w:t>
            </w:r>
          </w:p>
        </w:tc>
        <w:tc>
          <w:tcPr>
            <w:tcW w:w="1225" w:type="dxa"/>
            <w:tcBorders>
              <w:top w:val="nil"/>
              <w:left w:val="single" w:sz="8" w:space="0" w:color="auto"/>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4344" w:type="dxa"/>
            <w:gridSpan w:val="5"/>
            <w:tcBorders>
              <w:top w:val="nil"/>
              <w:left w:val="nil"/>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1355" w:type="dxa"/>
            <w:tcBorders>
              <w:top w:val="nil"/>
              <w:left w:val="nil"/>
              <w:bottom w:val="nil"/>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0,00</w:t>
            </w:r>
          </w:p>
        </w:tc>
      </w:tr>
      <w:tr w:rsidR="007C5291" w:rsidRPr="005F6368" w:rsidTr="007C5291">
        <w:trPr>
          <w:gridAfter w:val="6"/>
          <w:wAfter w:w="1244" w:type="dxa"/>
          <w:trHeight w:val="330"/>
        </w:trPr>
        <w:tc>
          <w:tcPr>
            <w:tcW w:w="5330" w:type="dxa"/>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w:t>
            </w:r>
          </w:p>
        </w:tc>
        <w:tc>
          <w:tcPr>
            <w:tcW w:w="172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 xml:space="preserve">   ИТОГО  ДОХОДОВ</w:t>
            </w:r>
          </w:p>
        </w:tc>
        <w:tc>
          <w:tcPr>
            <w:tcW w:w="122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1885,10</w:t>
            </w:r>
          </w:p>
        </w:tc>
        <w:tc>
          <w:tcPr>
            <w:tcW w:w="4344" w:type="dxa"/>
            <w:gridSpan w:val="5"/>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905,04</w:t>
            </w:r>
          </w:p>
        </w:tc>
        <w:tc>
          <w:tcPr>
            <w:tcW w:w="1355" w:type="dxa"/>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48,01</w:t>
            </w:r>
          </w:p>
        </w:tc>
      </w:tr>
      <w:tr w:rsidR="007C5291" w:rsidRPr="005F6368" w:rsidTr="007C5291">
        <w:trPr>
          <w:gridAfter w:val="6"/>
          <w:wAfter w:w="1244" w:type="dxa"/>
          <w:trHeight w:val="255"/>
        </w:trPr>
        <w:tc>
          <w:tcPr>
            <w:tcW w:w="5330" w:type="dxa"/>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20215001</w:t>
            </w:r>
          </w:p>
        </w:tc>
        <w:tc>
          <w:tcPr>
            <w:tcW w:w="1726" w:type="dxa"/>
            <w:gridSpan w:val="2"/>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Дотации  из фонда поддержки</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4572,40</w:t>
            </w:r>
          </w:p>
        </w:tc>
        <w:tc>
          <w:tcPr>
            <w:tcW w:w="4344" w:type="dxa"/>
            <w:gridSpan w:val="5"/>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2068,70</w:t>
            </w:r>
          </w:p>
        </w:tc>
        <w:tc>
          <w:tcPr>
            <w:tcW w:w="1355" w:type="dxa"/>
            <w:tcBorders>
              <w:top w:val="nil"/>
              <w:left w:val="nil"/>
              <w:bottom w:val="single" w:sz="8" w:space="0" w:color="auto"/>
              <w:right w:val="single" w:sz="8" w:space="0" w:color="auto"/>
            </w:tcBorders>
            <w:shd w:val="clear" w:color="000000" w:fill="FFFFFF"/>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45,24</w:t>
            </w:r>
          </w:p>
        </w:tc>
      </w:tr>
      <w:tr w:rsidR="007C5291" w:rsidRPr="005F6368" w:rsidTr="007C5291">
        <w:trPr>
          <w:gridAfter w:val="6"/>
          <w:wAfter w:w="1244" w:type="dxa"/>
          <w:trHeight w:val="1455"/>
        </w:trPr>
        <w:tc>
          <w:tcPr>
            <w:tcW w:w="5330" w:type="dxa"/>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20202000</w:t>
            </w:r>
          </w:p>
        </w:tc>
        <w:tc>
          <w:tcPr>
            <w:tcW w:w="1726" w:type="dxa"/>
            <w:gridSpan w:val="2"/>
            <w:tcBorders>
              <w:top w:val="nil"/>
              <w:left w:val="single" w:sz="8" w:space="0" w:color="auto"/>
              <w:bottom w:val="single" w:sz="4" w:space="0" w:color="auto"/>
              <w:right w:val="nil"/>
            </w:tcBorders>
            <w:shd w:val="clear" w:color="auto" w:fill="auto"/>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xml:space="preserve">Субсидии бюджетам сельских поселений на осуществление дорожной деятельности в отношении автомобильных дорог общего </w:t>
            </w:r>
            <w:proofErr w:type="spellStart"/>
            <w:r w:rsidRPr="005F6368">
              <w:rPr>
                <w:rFonts w:ascii="Arial CYR" w:hAnsi="Arial CYR" w:cs="Arial CYR"/>
                <w:sz w:val="16"/>
                <w:szCs w:val="16"/>
              </w:rPr>
              <w:lastRenderedPageBreak/>
              <w:t>пользования,а</w:t>
            </w:r>
            <w:proofErr w:type="spellEnd"/>
            <w:r w:rsidRPr="005F6368">
              <w:rPr>
                <w:rFonts w:ascii="Arial CYR" w:hAnsi="Arial CYR" w:cs="Arial CYR"/>
                <w:sz w:val="16"/>
                <w:szCs w:val="16"/>
              </w:rPr>
              <w:t xml:space="preserve"> так же капитального ремонта.</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lastRenderedPageBreak/>
              <w:t> </w:t>
            </w:r>
          </w:p>
        </w:tc>
        <w:tc>
          <w:tcPr>
            <w:tcW w:w="4344" w:type="dxa"/>
            <w:gridSpan w:val="5"/>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1355" w:type="dxa"/>
            <w:tcBorders>
              <w:top w:val="nil"/>
              <w:left w:val="nil"/>
              <w:bottom w:val="single" w:sz="8" w:space="0" w:color="auto"/>
              <w:right w:val="single" w:sz="8" w:space="0" w:color="auto"/>
            </w:tcBorders>
            <w:shd w:val="clear" w:color="000000" w:fill="FFFFFF"/>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r>
    </w:tbl>
    <w:p w:rsidR="007C5291" w:rsidRDefault="007C5291" w:rsidP="005F6368">
      <w:pPr>
        <w:jc w:val="right"/>
        <w:rPr>
          <w:rFonts w:ascii="Arial CYR" w:hAnsi="Arial CYR" w:cs="Arial CYR"/>
          <w:sz w:val="16"/>
          <w:szCs w:val="16"/>
        </w:rPr>
        <w:sectPr w:rsidR="007C5291" w:rsidSect="00A06949">
          <w:pgSz w:w="11906" w:h="16838"/>
          <w:pgMar w:top="1440" w:right="1797" w:bottom="1440" w:left="1440" w:header="709" w:footer="709" w:gutter="0"/>
          <w:cols w:space="708"/>
          <w:docGrid w:linePitch="360"/>
        </w:sectPr>
      </w:pPr>
    </w:p>
    <w:p w:rsidR="007C5291" w:rsidRDefault="007C5291" w:rsidP="005F6368">
      <w:pPr>
        <w:jc w:val="right"/>
        <w:rPr>
          <w:rFonts w:ascii="Arial CYR" w:hAnsi="Arial CYR" w:cs="Arial CYR"/>
          <w:sz w:val="16"/>
          <w:szCs w:val="16"/>
        </w:rPr>
        <w:sectPr w:rsidR="007C5291" w:rsidSect="00773156">
          <w:pgSz w:w="16838" w:h="11906" w:orient="landscape"/>
          <w:pgMar w:top="1440" w:right="1440" w:bottom="1797" w:left="1440" w:header="709" w:footer="709" w:gutter="0"/>
          <w:cols w:space="708"/>
          <w:docGrid w:linePitch="360"/>
        </w:sectPr>
      </w:pPr>
    </w:p>
    <w:tbl>
      <w:tblPr>
        <w:tblW w:w="13980" w:type="dxa"/>
        <w:tblInd w:w="93" w:type="dxa"/>
        <w:tblLook w:val="04A0" w:firstRow="1" w:lastRow="0" w:firstColumn="1" w:lastColumn="0" w:noHBand="0" w:noVBand="1"/>
      </w:tblPr>
      <w:tblGrid>
        <w:gridCol w:w="5330"/>
        <w:gridCol w:w="1726"/>
        <w:gridCol w:w="1225"/>
        <w:gridCol w:w="4344"/>
        <w:gridCol w:w="1355"/>
      </w:tblGrid>
      <w:tr w:rsidR="007C5291" w:rsidRPr="005F6368" w:rsidTr="007C5291">
        <w:trPr>
          <w:trHeight w:val="1005"/>
        </w:trPr>
        <w:tc>
          <w:tcPr>
            <w:tcW w:w="5330" w:type="dxa"/>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lastRenderedPageBreak/>
              <w:t>20235118</w:t>
            </w:r>
          </w:p>
        </w:tc>
        <w:tc>
          <w:tcPr>
            <w:tcW w:w="1726" w:type="dxa"/>
            <w:tcBorders>
              <w:top w:val="nil"/>
              <w:left w:val="single" w:sz="8" w:space="0" w:color="auto"/>
              <w:bottom w:val="single" w:sz="4" w:space="0" w:color="auto"/>
              <w:right w:val="nil"/>
            </w:tcBorders>
            <w:shd w:val="clear" w:color="auto" w:fill="auto"/>
            <w:noWrap/>
            <w:vAlign w:val="center"/>
            <w:hideMark/>
          </w:tcPr>
          <w:p w:rsidR="005F6368" w:rsidRPr="005F6368" w:rsidRDefault="005F6368" w:rsidP="005F6368">
            <w:pPr>
              <w:jc w:val="both"/>
              <w:rPr>
                <w:rFonts w:ascii="Arial CYR" w:hAnsi="Arial CYR" w:cs="Arial CYR"/>
                <w:sz w:val="16"/>
                <w:szCs w:val="16"/>
              </w:rPr>
            </w:pPr>
            <w:r w:rsidRPr="005F6368">
              <w:rPr>
                <w:rFonts w:ascii="Arial CYR" w:hAnsi="Arial CYR" w:cs="Arial CYR"/>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80,84</w:t>
            </w:r>
          </w:p>
        </w:tc>
        <w:tc>
          <w:tcPr>
            <w:tcW w:w="4344" w:type="dxa"/>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40,20</w:t>
            </w:r>
          </w:p>
        </w:tc>
        <w:tc>
          <w:tcPr>
            <w:tcW w:w="1355" w:type="dxa"/>
            <w:tcBorders>
              <w:top w:val="nil"/>
              <w:left w:val="nil"/>
              <w:bottom w:val="single" w:sz="8" w:space="0" w:color="auto"/>
              <w:right w:val="single" w:sz="8" w:space="0" w:color="auto"/>
            </w:tcBorders>
            <w:shd w:val="clear" w:color="000000" w:fill="FFFFFF"/>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49,73</w:t>
            </w:r>
          </w:p>
        </w:tc>
      </w:tr>
      <w:tr w:rsidR="007C5291" w:rsidRPr="005F6368" w:rsidTr="007C5291">
        <w:trPr>
          <w:trHeight w:val="480"/>
        </w:trPr>
        <w:tc>
          <w:tcPr>
            <w:tcW w:w="5330" w:type="dxa"/>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20240014</w:t>
            </w:r>
          </w:p>
        </w:tc>
        <w:tc>
          <w:tcPr>
            <w:tcW w:w="1726" w:type="dxa"/>
            <w:tcBorders>
              <w:top w:val="nil"/>
              <w:left w:val="single" w:sz="8" w:space="0" w:color="auto"/>
              <w:bottom w:val="single" w:sz="4" w:space="0" w:color="auto"/>
              <w:right w:val="nil"/>
            </w:tcBorders>
            <w:shd w:val="clear" w:color="auto" w:fill="auto"/>
            <w:noWrap/>
            <w:vAlign w:val="center"/>
            <w:hideMark/>
          </w:tcPr>
          <w:p w:rsidR="005F6368" w:rsidRPr="005F6368" w:rsidRDefault="005F6368" w:rsidP="005F6368">
            <w:pPr>
              <w:jc w:val="both"/>
              <w:rPr>
                <w:rFonts w:ascii="Arial CYR" w:hAnsi="Arial CYR" w:cs="Arial CYR"/>
                <w:sz w:val="16"/>
                <w:szCs w:val="16"/>
              </w:rPr>
            </w:pPr>
            <w:r w:rsidRPr="005F6368">
              <w:rPr>
                <w:rFonts w:ascii="Arial CYR" w:hAnsi="Arial CYR" w:cs="Arial CYR"/>
                <w:sz w:val="16"/>
                <w:szCs w:val="16"/>
              </w:rPr>
              <w:t xml:space="preserve">Прочие субсидии </w:t>
            </w:r>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25,00</w:t>
            </w:r>
          </w:p>
        </w:tc>
        <w:tc>
          <w:tcPr>
            <w:tcW w:w="4344" w:type="dxa"/>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1355" w:type="dxa"/>
            <w:tcBorders>
              <w:top w:val="nil"/>
              <w:left w:val="nil"/>
              <w:bottom w:val="single" w:sz="8" w:space="0" w:color="auto"/>
              <w:right w:val="single" w:sz="8" w:space="0" w:color="auto"/>
            </w:tcBorders>
            <w:shd w:val="clear" w:color="000000" w:fill="FFFFFF"/>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0,00</w:t>
            </w:r>
          </w:p>
        </w:tc>
      </w:tr>
      <w:tr w:rsidR="007C5291" w:rsidRPr="005F6368" w:rsidTr="007C5291">
        <w:trPr>
          <w:trHeight w:val="540"/>
        </w:trPr>
        <w:tc>
          <w:tcPr>
            <w:tcW w:w="5330" w:type="dxa"/>
            <w:tcBorders>
              <w:top w:val="nil"/>
              <w:left w:val="single" w:sz="8" w:space="0" w:color="auto"/>
              <w:bottom w:val="single" w:sz="4" w:space="0" w:color="auto"/>
              <w:right w:val="nil"/>
            </w:tcBorders>
            <w:shd w:val="clear" w:color="auto" w:fill="auto"/>
            <w:noWrap/>
            <w:vAlign w:val="bottom"/>
            <w:hideMark/>
          </w:tcPr>
          <w:p w:rsidR="005F6368" w:rsidRPr="005F6368" w:rsidRDefault="005F6368" w:rsidP="005F6368">
            <w:pPr>
              <w:jc w:val="right"/>
              <w:rPr>
                <w:rFonts w:ascii="Arial CYR" w:hAnsi="Arial CYR" w:cs="Arial CYR"/>
                <w:sz w:val="16"/>
                <w:szCs w:val="16"/>
              </w:rPr>
            </w:pPr>
            <w:r w:rsidRPr="005F6368">
              <w:rPr>
                <w:rFonts w:ascii="Arial CYR" w:hAnsi="Arial CYR" w:cs="Arial CYR"/>
                <w:sz w:val="16"/>
                <w:szCs w:val="16"/>
              </w:rPr>
              <w:t>21900000</w:t>
            </w:r>
          </w:p>
        </w:tc>
        <w:tc>
          <w:tcPr>
            <w:tcW w:w="1726" w:type="dxa"/>
            <w:tcBorders>
              <w:top w:val="nil"/>
              <w:left w:val="single" w:sz="8" w:space="0" w:color="auto"/>
              <w:bottom w:val="single" w:sz="4" w:space="0" w:color="auto"/>
              <w:right w:val="nil"/>
            </w:tcBorders>
            <w:shd w:val="clear" w:color="auto" w:fill="auto"/>
            <w:noWrap/>
            <w:vAlign w:val="center"/>
            <w:hideMark/>
          </w:tcPr>
          <w:p w:rsidR="005F6368" w:rsidRPr="005F6368" w:rsidRDefault="005F6368" w:rsidP="005F6368">
            <w:pPr>
              <w:jc w:val="both"/>
              <w:rPr>
                <w:rFonts w:ascii="Arial CYR" w:hAnsi="Arial CYR" w:cs="Arial CYR"/>
                <w:sz w:val="16"/>
                <w:szCs w:val="16"/>
              </w:rPr>
            </w:pPr>
            <w:r w:rsidRPr="005F6368">
              <w:rPr>
                <w:rFonts w:ascii="Arial CYR" w:hAnsi="Arial CYR" w:cs="Arial CYR"/>
                <w:sz w:val="16"/>
                <w:szCs w:val="16"/>
              </w:rPr>
              <w:t xml:space="preserve">Возврат остатков  субсидий, субвенций и иных межбюджетных трансфертов, имеющих целевое </w:t>
            </w:r>
            <w:proofErr w:type="spellStart"/>
            <w:r w:rsidRPr="005F6368">
              <w:rPr>
                <w:rFonts w:ascii="Arial CYR" w:hAnsi="Arial CYR" w:cs="Arial CYR"/>
                <w:sz w:val="16"/>
                <w:szCs w:val="16"/>
              </w:rPr>
              <w:t>назанчение</w:t>
            </w:r>
            <w:proofErr w:type="spellEnd"/>
          </w:p>
        </w:tc>
        <w:tc>
          <w:tcPr>
            <w:tcW w:w="1225" w:type="dxa"/>
            <w:tcBorders>
              <w:top w:val="nil"/>
              <w:left w:val="single" w:sz="8" w:space="0" w:color="auto"/>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4344" w:type="dxa"/>
            <w:tcBorders>
              <w:top w:val="nil"/>
              <w:left w:val="nil"/>
              <w:bottom w:val="single" w:sz="4" w:space="0" w:color="auto"/>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1355" w:type="dxa"/>
            <w:tcBorders>
              <w:top w:val="single" w:sz="4" w:space="0" w:color="auto"/>
              <w:left w:val="nil"/>
              <w:bottom w:val="single" w:sz="4"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0,00</w:t>
            </w:r>
          </w:p>
        </w:tc>
      </w:tr>
      <w:tr w:rsidR="007C5291" w:rsidRPr="005F6368" w:rsidTr="007C5291">
        <w:trPr>
          <w:trHeight w:val="405"/>
        </w:trPr>
        <w:tc>
          <w:tcPr>
            <w:tcW w:w="5330" w:type="dxa"/>
            <w:tcBorders>
              <w:top w:val="nil"/>
              <w:left w:val="single" w:sz="8" w:space="0" w:color="auto"/>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w:t>
            </w:r>
          </w:p>
        </w:tc>
        <w:tc>
          <w:tcPr>
            <w:tcW w:w="1726" w:type="dxa"/>
            <w:tcBorders>
              <w:top w:val="nil"/>
              <w:left w:val="single" w:sz="8" w:space="0" w:color="auto"/>
              <w:bottom w:val="single" w:sz="8" w:space="0" w:color="auto"/>
              <w:right w:val="nil"/>
            </w:tcBorders>
            <w:shd w:val="clear" w:color="auto" w:fill="auto"/>
            <w:noWrap/>
            <w:vAlign w:val="center"/>
            <w:hideMark/>
          </w:tcPr>
          <w:p w:rsidR="005F6368" w:rsidRPr="005F6368" w:rsidRDefault="005F6368" w:rsidP="005F6368">
            <w:pPr>
              <w:jc w:val="both"/>
              <w:rPr>
                <w:rFonts w:ascii="Arial CYR" w:hAnsi="Arial CYR" w:cs="Arial CYR"/>
                <w:sz w:val="16"/>
                <w:szCs w:val="16"/>
              </w:rPr>
            </w:pPr>
            <w:r w:rsidRPr="005F6368">
              <w:rPr>
                <w:rFonts w:ascii="Arial CYR" w:hAnsi="Arial CYR" w:cs="Arial CYR"/>
                <w:sz w:val="16"/>
                <w:szCs w:val="16"/>
              </w:rPr>
              <w:t> </w:t>
            </w:r>
          </w:p>
        </w:tc>
        <w:tc>
          <w:tcPr>
            <w:tcW w:w="1225" w:type="dxa"/>
            <w:tcBorders>
              <w:top w:val="nil"/>
              <w:left w:val="single" w:sz="8" w:space="0" w:color="auto"/>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4344" w:type="dxa"/>
            <w:tcBorders>
              <w:top w:val="nil"/>
              <w:left w:val="nil"/>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1355" w:type="dxa"/>
            <w:tcBorders>
              <w:top w:val="nil"/>
              <w:left w:val="nil"/>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r>
      <w:tr w:rsidR="007C5291" w:rsidRPr="005F6368" w:rsidTr="007C5291">
        <w:trPr>
          <w:trHeight w:val="255"/>
        </w:trPr>
        <w:tc>
          <w:tcPr>
            <w:tcW w:w="5330" w:type="dxa"/>
            <w:tcBorders>
              <w:top w:val="single" w:sz="8" w:space="0" w:color="auto"/>
              <w:left w:val="single" w:sz="8" w:space="0" w:color="auto"/>
              <w:bottom w:val="single" w:sz="8" w:space="0" w:color="auto"/>
              <w:right w:val="nil"/>
            </w:tcBorders>
            <w:shd w:val="clear" w:color="000000" w:fill="FFFF00"/>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w:t>
            </w:r>
          </w:p>
        </w:tc>
        <w:tc>
          <w:tcPr>
            <w:tcW w:w="1726" w:type="dxa"/>
            <w:tcBorders>
              <w:top w:val="nil"/>
              <w:left w:val="single" w:sz="8" w:space="0" w:color="auto"/>
              <w:bottom w:val="single" w:sz="8" w:space="0" w:color="auto"/>
              <w:right w:val="nil"/>
            </w:tcBorders>
            <w:shd w:val="clear" w:color="000000" w:fill="FFFF00"/>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 xml:space="preserve">   ВСЕГО  ДОХОДОВ</w:t>
            </w:r>
          </w:p>
        </w:tc>
        <w:tc>
          <w:tcPr>
            <w:tcW w:w="122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6563,34</w:t>
            </w:r>
          </w:p>
        </w:tc>
        <w:tc>
          <w:tcPr>
            <w:tcW w:w="4344" w:type="dxa"/>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3013,94</w:t>
            </w:r>
          </w:p>
        </w:tc>
        <w:tc>
          <w:tcPr>
            <w:tcW w:w="1355" w:type="dxa"/>
            <w:tcBorders>
              <w:top w:val="single" w:sz="8" w:space="0" w:color="auto"/>
              <w:left w:val="nil"/>
              <w:bottom w:val="single" w:sz="8" w:space="0" w:color="auto"/>
              <w:right w:val="single" w:sz="8" w:space="0" w:color="auto"/>
            </w:tcBorders>
            <w:shd w:val="clear" w:color="000000" w:fill="FFFF00"/>
            <w:noWrap/>
            <w:vAlign w:val="bottom"/>
            <w:hideMark/>
          </w:tcPr>
          <w:p w:rsidR="005F6368" w:rsidRPr="005F6368" w:rsidRDefault="005F6368" w:rsidP="005F6368">
            <w:pPr>
              <w:jc w:val="right"/>
              <w:rPr>
                <w:rFonts w:ascii="Arial CYR" w:hAnsi="Arial CYR" w:cs="Arial CYR"/>
                <w:b/>
                <w:bCs/>
                <w:i/>
                <w:iCs/>
                <w:color w:val="FF0000"/>
                <w:sz w:val="16"/>
                <w:szCs w:val="16"/>
              </w:rPr>
            </w:pPr>
            <w:r w:rsidRPr="005F6368">
              <w:rPr>
                <w:rFonts w:ascii="Arial CYR" w:hAnsi="Arial CYR" w:cs="Arial CYR"/>
                <w:b/>
                <w:bCs/>
                <w:i/>
                <w:iCs/>
                <w:color w:val="FF0000"/>
                <w:sz w:val="16"/>
                <w:szCs w:val="16"/>
              </w:rPr>
              <w:t>45,92</w:t>
            </w:r>
          </w:p>
        </w:tc>
      </w:tr>
      <w:tr w:rsidR="007C5291" w:rsidRPr="005F6368" w:rsidTr="007C5291">
        <w:trPr>
          <w:trHeight w:val="255"/>
        </w:trPr>
        <w:tc>
          <w:tcPr>
            <w:tcW w:w="5330" w:type="dxa"/>
            <w:tcBorders>
              <w:top w:val="nil"/>
              <w:left w:val="single" w:sz="8" w:space="0" w:color="auto"/>
              <w:bottom w:val="nil"/>
              <w:right w:val="single" w:sz="4" w:space="0" w:color="auto"/>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w:t>
            </w:r>
          </w:p>
        </w:tc>
        <w:tc>
          <w:tcPr>
            <w:tcW w:w="1726"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sz w:val="16"/>
                <w:szCs w:val="16"/>
              </w:rPr>
            </w:pPr>
          </w:p>
        </w:tc>
        <w:tc>
          <w:tcPr>
            <w:tcW w:w="1225" w:type="dxa"/>
            <w:tcBorders>
              <w:top w:val="nil"/>
              <w:left w:val="single" w:sz="8" w:space="0" w:color="auto"/>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4344" w:type="dxa"/>
            <w:tcBorders>
              <w:top w:val="nil"/>
              <w:left w:val="nil"/>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c>
          <w:tcPr>
            <w:tcW w:w="1355" w:type="dxa"/>
            <w:tcBorders>
              <w:top w:val="nil"/>
              <w:left w:val="nil"/>
              <w:bottom w:val="nil"/>
              <w:right w:val="single" w:sz="8" w:space="0" w:color="auto"/>
            </w:tcBorders>
            <w:shd w:val="clear" w:color="auto" w:fill="auto"/>
            <w:noWrap/>
            <w:vAlign w:val="bottom"/>
            <w:hideMark/>
          </w:tcPr>
          <w:p w:rsidR="005F6368" w:rsidRPr="005F6368" w:rsidRDefault="005F6368" w:rsidP="005F6368">
            <w:pPr>
              <w:rPr>
                <w:rFonts w:ascii="Arial CYR" w:hAnsi="Arial CYR" w:cs="Arial CYR"/>
                <w:b/>
                <w:bCs/>
                <w:i/>
                <w:iCs/>
                <w:sz w:val="16"/>
                <w:szCs w:val="16"/>
              </w:rPr>
            </w:pPr>
            <w:r w:rsidRPr="005F6368">
              <w:rPr>
                <w:rFonts w:ascii="Arial CYR" w:hAnsi="Arial CYR" w:cs="Arial CYR"/>
                <w:b/>
                <w:bCs/>
                <w:i/>
                <w:iCs/>
                <w:sz w:val="16"/>
                <w:szCs w:val="16"/>
              </w:rPr>
              <w:t> </w:t>
            </w:r>
          </w:p>
        </w:tc>
      </w:tr>
      <w:tr w:rsidR="007C5291" w:rsidRPr="005F6368" w:rsidTr="007C5291">
        <w:trPr>
          <w:trHeight w:val="255"/>
        </w:trPr>
        <w:tc>
          <w:tcPr>
            <w:tcW w:w="533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F6368" w:rsidRPr="005F6368" w:rsidRDefault="005F6368" w:rsidP="005F6368">
            <w:pPr>
              <w:rPr>
                <w:rFonts w:ascii="Arial CYR" w:hAnsi="Arial CYR" w:cs="Arial CYR"/>
                <w:sz w:val="16"/>
                <w:szCs w:val="16"/>
              </w:rPr>
            </w:pPr>
            <w:r w:rsidRPr="005F6368">
              <w:rPr>
                <w:rFonts w:ascii="Arial CYR" w:hAnsi="Arial CYR" w:cs="Arial CYR"/>
                <w:sz w:val="16"/>
                <w:szCs w:val="16"/>
              </w:rPr>
              <w:t> </w:t>
            </w:r>
          </w:p>
        </w:tc>
        <w:tc>
          <w:tcPr>
            <w:tcW w:w="1726" w:type="dxa"/>
            <w:tcBorders>
              <w:top w:val="single" w:sz="8" w:space="0" w:color="auto"/>
              <w:left w:val="nil"/>
              <w:bottom w:val="single" w:sz="8" w:space="0" w:color="auto"/>
              <w:right w:val="nil"/>
            </w:tcBorders>
            <w:shd w:val="clear" w:color="auto" w:fill="auto"/>
            <w:noWrap/>
            <w:vAlign w:val="bottom"/>
            <w:hideMark/>
          </w:tcPr>
          <w:p w:rsidR="005F6368" w:rsidRPr="005F6368" w:rsidRDefault="005F6368" w:rsidP="005F6368">
            <w:pPr>
              <w:rPr>
                <w:rFonts w:ascii="Arial CYR" w:hAnsi="Arial CYR" w:cs="Arial CYR"/>
                <w:b/>
                <w:bCs/>
                <w:sz w:val="16"/>
                <w:szCs w:val="16"/>
              </w:rPr>
            </w:pPr>
            <w:r w:rsidRPr="005F6368">
              <w:rPr>
                <w:rFonts w:ascii="Arial CYR" w:hAnsi="Arial CYR" w:cs="Arial CYR"/>
                <w:b/>
                <w:bCs/>
                <w:sz w:val="16"/>
                <w:szCs w:val="16"/>
              </w:rPr>
              <w:t xml:space="preserve">  ИТОГО</w:t>
            </w:r>
          </w:p>
        </w:tc>
        <w:tc>
          <w:tcPr>
            <w:tcW w:w="12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6563,34</w:t>
            </w:r>
          </w:p>
        </w:tc>
        <w:tc>
          <w:tcPr>
            <w:tcW w:w="4344" w:type="dxa"/>
            <w:tcBorders>
              <w:top w:val="single" w:sz="8" w:space="0" w:color="auto"/>
              <w:left w:val="nil"/>
              <w:bottom w:val="single" w:sz="8"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3013,94</w:t>
            </w:r>
          </w:p>
        </w:tc>
        <w:tc>
          <w:tcPr>
            <w:tcW w:w="1355" w:type="dxa"/>
            <w:tcBorders>
              <w:top w:val="single" w:sz="8" w:space="0" w:color="auto"/>
              <w:left w:val="nil"/>
              <w:bottom w:val="single" w:sz="8" w:space="0" w:color="auto"/>
              <w:right w:val="single" w:sz="8" w:space="0" w:color="auto"/>
            </w:tcBorders>
            <w:shd w:val="clear" w:color="auto" w:fill="auto"/>
            <w:noWrap/>
            <w:vAlign w:val="bottom"/>
            <w:hideMark/>
          </w:tcPr>
          <w:p w:rsidR="005F6368" w:rsidRPr="005F6368" w:rsidRDefault="005F6368" w:rsidP="005F6368">
            <w:pPr>
              <w:jc w:val="right"/>
              <w:rPr>
                <w:rFonts w:ascii="Arial CYR" w:hAnsi="Arial CYR" w:cs="Arial CYR"/>
                <w:b/>
                <w:bCs/>
                <w:i/>
                <w:iCs/>
                <w:sz w:val="16"/>
                <w:szCs w:val="16"/>
              </w:rPr>
            </w:pPr>
            <w:r w:rsidRPr="005F6368">
              <w:rPr>
                <w:rFonts w:ascii="Arial CYR" w:hAnsi="Arial CYR" w:cs="Arial CYR"/>
                <w:b/>
                <w:bCs/>
                <w:i/>
                <w:iCs/>
                <w:sz w:val="16"/>
                <w:szCs w:val="16"/>
              </w:rPr>
              <w:t>45,92</w:t>
            </w:r>
          </w:p>
        </w:tc>
      </w:tr>
      <w:tr w:rsidR="007C5291" w:rsidRPr="005F6368" w:rsidTr="007C5291">
        <w:trPr>
          <w:trHeight w:val="240"/>
        </w:trPr>
        <w:tc>
          <w:tcPr>
            <w:tcW w:w="5330"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1726"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sz w:val="16"/>
                <w:szCs w:val="16"/>
              </w:rPr>
            </w:pPr>
          </w:p>
        </w:tc>
        <w:tc>
          <w:tcPr>
            <w:tcW w:w="1225"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c>
          <w:tcPr>
            <w:tcW w:w="4344"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c>
          <w:tcPr>
            <w:tcW w:w="1355"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r>
      <w:tr w:rsidR="007C5291" w:rsidRPr="005F6368" w:rsidTr="007C5291">
        <w:trPr>
          <w:trHeight w:val="240"/>
        </w:trPr>
        <w:tc>
          <w:tcPr>
            <w:tcW w:w="5330"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1726"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sz w:val="16"/>
                <w:szCs w:val="16"/>
              </w:rPr>
            </w:pPr>
          </w:p>
        </w:tc>
        <w:tc>
          <w:tcPr>
            <w:tcW w:w="1225"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c>
          <w:tcPr>
            <w:tcW w:w="4344"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c>
          <w:tcPr>
            <w:tcW w:w="1355"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r>
      <w:tr w:rsidR="007C5291" w:rsidRPr="005F6368" w:rsidTr="007C5291">
        <w:trPr>
          <w:trHeight w:val="255"/>
        </w:trPr>
        <w:tc>
          <w:tcPr>
            <w:tcW w:w="5330"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sz w:val="16"/>
                <w:szCs w:val="16"/>
              </w:rPr>
            </w:pPr>
          </w:p>
        </w:tc>
        <w:tc>
          <w:tcPr>
            <w:tcW w:w="1726"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sz w:val="16"/>
                <w:szCs w:val="16"/>
              </w:rPr>
            </w:pPr>
          </w:p>
        </w:tc>
        <w:tc>
          <w:tcPr>
            <w:tcW w:w="1225"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c>
          <w:tcPr>
            <w:tcW w:w="4344"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c>
          <w:tcPr>
            <w:tcW w:w="1355" w:type="dxa"/>
            <w:tcBorders>
              <w:top w:val="nil"/>
              <w:left w:val="nil"/>
              <w:bottom w:val="nil"/>
              <w:right w:val="nil"/>
            </w:tcBorders>
            <w:shd w:val="clear" w:color="auto" w:fill="auto"/>
            <w:noWrap/>
            <w:vAlign w:val="bottom"/>
            <w:hideMark/>
          </w:tcPr>
          <w:p w:rsidR="005F6368" w:rsidRPr="005F6368" w:rsidRDefault="005F6368" w:rsidP="005F6368">
            <w:pPr>
              <w:rPr>
                <w:rFonts w:ascii="Arial CYR" w:hAnsi="Arial CYR" w:cs="Arial CYR"/>
                <w:b/>
                <w:bCs/>
                <w:i/>
                <w:iCs/>
                <w:sz w:val="16"/>
                <w:szCs w:val="16"/>
              </w:rPr>
            </w:pPr>
          </w:p>
        </w:tc>
      </w:tr>
    </w:tbl>
    <w:p w:rsidR="0060158C" w:rsidRDefault="0060158C" w:rsidP="00AF6273">
      <w:pPr>
        <w:pStyle w:val="ab"/>
        <w:rPr>
          <w:rFonts w:ascii="Times New Roman" w:hAnsi="Times New Roman"/>
          <w:sz w:val="20"/>
          <w:szCs w:val="20"/>
          <w:lang w:val="ru-RU"/>
        </w:rPr>
      </w:pPr>
    </w:p>
    <w:p w:rsidR="0060158C" w:rsidRDefault="0060158C" w:rsidP="00AF6273">
      <w:pPr>
        <w:pStyle w:val="ab"/>
        <w:rPr>
          <w:rFonts w:ascii="Times New Roman" w:hAnsi="Times New Roman"/>
          <w:sz w:val="20"/>
          <w:szCs w:val="20"/>
          <w:lang w:val="ru-RU"/>
        </w:rPr>
      </w:pPr>
    </w:p>
    <w:p w:rsidR="00A638E3" w:rsidRDefault="00A638E3" w:rsidP="00AF6273">
      <w:pPr>
        <w:pStyle w:val="ab"/>
        <w:rPr>
          <w:rFonts w:ascii="Times New Roman" w:hAnsi="Times New Roman"/>
          <w:sz w:val="20"/>
          <w:szCs w:val="20"/>
          <w:lang w:val="ru-RU"/>
        </w:rPr>
      </w:pPr>
    </w:p>
    <w:p w:rsidR="00792CAF" w:rsidRPr="00A7305B" w:rsidRDefault="00792CAF" w:rsidP="00792CAF">
      <w:pPr>
        <w:jc w:val="center"/>
        <w:outlineLvl w:val="0"/>
        <w:rPr>
          <w:b/>
          <w:bCs/>
          <w:sz w:val="20"/>
          <w:szCs w:val="20"/>
        </w:rPr>
      </w:pPr>
      <w:r w:rsidRPr="00A7305B">
        <w:rPr>
          <w:b/>
          <w:bCs/>
          <w:sz w:val="20"/>
          <w:szCs w:val="20"/>
        </w:rPr>
        <w:t>АДМИНИСТРАЦИЯ</w:t>
      </w:r>
    </w:p>
    <w:p w:rsidR="00792CAF" w:rsidRPr="00A7305B" w:rsidRDefault="00792CAF" w:rsidP="00792CAF">
      <w:pPr>
        <w:jc w:val="center"/>
        <w:outlineLvl w:val="0"/>
        <w:rPr>
          <w:b/>
          <w:bCs/>
          <w:sz w:val="20"/>
          <w:szCs w:val="20"/>
        </w:rPr>
      </w:pPr>
      <w:r w:rsidRPr="00A7305B">
        <w:rPr>
          <w:b/>
          <w:bCs/>
          <w:sz w:val="20"/>
          <w:szCs w:val="20"/>
        </w:rPr>
        <w:t>СТУДЕНОВСКОГО СЕЛЬСОВЕТА</w:t>
      </w:r>
    </w:p>
    <w:p w:rsidR="00792CAF" w:rsidRPr="00A7305B" w:rsidRDefault="00792CAF" w:rsidP="00792CAF">
      <w:pPr>
        <w:jc w:val="center"/>
        <w:outlineLvl w:val="0"/>
        <w:rPr>
          <w:b/>
          <w:bCs/>
          <w:sz w:val="20"/>
          <w:szCs w:val="20"/>
        </w:rPr>
      </w:pPr>
      <w:r w:rsidRPr="00A7305B">
        <w:rPr>
          <w:b/>
          <w:bCs/>
          <w:sz w:val="20"/>
          <w:szCs w:val="20"/>
        </w:rPr>
        <w:t xml:space="preserve"> КАРАСУКСКОГО РАЙОНА НОВОСИБИРСКОЙ ОБЛАСТИ</w:t>
      </w:r>
    </w:p>
    <w:p w:rsidR="00792CAF" w:rsidRPr="00A7305B" w:rsidRDefault="00792CAF" w:rsidP="00792CAF">
      <w:pPr>
        <w:jc w:val="center"/>
        <w:rPr>
          <w:b/>
          <w:bCs/>
          <w:sz w:val="20"/>
          <w:szCs w:val="20"/>
        </w:rPr>
      </w:pPr>
    </w:p>
    <w:p w:rsidR="00792CAF" w:rsidRPr="00A7305B" w:rsidRDefault="00792CAF" w:rsidP="00792CAF">
      <w:pPr>
        <w:tabs>
          <w:tab w:val="left" w:pos="3000"/>
        </w:tabs>
        <w:jc w:val="center"/>
        <w:outlineLvl w:val="0"/>
        <w:rPr>
          <w:b/>
          <w:bCs/>
          <w:sz w:val="20"/>
          <w:szCs w:val="20"/>
        </w:rPr>
      </w:pPr>
      <w:r w:rsidRPr="00A7305B">
        <w:rPr>
          <w:b/>
          <w:bCs/>
          <w:sz w:val="20"/>
          <w:szCs w:val="20"/>
        </w:rPr>
        <w:t>ПОСТАНОВЛЕНИЕ</w:t>
      </w:r>
    </w:p>
    <w:p w:rsidR="00792CAF" w:rsidRPr="00A7305B" w:rsidRDefault="00792CAF" w:rsidP="00792CAF">
      <w:pPr>
        <w:tabs>
          <w:tab w:val="left" w:pos="3000"/>
        </w:tabs>
        <w:jc w:val="center"/>
        <w:rPr>
          <w:sz w:val="20"/>
          <w:szCs w:val="20"/>
        </w:rPr>
      </w:pPr>
    </w:p>
    <w:p w:rsidR="00792CAF" w:rsidRPr="00A7305B" w:rsidRDefault="00792CAF" w:rsidP="00792CAF">
      <w:pPr>
        <w:tabs>
          <w:tab w:val="left" w:pos="3000"/>
          <w:tab w:val="center" w:pos="4677"/>
        </w:tabs>
        <w:rPr>
          <w:sz w:val="20"/>
          <w:szCs w:val="20"/>
        </w:rPr>
      </w:pPr>
      <w:r w:rsidRPr="00A7305B">
        <w:rPr>
          <w:sz w:val="20"/>
          <w:szCs w:val="20"/>
        </w:rPr>
        <w:t xml:space="preserve">  25.08.2017г                                   </w:t>
      </w:r>
      <w:proofErr w:type="spellStart"/>
      <w:r w:rsidRPr="00A7305B">
        <w:rPr>
          <w:sz w:val="20"/>
          <w:szCs w:val="20"/>
        </w:rPr>
        <w:t>с.Студеное</w:t>
      </w:r>
      <w:proofErr w:type="spellEnd"/>
      <w:r w:rsidRPr="00A7305B">
        <w:rPr>
          <w:sz w:val="20"/>
          <w:szCs w:val="20"/>
        </w:rPr>
        <w:t xml:space="preserve">                                           №35</w:t>
      </w:r>
    </w:p>
    <w:p w:rsidR="00792CAF" w:rsidRPr="00A7305B" w:rsidRDefault="00792CAF" w:rsidP="00792CAF">
      <w:pPr>
        <w:jc w:val="center"/>
        <w:rPr>
          <w:rStyle w:val="af2"/>
          <w:b w:val="0"/>
          <w:bCs w:val="0"/>
          <w:sz w:val="20"/>
          <w:szCs w:val="20"/>
        </w:rPr>
      </w:pPr>
    </w:p>
    <w:p w:rsidR="00792CAF" w:rsidRPr="00A7305B" w:rsidRDefault="00792CAF" w:rsidP="00792CAF">
      <w:pPr>
        <w:jc w:val="center"/>
        <w:rPr>
          <w:sz w:val="20"/>
          <w:szCs w:val="20"/>
        </w:rPr>
      </w:pPr>
      <w:r w:rsidRPr="00A7305B">
        <w:rPr>
          <w:rStyle w:val="af2"/>
          <w:b w:val="0"/>
          <w:sz w:val="20"/>
          <w:szCs w:val="20"/>
        </w:rPr>
        <w:t xml:space="preserve">«Об утверждении Положения об оплате труда военно-учётного работника, осуществляющего первичный воинский учет  на территории, где отсутствуют  военные комиссариаты </w:t>
      </w:r>
      <w:r w:rsidRPr="00A7305B">
        <w:rPr>
          <w:sz w:val="20"/>
          <w:szCs w:val="20"/>
        </w:rPr>
        <w:t xml:space="preserve">в администрации </w:t>
      </w:r>
      <w:proofErr w:type="spellStart"/>
      <w:r w:rsidRPr="00A7305B">
        <w:rPr>
          <w:sz w:val="20"/>
          <w:szCs w:val="20"/>
        </w:rPr>
        <w:t>Студеновского</w:t>
      </w:r>
      <w:proofErr w:type="spellEnd"/>
      <w:r w:rsidRPr="00A7305B">
        <w:rPr>
          <w:sz w:val="20"/>
          <w:szCs w:val="20"/>
        </w:rPr>
        <w:t xml:space="preserve"> сельсовета Карасукского района Новосибирской области»</w:t>
      </w:r>
    </w:p>
    <w:p w:rsidR="00792CAF" w:rsidRPr="00A7305B" w:rsidRDefault="00792CAF" w:rsidP="00792CAF">
      <w:pPr>
        <w:ind w:right="-1"/>
        <w:jc w:val="both"/>
        <w:rPr>
          <w:sz w:val="20"/>
          <w:szCs w:val="20"/>
        </w:rPr>
      </w:pPr>
    </w:p>
    <w:p w:rsidR="00792CAF" w:rsidRPr="00A7305B" w:rsidRDefault="00792CAF" w:rsidP="00792CAF">
      <w:pPr>
        <w:ind w:right="-1" w:firstLine="708"/>
        <w:jc w:val="both"/>
        <w:rPr>
          <w:sz w:val="20"/>
          <w:szCs w:val="20"/>
        </w:rPr>
      </w:pPr>
      <w:r w:rsidRPr="00A7305B">
        <w:rPr>
          <w:sz w:val="20"/>
          <w:szCs w:val="20"/>
        </w:rPr>
        <w:t xml:space="preserve">На основании Федерального закона от 28.03.1998 №53-ФЗ «О воинской обязанности и воинской службе» (с изм. и доп., вступ. в силу с 28.06.2017г.), Федерального закона от 06.10.2003 №131-ФЗ «Об общих принципах организации местного самоуправления в Российской Федерации» (с изм. и доп., вступ. в силу с 28.06.2017г.), постановления Правительства Российской Федерации от 27.11.2006 №719 «Об утверждении положения о воинском учете» </w:t>
      </w:r>
    </w:p>
    <w:p w:rsidR="00792CAF" w:rsidRPr="00A7305B" w:rsidRDefault="00792CAF" w:rsidP="00792CAF">
      <w:pPr>
        <w:ind w:right="-1" w:firstLine="708"/>
        <w:jc w:val="both"/>
        <w:rPr>
          <w:sz w:val="20"/>
          <w:szCs w:val="20"/>
        </w:rPr>
      </w:pPr>
      <w:r w:rsidRPr="00A7305B">
        <w:rPr>
          <w:sz w:val="20"/>
          <w:szCs w:val="20"/>
        </w:rPr>
        <w:t>1. Утвердить:</w:t>
      </w:r>
    </w:p>
    <w:p w:rsidR="00792CAF" w:rsidRPr="00A7305B" w:rsidRDefault="00792CAF" w:rsidP="00792CAF">
      <w:pPr>
        <w:jc w:val="both"/>
        <w:rPr>
          <w:b/>
          <w:bCs/>
          <w:sz w:val="20"/>
          <w:szCs w:val="20"/>
        </w:rPr>
      </w:pPr>
      <w:r w:rsidRPr="00A7305B">
        <w:rPr>
          <w:sz w:val="20"/>
          <w:szCs w:val="20"/>
        </w:rPr>
        <w:t xml:space="preserve">Положение </w:t>
      </w:r>
      <w:r w:rsidRPr="00A7305B">
        <w:rPr>
          <w:rStyle w:val="af2"/>
          <w:sz w:val="20"/>
          <w:szCs w:val="20"/>
        </w:rPr>
        <w:t xml:space="preserve">об оплате труда военно-учётного работника,  осуществляющего первичный воинский учет  на территории, где отсутствуют  военные комиссариаты </w:t>
      </w:r>
      <w:r w:rsidRPr="00A7305B">
        <w:rPr>
          <w:sz w:val="20"/>
          <w:szCs w:val="20"/>
        </w:rPr>
        <w:t xml:space="preserve">в администрации </w:t>
      </w:r>
      <w:proofErr w:type="spellStart"/>
      <w:r w:rsidRPr="00A7305B">
        <w:rPr>
          <w:sz w:val="20"/>
          <w:szCs w:val="20"/>
        </w:rPr>
        <w:t>Студеновского</w:t>
      </w:r>
      <w:proofErr w:type="spellEnd"/>
      <w:r w:rsidRPr="00A7305B">
        <w:rPr>
          <w:sz w:val="20"/>
          <w:szCs w:val="20"/>
        </w:rPr>
        <w:t xml:space="preserve"> сельсовета Карасукского района Новосибирской области.</w:t>
      </w:r>
    </w:p>
    <w:p w:rsidR="00792CAF" w:rsidRPr="00A7305B" w:rsidRDefault="00792CAF" w:rsidP="00792CAF">
      <w:pPr>
        <w:ind w:firstLine="708"/>
        <w:jc w:val="both"/>
        <w:rPr>
          <w:sz w:val="20"/>
          <w:szCs w:val="20"/>
        </w:rPr>
      </w:pPr>
      <w:r w:rsidRPr="00A7305B">
        <w:rPr>
          <w:sz w:val="20"/>
          <w:szCs w:val="20"/>
        </w:rPr>
        <w:t>2. Действие настоящего постановления распространяется на правоотношения, возникшие с 01 января 2017 года.</w:t>
      </w:r>
    </w:p>
    <w:p w:rsidR="00792CAF" w:rsidRPr="00A7305B" w:rsidRDefault="00792CAF" w:rsidP="00792CAF">
      <w:pPr>
        <w:pStyle w:val="ConsPlusTitle"/>
        <w:ind w:firstLine="567"/>
        <w:jc w:val="both"/>
        <w:rPr>
          <w:rFonts w:ascii="Times New Roman" w:hAnsi="Times New Roman" w:cs="Times New Roman"/>
          <w:b w:val="0"/>
          <w:bCs w:val="0"/>
        </w:rPr>
      </w:pPr>
      <w:r w:rsidRPr="00A7305B">
        <w:rPr>
          <w:rFonts w:ascii="Times New Roman" w:hAnsi="Times New Roman" w:cs="Times New Roman"/>
        </w:rPr>
        <w:t xml:space="preserve">  </w:t>
      </w:r>
      <w:r w:rsidRPr="00A7305B">
        <w:rPr>
          <w:rFonts w:ascii="Times New Roman" w:hAnsi="Times New Roman" w:cs="Times New Roman"/>
          <w:b w:val="0"/>
          <w:bCs w:val="0"/>
        </w:rPr>
        <w:t xml:space="preserve">3. Опубликовать настоящее  постановление в «Вестнике </w:t>
      </w:r>
      <w:proofErr w:type="spellStart"/>
      <w:r w:rsidRPr="00A7305B">
        <w:rPr>
          <w:rFonts w:ascii="Times New Roman" w:hAnsi="Times New Roman" w:cs="Times New Roman"/>
          <w:b w:val="0"/>
          <w:bCs w:val="0"/>
        </w:rPr>
        <w:t>Студеновского</w:t>
      </w:r>
      <w:proofErr w:type="spellEnd"/>
      <w:r w:rsidRPr="00A7305B">
        <w:rPr>
          <w:rFonts w:ascii="Times New Roman" w:hAnsi="Times New Roman" w:cs="Times New Roman"/>
          <w:b w:val="0"/>
          <w:bCs w:val="0"/>
        </w:rPr>
        <w:t xml:space="preserve"> сельсовета».</w:t>
      </w:r>
    </w:p>
    <w:p w:rsidR="00792CAF" w:rsidRPr="00A7305B" w:rsidRDefault="00792CAF" w:rsidP="00792CAF">
      <w:pPr>
        <w:ind w:firstLine="708"/>
        <w:jc w:val="both"/>
        <w:rPr>
          <w:sz w:val="20"/>
          <w:szCs w:val="20"/>
        </w:rPr>
      </w:pPr>
      <w:r w:rsidRPr="00A7305B">
        <w:rPr>
          <w:sz w:val="20"/>
          <w:szCs w:val="20"/>
        </w:rPr>
        <w:t xml:space="preserve">4. Контроль за выполнением постановления оставляю за собой.  </w:t>
      </w:r>
    </w:p>
    <w:p w:rsidR="00792CAF" w:rsidRPr="00A7305B" w:rsidRDefault="00792CAF" w:rsidP="00792CAF">
      <w:pPr>
        <w:pStyle w:val="consnormal"/>
        <w:jc w:val="both"/>
        <w:rPr>
          <w:sz w:val="20"/>
          <w:szCs w:val="20"/>
        </w:rPr>
      </w:pPr>
      <w:r w:rsidRPr="00A7305B">
        <w:rPr>
          <w:sz w:val="20"/>
          <w:szCs w:val="20"/>
        </w:rPr>
        <w:t> </w:t>
      </w:r>
    </w:p>
    <w:p w:rsidR="00792CAF" w:rsidRPr="00A7305B" w:rsidRDefault="00792CAF" w:rsidP="00792CAF">
      <w:pPr>
        <w:pStyle w:val="consnormal"/>
        <w:spacing w:before="0" w:beforeAutospacing="0" w:after="0" w:afterAutospacing="0"/>
        <w:jc w:val="both"/>
        <w:outlineLvl w:val="0"/>
        <w:rPr>
          <w:sz w:val="20"/>
          <w:szCs w:val="20"/>
        </w:rPr>
      </w:pPr>
      <w:r w:rsidRPr="00A7305B">
        <w:rPr>
          <w:sz w:val="20"/>
          <w:szCs w:val="20"/>
        </w:rPr>
        <w:t xml:space="preserve">Глава </w:t>
      </w:r>
      <w:proofErr w:type="spellStart"/>
      <w:r w:rsidRPr="00A7305B">
        <w:rPr>
          <w:sz w:val="20"/>
          <w:szCs w:val="20"/>
        </w:rPr>
        <w:t>Студеновского</w:t>
      </w:r>
      <w:proofErr w:type="spellEnd"/>
      <w:r w:rsidRPr="00A7305B">
        <w:rPr>
          <w:sz w:val="20"/>
          <w:szCs w:val="20"/>
        </w:rPr>
        <w:t xml:space="preserve"> сельсовета</w:t>
      </w:r>
    </w:p>
    <w:p w:rsidR="00792CAF" w:rsidRPr="00A7305B" w:rsidRDefault="00792CAF" w:rsidP="00792CAF">
      <w:pPr>
        <w:pStyle w:val="consnormal"/>
        <w:spacing w:before="0" w:beforeAutospacing="0" w:after="0" w:afterAutospacing="0"/>
        <w:jc w:val="both"/>
        <w:rPr>
          <w:sz w:val="20"/>
          <w:szCs w:val="20"/>
        </w:rPr>
      </w:pPr>
      <w:r w:rsidRPr="00A7305B">
        <w:rPr>
          <w:sz w:val="20"/>
          <w:szCs w:val="20"/>
        </w:rPr>
        <w:t xml:space="preserve">Карасукского района </w:t>
      </w:r>
    </w:p>
    <w:p w:rsidR="00792CAF" w:rsidRPr="00A7305B" w:rsidRDefault="00792CAF" w:rsidP="00792CAF">
      <w:pPr>
        <w:pStyle w:val="consnormal"/>
        <w:spacing w:before="0" w:beforeAutospacing="0" w:after="0" w:afterAutospacing="0"/>
        <w:jc w:val="both"/>
        <w:rPr>
          <w:sz w:val="20"/>
          <w:szCs w:val="20"/>
        </w:rPr>
      </w:pPr>
      <w:r w:rsidRPr="00A7305B">
        <w:rPr>
          <w:sz w:val="20"/>
          <w:szCs w:val="20"/>
        </w:rPr>
        <w:t>Новосибирской области                                                                   Ю.А. Иванчин</w:t>
      </w:r>
    </w:p>
    <w:p w:rsidR="00792CAF" w:rsidRPr="00A7305B" w:rsidRDefault="00792CAF" w:rsidP="00792CAF">
      <w:pPr>
        <w:pStyle w:val="consnormal"/>
        <w:jc w:val="both"/>
        <w:rPr>
          <w:sz w:val="20"/>
          <w:szCs w:val="20"/>
        </w:rPr>
      </w:pPr>
    </w:p>
    <w:p w:rsidR="00792CAF" w:rsidRPr="00A7305B" w:rsidRDefault="00792CAF" w:rsidP="00792CAF">
      <w:pPr>
        <w:pStyle w:val="consnormal"/>
        <w:jc w:val="both"/>
        <w:rPr>
          <w:sz w:val="20"/>
          <w:szCs w:val="20"/>
        </w:rPr>
      </w:pPr>
    </w:p>
    <w:p w:rsidR="00792CAF" w:rsidRPr="00A7305B" w:rsidRDefault="00792CAF" w:rsidP="00792CAF">
      <w:pPr>
        <w:jc w:val="right"/>
        <w:rPr>
          <w:sz w:val="20"/>
          <w:szCs w:val="20"/>
        </w:rPr>
      </w:pPr>
    </w:p>
    <w:p w:rsidR="00792CAF" w:rsidRPr="00A7305B" w:rsidRDefault="00792CAF" w:rsidP="00792CAF">
      <w:pPr>
        <w:jc w:val="right"/>
        <w:rPr>
          <w:sz w:val="20"/>
          <w:szCs w:val="20"/>
        </w:rPr>
      </w:pPr>
    </w:p>
    <w:p w:rsidR="00792CAF" w:rsidRPr="00A7305B" w:rsidRDefault="00792CAF" w:rsidP="00792CAF">
      <w:pPr>
        <w:jc w:val="right"/>
        <w:rPr>
          <w:sz w:val="20"/>
          <w:szCs w:val="20"/>
        </w:rPr>
      </w:pPr>
    </w:p>
    <w:p w:rsidR="00792CAF" w:rsidRPr="00A7305B" w:rsidRDefault="00792CAF" w:rsidP="00792CAF">
      <w:pPr>
        <w:jc w:val="right"/>
        <w:rPr>
          <w:sz w:val="20"/>
          <w:szCs w:val="20"/>
        </w:rPr>
      </w:pPr>
    </w:p>
    <w:p w:rsidR="00792CAF" w:rsidRPr="00A7305B" w:rsidRDefault="00792CAF" w:rsidP="00792CAF">
      <w:pPr>
        <w:jc w:val="right"/>
        <w:rPr>
          <w:sz w:val="20"/>
          <w:szCs w:val="20"/>
        </w:rPr>
      </w:pPr>
    </w:p>
    <w:p w:rsidR="00792CAF" w:rsidRPr="00A7305B" w:rsidRDefault="00792CAF" w:rsidP="00792CAF">
      <w:pPr>
        <w:jc w:val="right"/>
        <w:rPr>
          <w:sz w:val="20"/>
          <w:szCs w:val="20"/>
        </w:rPr>
      </w:pPr>
    </w:p>
    <w:p w:rsidR="00792CAF" w:rsidRPr="00A7305B" w:rsidRDefault="00792CAF" w:rsidP="00792CAF">
      <w:pPr>
        <w:jc w:val="right"/>
        <w:rPr>
          <w:sz w:val="20"/>
          <w:szCs w:val="20"/>
        </w:rPr>
      </w:pPr>
    </w:p>
    <w:p w:rsidR="00792CAF" w:rsidRPr="00A7305B" w:rsidRDefault="00792CAF" w:rsidP="00792CAF">
      <w:pPr>
        <w:jc w:val="right"/>
        <w:rPr>
          <w:sz w:val="20"/>
          <w:szCs w:val="20"/>
        </w:rPr>
      </w:pPr>
    </w:p>
    <w:p w:rsidR="00792CAF" w:rsidRPr="00A7305B" w:rsidRDefault="00792CAF" w:rsidP="00792CAF">
      <w:pPr>
        <w:jc w:val="right"/>
        <w:outlineLvl w:val="0"/>
        <w:rPr>
          <w:sz w:val="20"/>
          <w:szCs w:val="20"/>
        </w:rPr>
      </w:pPr>
      <w:r w:rsidRPr="00A7305B">
        <w:rPr>
          <w:sz w:val="20"/>
          <w:szCs w:val="20"/>
        </w:rPr>
        <w:t>Утверждено</w:t>
      </w:r>
    </w:p>
    <w:p w:rsidR="00792CAF" w:rsidRPr="00A7305B" w:rsidRDefault="00792CAF" w:rsidP="00792CAF">
      <w:pPr>
        <w:jc w:val="right"/>
        <w:rPr>
          <w:sz w:val="20"/>
          <w:szCs w:val="20"/>
        </w:rPr>
      </w:pPr>
      <w:r w:rsidRPr="00A7305B">
        <w:rPr>
          <w:sz w:val="20"/>
          <w:szCs w:val="20"/>
        </w:rPr>
        <w:t xml:space="preserve"> постановлением  администрации</w:t>
      </w:r>
    </w:p>
    <w:p w:rsidR="00792CAF" w:rsidRPr="00A7305B" w:rsidRDefault="00792CAF" w:rsidP="00792CAF">
      <w:pPr>
        <w:jc w:val="right"/>
        <w:rPr>
          <w:sz w:val="20"/>
          <w:szCs w:val="20"/>
        </w:rPr>
      </w:pPr>
      <w:proofErr w:type="spellStart"/>
      <w:r w:rsidRPr="00A7305B">
        <w:rPr>
          <w:sz w:val="20"/>
          <w:szCs w:val="20"/>
        </w:rPr>
        <w:t>Студеновского</w:t>
      </w:r>
      <w:proofErr w:type="spellEnd"/>
      <w:r w:rsidRPr="00A7305B">
        <w:rPr>
          <w:sz w:val="20"/>
          <w:szCs w:val="20"/>
        </w:rPr>
        <w:t xml:space="preserve"> сельсовета</w:t>
      </w:r>
    </w:p>
    <w:p w:rsidR="00792CAF" w:rsidRPr="00A7305B" w:rsidRDefault="00792CAF" w:rsidP="00792CAF">
      <w:pPr>
        <w:jc w:val="right"/>
        <w:rPr>
          <w:sz w:val="20"/>
          <w:szCs w:val="20"/>
        </w:rPr>
      </w:pPr>
      <w:r w:rsidRPr="00A7305B">
        <w:rPr>
          <w:sz w:val="20"/>
          <w:szCs w:val="20"/>
        </w:rPr>
        <w:t>Карасукского района</w:t>
      </w:r>
    </w:p>
    <w:p w:rsidR="00792CAF" w:rsidRPr="00A7305B" w:rsidRDefault="00792CAF" w:rsidP="00792CAF">
      <w:pPr>
        <w:jc w:val="right"/>
        <w:rPr>
          <w:sz w:val="20"/>
          <w:szCs w:val="20"/>
        </w:rPr>
      </w:pPr>
      <w:r w:rsidRPr="00A7305B">
        <w:rPr>
          <w:sz w:val="20"/>
          <w:szCs w:val="20"/>
        </w:rPr>
        <w:t>Новосибирской области</w:t>
      </w:r>
    </w:p>
    <w:p w:rsidR="00792CAF" w:rsidRPr="00A7305B" w:rsidRDefault="00792CAF" w:rsidP="00792CAF">
      <w:pPr>
        <w:jc w:val="right"/>
        <w:rPr>
          <w:sz w:val="20"/>
          <w:szCs w:val="20"/>
        </w:rPr>
      </w:pPr>
      <w:r w:rsidRPr="00A7305B">
        <w:rPr>
          <w:sz w:val="20"/>
          <w:szCs w:val="20"/>
        </w:rPr>
        <w:t>от  «25» августа 2017г. № 35</w:t>
      </w:r>
    </w:p>
    <w:p w:rsidR="00792CAF" w:rsidRPr="00A7305B" w:rsidRDefault="00792CAF" w:rsidP="00792CAF">
      <w:pPr>
        <w:rPr>
          <w:color w:val="FF0000"/>
          <w:sz w:val="20"/>
          <w:szCs w:val="20"/>
        </w:rPr>
      </w:pPr>
    </w:p>
    <w:p w:rsidR="00792CAF" w:rsidRPr="00A7305B" w:rsidRDefault="00792CAF" w:rsidP="00792CAF">
      <w:pPr>
        <w:rPr>
          <w:sz w:val="20"/>
          <w:szCs w:val="20"/>
        </w:rPr>
      </w:pPr>
    </w:p>
    <w:p w:rsidR="00792CAF" w:rsidRPr="00A7305B" w:rsidRDefault="00792CAF" w:rsidP="00792CAF">
      <w:pPr>
        <w:jc w:val="center"/>
        <w:outlineLvl w:val="0"/>
        <w:rPr>
          <w:rStyle w:val="af2"/>
          <w:sz w:val="20"/>
          <w:szCs w:val="20"/>
        </w:rPr>
      </w:pPr>
      <w:r w:rsidRPr="00A7305B">
        <w:rPr>
          <w:rStyle w:val="af2"/>
          <w:sz w:val="20"/>
          <w:szCs w:val="20"/>
        </w:rPr>
        <w:t>Положение</w:t>
      </w:r>
    </w:p>
    <w:p w:rsidR="00792CAF" w:rsidRPr="00A7305B" w:rsidRDefault="00792CAF" w:rsidP="00792CAF">
      <w:pPr>
        <w:jc w:val="center"/>
        <w:rPr>
          <w:b/>
          <w:bCs/>
          <w:sz w:val="20"/>
          <w:szCs w:val="20"/>
        </w:rPr>
      </w:pPr>
      <w:r w:rsidRPr="00A7305B">
        <w:rPr>
          <w:rStyle w:val="af2"/>
          <w:sz w:val="20"/>
          <w:szCs w:val="20"/>
        </w:rPr>
        <w:t xml:space="preserve">об оплате труда военно-учётного работника,  осуществляющего первичный воинский учет  на территории, где отсутствуют  военные комиссариаты </w:t>
      </w:r>
      <w:r w:rsidRPr="00A7305B">
        <w:rPr>
          <w:b/>
          <w:bCs/>
          <w:sz w:val="20"/>
          <w:szCs w:val="20"/>
        </w:rPr>
        <w:t xml:space="preserve">в администрации </w:t>
      </w:r>
      <w:proofErr w:type="spellStart"/>
      <w:r w:rsidRPr="00A7305B">
        <w:rPr>
          <w:b/>
          <w:bCs/>
          <w:sz w:val="20"/>
          <w:szCs w:val="20"/>
        </w:rPr>
        <w:t>Студеновского</w:t>
      </w:r>
      <w:proofErr w:type="spellEnd"/>
      <w:r w:rsidRPr="00A7305B">
        <w:rPr>
          <w:b/>
          <w:bCs/>
          <w:sz w:val="20"/>
          <w:szCs w:val="20"/>
        </w:rPr>
        <w:t xml:space="preserve"> сельсовета Карасукского района Новосибирской области</w:t>
      </w:r>
    </w:p>
    <w:p w:rsidR="00792CAF" w:rsidRPr="00A7305B" w:rsidRDefault="00792CAF" w:rsidP="00792CAF">
      <w:pPr>
        <w:jc w:val="center"/>
        <w:rPr>
          <w:b/>
          <w:bCs/>
          <w:sz w:val="20"/>
          <w:szCs w:val="20"/>
        </w:rPr>
      </w:pPr>
    </w:p>
    <w:p w:rsidR="00792CAF" w:rsidRPr="00A7305B" w:rsidRDefault="00792CAF" w:rsidP="00792CAF">
      <w:pPr>
        <w:pStyle w:val="a4"/>
        <w:numPr>
          <w:ilvl w:val="0"/>
          <w:numId w:val="4"/>
        </w:numPr>
        <w:spacing w:after="0" w:line="240" w:lineRule="auto"/>
        <w:contextualSpacing w:val="0"/>
        <w:jc w:val="center"/>
        <w:rPr>
          <w:sz w:val="20"/>
          <w:szCs w:val="20"/>
        </w:rPr>
      </w:pPr>
      <w:r w:rsidRPr="00A7305B">
        <w:rPr>
          <w:sz w:val="20"/>
          <w:szCs w:val="20"/>
        </w:rPr>
        <w:t>Общее положение</w:t>
      </w:r>
    </w:p>
    <w:p w:rsidR="00792CAF" w:rsidRPr="00A7305B" w:rsidRDefault="00792CAF" w:rsidP="00792CAF">
      <w:pPr>
        <w:pStyle w:val="a4"/>
        <w:ind w:left="1440"/>
        <w:rPr>
          <w:sz w:val="20"/>
          <w:szCs w:val="20"/>
        </w:rPr>
      </w:pPr>
    </w:p>
    <w:p w:rsidR="00792CAF" w:rsidRPr="00A7305B" w:rsidRDefault="00792CAF" w:rsidP="00792CAF">
      <w:pPr>
        <w:ind w:firstLine="709"/>
        <w:jc w:val="both"/>
        <w:rPr>
          <w:sz w:val="20"/>
          <w:szCs w:val="20"/>
        </w:rPr>
      </w:pPr>
      <w:r w:rsidRPr="00A7305B">
        <w:rPr>
          <w:sz w:val="20"/>
          <w:szCs w:val="20"/>
        </w:rPr>
        <w:t>Оплаты труда работника военно – учетного стола (далее – ВУС) состоит из должностного оклада (далее – должностной оклад), стимулирующих выплат и  районного коэффициента.</w:t>
      </w:r>
    </w:p>
    <w:p w:rsidR="00792CAF" w:rsidRPr="00A7305B" w:rsidRDefault="00792CAF" w:rsidP="00792CAF">
      <w:pPr>
        <w:autoSpaceDE w:val="0"/>
        <w:autoSpaceDN w:val="0"/>
        <w:adjustRightInd w:val="0"/>
        <w:ind w:firstLine="540"/>
        <w:jc w:val="both"/>
        <w:rPr>
          <w:sz w:val="20"/>
          <w:szCs w:val="20"/>
        </w:rPr>
      </w:pPr>
      <w:r w:rsidRPr="00A7305B">
        <w:rPr>
          <w:sz w:val="20"/>
          <w:szCs w:val="20"/>
        </w:rPr>
        <w:t>К стимулирующим выплатам относится единовременное денежное вознаграждение по результатам работы за календарный период года (месяц, квартал, год). Для конкретного работника максимальным размером не ограничивается и выплачивается в пределах фонда оплаты труда, предусмотренного на год.</w:t>
      </w:r>
    </w:p>
    <w:p w:rsidR="00792CAF" w:rsidRPr="00A7305B" w:rsidRDefault="00792CAF" w:rsidP="00792CAF">
      <w:pPr>
        <w:autoSpaceDE w:val="0"/>
        <w:autoSpaceDN w:val="0"/>
        <w:adjustRightInd w:val="0"/>
        <w:ind w:firstLine="540"/>
        <w:jc w:val="both"/>
        <w:rPr>
          <w:sz w:val="20"/>
          <w:szCs w:val="20"/>
        </w:rPr>
      </w:pPr>
      <w:r w:rsidRPr="00A7305B">
        <w:rPr>
          <w:sz w:val="20"/>
          <w:szCs w:val="20"/>
        </w:rPr>
        <w:t>На должностной оклад и стимулирующие выплаты начисляется районный коэффициент.</w:t>
      </w:r>
    </w:p>
    <w:p w:rsidR="00792CAF" w:rsidRPr="00A7305B" w:rsidRDefault="00792CAF" w:rsidP="00792CAF">
      <w:pPr>
        <w:autoSpaceDE w:val="0"/>
        <w:autoSpaceDN w:val="0"/>
        <w:adjustRightInd w:val="0"/>
        <w:ind w:firstLine="540"/>
        <w:jc w:val="both"/>
        <w:rPr>
          <w:sz w:val="20"/>
          <w:szCs w:val="20"/>
        </w:rPr>
      </w:pPr>
    </w:p>
    <w:p w:rsidR="00792CAF" w:rsidRPr="00A7305B" w:rsidRDefault="00792CAF" w:rsidP="00792CAF">
      <w:pPr>
        <w:pStyle w:val="a4"/>
        <w:numPr>
          <w:ilvl w:val="0"/>
          <w:numId w:val="4"/>
        </w:numPr>
        <w:spacing w:after="0" w:line="240" w:lineRule="auto"/>
        <w:contextualSpacing w:val="0"/>
        <w:jc w:val="center"/>
        <w:rPr>
          <w:sz w:val="20"/>
          <w:szCs w:val="20"/>
        </w:rPr>
      </w:pPr>
      <w:r w:rsidRPr="00A7305B">
        <w:rPr>
          <w:sz w:val="20"/>
          <w:szCs w:val="20"/>
        </w:rPr>
        <w:t>Размер должностного оклада</w:t>
      </w:r>
    </w:p>
    <w:p w:rsidR="00792CAF" w:rsidRPr="00A7305B" w:rsidRDefault="00792CAF" w:rsidP="00792CAF">
      <w:pPr>
        <w:ind w:firstLine="709"/>
        <w:jc w:val="both"/>
        <w:rPr>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92CAF" w:rsidRPr="00A7305B" w:rsidTr="001667A1">
        <w:tc>
          <w:tcPr>
            <w:tcW w:w="4785" w:type="dxa"/>
          </w:tcPr>
          <w:p w:rsidR="00792CAF" w:rsidRPr="00A7305B" w:rsidRDefault="00792CAF" w:rsidP="001667A1">
            <w:pPr>
              <w:jc w:val="center"/>
              <w:rPr>
                <w:sz w:val="20"/>
                <w:szCs w:val="20"/>
              </w:rPr>
            </w:pPr>
            <w:r w:rsidRPr="00A7305B">
              <w:rPr>
                <w:sz w:val="20"/>
                <w:szCs w:val="20"/>
              </w:rPr>
              <w:t>Наименование должности</w:t>
            </w:r>
          </w:p>
        </w:tc>
        <w:tc>
          <w:tcPr>
            <w:tcW w:w="4786" w:type="dxa"/>
          </w:tcPr>
          <w:p w:rsidR="00792CAF" w:rsidRPr="00A7305B" w:rsidRDefault="00792CAF" w:rsidP="001667A1">
            <w:pPr>
              <w:jc w:val="center"/>
              <w:rPr>
                <w:sz w:val="20"/>
                <w:szCs w:val="20"/>
              </w:rPr>
            </w:pPr>
            <w:r w:rsidRPr="00A7305B">
              <w:rPr>
                <w:sz w:val="20"/>
                <w:szCs w:val="20"/>
              </w:rPr>
              <w:t>Должностной оклад, руб.</w:t>
            </w:r>
          </w:p>
        </w:tc>
      </w:tr>
      <w:tr w:rsidR="00792CAF" w:rsidRPr="00A7305B" w:rsidTr="001667A1">
        <w:tc>
          <w:tcPr>
            <w:tcW w:w="4785" w:type="dxa"/>
          </w:tcPr>
          <w:p w:rsidR="00792CAF" w:rsidRPr="00A7305B" w:rsidRDefault="00792CAF" w:rsidP="001667A1">
            <w:pPr>
              <w:rPr>
                <w:sz w:val="20"/>
                <w:szCs w:val="20"/>
              </w:rPr>
            </w:pPr>
            <w:r w:rsidRPr="00A7305B">
              <w:rPr>
                <w:sz w:val="20"/>
                <w:szCs w:val="20"/>
              </w:rPr>
              <w:t>Работник по воинскому учету</w:t>
            </w:r>
          </w:p>
        </w:tc>
        <w:tc>
          <w:tcPr>
            <w:tcW w:w="4786" w:type="dxa"/>
          </w:tcPr>
          <w:p w:rsidR="00792CAF" w:rsidRPr="00A7305B" w:rsidRDefault="00792CAF" w:rsidP="001667A1">
            <w:pPr>
              <w:jc w:val="center"/>
              <w:rPr>
                <w:sz w:val="20"/>
                <w:szCs w:val="20"/>
              </w:rPr>
            </w:pPr>
            <w:r w:rsidRPr="00A7305B">
              <w:rPr>
                <w:sz w:val="20"/>
                <w:szCs w:val="20"/>
              </w:rPr>
              <w:t>8857,56</w:t>
            </w:r>
          </w:p>
        </w:tc>
      </w:tr>
    </w:tbl>
    <w:p w:rsidR="00792CAF" w:rsidRPr="00A7305B" w:rsidRDefault="00792CAF" w:rsidP="00792CAF">
      <w:pPr>
        <w:tabs>
          <w:tab w:val="left" w:pos="851"/>
        </w:tabs>
        <w:autoSpaceDE w:val="0"/>
        <w:autoSpaceDN w:val="0"/>
        <w:adjustRightInd w:val="0"/>
        <w:ind w:firstLine="540"/>
        <w:jc w:val="center"/>
        <w:rPr>
          <w:sz w:val="20"/>
          <w:szCs w:val="20"/>
        </w:rPr>
      </w:pPr>
    </w:p>
    <w:p w:rsidR="00792CAF" w:rsidRPr="00A7305B" w:rsidRDefault="00792CAF" w:rsidP="00792CAF">
      <w:pPr>
        <w:ind w:firstLine="709"/>
        <w:jc w:val="center"/>
        <w:outlineLvl w:val="0"/>
        <w:rPr>
          <w:sz w:val="20"/>
          <w:szCs w:val="20"/>
        </w:rPr>
      </w:pPr>
      <w:r w:rsidRPr="00A7305B">
        <w:rPr>
          <w:sz w:val="20"/>
          <w:szCs w:val="20"/>
        </w:rPr>
        <w:t>3 Заключительное положение</w:t>
      </w:r>
    </w:p>
    <w:p w:rsidR="00792CAF" w:rsidRPr="00A7305B" w:rsidRDefault="00792CAF" w:rsidP="00792CAF">
      <w:pPr>
        <w:ind w:firstLine="709"/>
        <w:jc w:val="center"/>
        <w:rPr>
          <w:sz w:val="20"/>
          <w:szCs w:val="20"/>
        </w:rPr>
      </w:pPr>
    </w:p>
    <w:p w:rsidR="00792CAF" w:rsidRPr="00A7305B" w:rsidRDefault="00792CAF" w:rsidP="00792CAF">
      <w:pPr>
        <w:ind w:firstLine="709"/>
        <w:jc w:val="both"/>
        <w:rPr>
          <w:sz w:val="20"/>
          <w:szCs w:val="20"/>
        </w:rPr>
      </w:pPr>
      <w:r w:rsidRPr="00A7305B">
        <w:rPr>
          <w:sz w:val="20"/>
          <w:szCs w:val="20"/>
        </w:rPr>
        <w:t>Работнику ВУС предоставляется ежегодный оплачиваемый отпуск продолжительностью 28 (двадцать восемь) календарных дней.</w:t>
      </w:r>
    </w:p>
    <w:p w:rsidR="00792CAF" w:rsidRPr="00A7305B" w:rsidRDefault="00792CAF" w:rsidP="00792CAF">
      <w:pPr>
        <w:ind w:firstLine="708"/>
        <w:jc w:val="both"/>
        <w:rPr>
          <w:sz w:val="20"/>
          <w:szCs w:val="20"/>
        </w:rPr>
      </w:pPr>
      <w:r w:rsidRPr="00A7305B">
        <w:rPr>
          <w:sz w:val="20"/>
          <w:szCs w:val="20"/>
        </w:rPr>
        <w:t xml:space="preserve">Оплата труда работника ВУС производится из средств субвенции, предоставленной местному бюджету </w:t>
      </w:r>
      <w:proofErr w:type="spellStart"/>
      <w:r w:rsidRPr="00A7305B">
        <w:rPr>
          <w:sz w:val="20"/>
          <w:szCs w:val="20"/>
        </w:rPr>
        <w:t>Студеновского</w:t>
      </w:r>
      <w:proofErr w:type="spellEnd"/>
      <w:r w:rsidRPr="00A7305B">
        <w:rPr>
          <w:sz w:val="20"/>
          <w:szCs w:val="20"/>
        </w:rPr>
        <w:t xml:space="preserve"> сельсовета Карасукского района Новосибирской области  из федерального бюджета на осуществление государственных полномочий по первичному воинскому учету.</w:t>
      </w:r>
    </w:p>
    <w:p w:rsidR="00792CAF" w:rsidRPr="00A7305B" w:rsidRDefault="00792CAF" w:rsidP="00792CAF">
      <w:pPr>
        <w:jc w:val="center"/>
        <w:rPr>
          <w:rStyle w:val="af2"/>
          <w:sz w:val="20"/>
          <w:szCs w:val="20"/>
        </w:rPr>
      </w:pPr>
    </w:p>
    <w:p w:rsidR="00792CAF" w:rsidRPr="00A7305B" w:rsidRDefault="00792CAF" w:rsidP="00792CAF">
      <w:pPr>
        <w:jc w:val="both"/>
        <w:rPr>
          <w:sz w:val="20"/>
          <w:szCs w:val="20"/>
        </w:rPr>
      </w:pPr>
    </w:p>
    <w:p w:rsidR="00A7305B" w:rsidRPr="00A7305B" w:rsidRDefault="00A7305B" w:rsidP="00A7305B">
      <w:pPr>
        <w:pStyle w:val="ab"/>
        <w:jc w:val="center"/>
        <w:rPr>
          <w:rFonts w:ascii="Times New Roman" w:hAnsi="Times New Roman" w:cs="Times New Roman"/>
          <w:b/>
          <w:bCs/>
          <w:sz w:val="20"/>
          <w:szCs w:val="20"/>
          <w:lang w:val="ru-RU"/>
        </w:rPr>
      </w:pPr>
      <w:r w:rsidRPr="00A7305B">
        <w:rPr>
          <w:rFonts w:ascii="Times New Roman" w:hAnsi="Times New Roman" w:cs="Times New Roman"/>
          <w:b/>
          <w:bCs/>
          <w:sz w:val="20"/>
          <w:szCs w:val="20"/>
          <w:lang w:val="ru-RU"/>
        </w:rPr>
        <w:t xml:space="preserve">АДМИНИСТРАЦИЯ  </w:t>
      </w:r>
    </w:p>
    <w:p w:rsidR="00A7305B" w:rsidRPr="00A7305B" w:rsidRDefault="00A7305B" w:rsidP="00A7305B">
      <w:pPr>
        <w:pStyle w:val="ab"/>
        <w:jc w:val="center"/>
        <w:rPr>
          <w:rFonts w:ascii="Times New Roman" w:hAnsi="Times New Roman" w:cs="Times New Roman"/>
          <w:b/>
          <w:bCs/>
          <w:sz w:val="20"/>
          <w:szCs w:val="20"/>
          <w:lang w:val="ru-RU"/>
        </w:rPr>
      </w:pPr>
      <w:r w:rsidRPr="00A7305B">
        <w:rPr>
          <w:rFonts w:ascii="Times New Roman" w:hAnsi="Times New Roman" w:cs="Times New Roman"/>
          <w:b/>
          <w:bCs/>
          <w:sz w:val="20"/>
          <w:szCs w:val="20"/>
          <w:lang w:val="ru-RU"/>
        </w:rPr>
        <w:t xml:space="preserve">СТУДЕНОВСКОГО СЕЛЬСОВЕТА </w:t>
      </w:r>
    </w:p>
    <w:p w:rsidR="00A7305B" w:rsidRPr="00A7305B" w:rsidRDefault="00A7305B" w:rsidP="00A7305B">
      <w:pPr>
        <w:pStyle w:val="ab"/>
        <w:jc w:val="center"/>
        <w:rPr>
          <w:rFonts w:ascii="Times New Roman" w:hAnsi="Times New Roman" w:cs="Times New Roman"/>
          <w:b/>
          <w:bCs/>
          <w:sz w:val="20"/>
          <w:szCs w:val="20"/>
          <w:lang w:val="ru-RU"/>
        </w:rPr>
      </w:pPr>
      <w:r w:rsidRPr="00A7305B">
        <w:rPr>
          <w:rFonts w:ascii="Times New Roman" w:hAnsi="Times New Roman" w:cs="Times New Roman"/>
          <w:b/>
          <w:bCs/>
          <w:sz w:val="20"/>
          <w:szCs w:val="20"/>
          <w:lang w:val="ru-RU"/>
        </w:rPr>
        <w:t>КАРАСУКСКОГО РАЙОНА</w:t>
      </w:r>
    </w:p>
    <w:p w:rsidR="00A7305B" w:rsidRPr="00A7305B" w:rsidRDefault="00A7305B" w:rsidP="00A7305B">
      <w:pPr>
        <w:pStyle w:val="ab"/>
        <w:jc w:val="center"/>
        <w:rPr>
          <w:rFonts w:ascii="Times New Roman" w:hAnsi="Times New Roman" w:cs="Times New Roman"/>
          <w:b/>
          <w:bCs/>
          <w:sz w:val="20"/>
          <w:szCs w:val="20"/>
          <w:lang w:val="ru-RU"/>
        </w:rPr>
      </w:pPr>
      <w:r w:rsidRPr="00A7305B">
        <w:rPr>
          <w:rFonts w:ascii="Times New Roman" w:hAnsi="Times New Roman" w:cs="Times New Roman"/>
          <w:b/>
          <w:bCs/>
          <w:sz w:val="20"/>
          <w:szCs w:val="20"/>
          <w:lang w:val="ru-RU"/>
        </w:rPr>
        <w:t>НОВОСИБИРСКОЙ ОБЛАСТИ</w:t>
      </w:r>
    </w:p>
    <w:p w:rsidR="00A7305B" w:rsidRPr="00A7305B" w:rsidRDefault="00A7305B" w:rsidP="00A7305B">
      <w:pPr>
        <w:pStyle w:val="ab"/>
        <w:jc w:val="center"/>
        <w:rPr>
          <w:rFonts w:ascii="Times New Roman" w:hAnsi="Times New Roman" w:cs="Times New Roman"/>
          <w:b/>
          <w:bCs/>
          <w:sz w:val="20"/>
          <w:szCs w:val="20"/>
          <w:lang w:val="ru-RU"/>
        </w:rPr>
      </w:pPr>
    </w:p>
    <w:p w:rsidR="00A7305B" w:rsidRPr="00A7305B" w:rsidRDefault="00A7305B" w:rsidP="00A7305B">
      <w:pPr>
        <w:pStyle w:val="ab"/>
        <w:jc w:val="center"/>
        <w:rPr>
          <w:rFonts w:ascii="Times New Roman" w:hAnsi="Times New Roman" w:cs="Times New Roman"/>
          <w:b/>
          <w:bCs/>
          <w:sz w:val="20"/>
          <w:szCs w:val="20"/>
          <w:lang w:val="ru-RU"/>
        </w:rPr>
      </w:pPr>
      <w:r w:rsidRPr="00A7305B">
        <w:rPr>
          <w:rFonts w:ascii="Times New Roman" w:hAnsi="Times New Roman" w:cs="Times New Roman"/>
          <w:b/>
          <w:bCs/>
          <w:sz w:val="20"/>
          <w:szCs w:val="20"/>
          <w:lang w:val="ru-RU"/>
        </w:rPr>
        <w:t>ПОСТАНОВЛЕНИЕ</w:t>
      </w:r>
    </w:p>
    <w:p w:rsidR="00A7305B" w:rsidRPr="00A7305B" w:rsidRDefault="00A7305B" w:rsidP="00A7305B">
      <w:pPr>
        <w:jc w:val="center"/>
        <w:rPr>
          <w:sz w:val="20"/>
          <w:szCs w:val="20"/>
        </w:rPr>
      </w:pPr>
    </w:p>
    <w:p w:rsidR="00A7305B" w:rsidRPr="00A7305B" w:rsidRDefault="00A7305B" w:rsidP="00A7305B">
      <w:pPr>
        <w:rPr>
          <w:sz w:val="20"/>
          <w:szCs w:val="20"/>
        </w:rPr>
      </w:pPr>
      <w:r w:rsidRPr="00A7305B">
        <w:rPr>
          <w:sz w:val="20"/>
          <w:szCs w:val="20"/>
        </w:rPr>
        <w:t>от  25.08.2017                                                                                                     № 36</w:t>
      </w:r>
    </w:p>
    <w:p w:rsidR="00A7305B" w:rsidRPr="00A7305B" w:rsidRDefault="00A7305B" w:rsidP="00A7305B">
      <w:pPr>
        <w:pStyle w:val="ConsPlusTitlePage"/>
        <w:rPr>
          <w:rFonts w:ascii="Times New Roman" w:hAnsi="Times New Roman" w:cs="Times New Roman"/>
        </w:rPr>
      </w:pPr>
    </w:p>
    <w:p w:rsidR="00A7305B" w:rsidRPr="00A7305B" w:rsidRDefault="00A7305B" w:rsidP="00A7305B">
      <w:pPr>
        <w:pStyle w:val="ConsPlusTitle"/>
        <w:jc w:val="center"/>
        <w:rPr>
          <w:rFonts w:ascii="Times New Roman" w:hAnsi="Times New Roman" w:cs="Times New Roman"/>
          <w:b w:val="0"/>
          <w:bCs w:val="0"/>
        </w:rPr>
      </w:pPr>
      <w:r w:rsidRPr="00A7305B">
        <w:rPr>
          <w:rFonts w:ascii="Times New Roman" w:hAnsi="Times New Roman" w:cs="Times New Roman"/>
          <w:b w:val="0"/>
          <w:bCs w:val="0"/>
        </w:rPr>
        <w:t xml:space="preserve">Об утверждении  Порядка  осуществления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внутреннего  финансового контроля и внутреннего финансового аудита в </w:t>
      </w:r>
      <w:proofErr w:type="spellStart"/>
      <w:r w:rsidRPr="00A7305B">
        <w:rPr>
          <w:rFonts w:ascii="Times New Roman" w:hAnsi="Times New Roman" w:cs="Times New Roman"/>
          <w:b w:val="0"/>
          <w:bCs w:val="0"/>
        </w:rPr>
        <w:t>Студеновском</w:t>
      </w:r>
      <w:proofErr w:type="spellEnd"/>
      <w:r w:rsidRPr="00A7305B">
        <w:rPr>
          <w:rFonts w:ascii="Times New Roman" w:hAnsi="Times New Roman" w:cs="Times New Roman"/>
          <w:b w:val="0"/>
          <w:bCs w:val="0"/>
        </w:rPr>
        <w:t xml:space="preserve"> сельсовете Карасукского района  Новосибирской области</w:t>
      </w:r>
    </w:p>
    <w:p w:rsidR="00A7305B" w:rsidRPr="00A7305B" w:rsidRDefault="00A7305B" w:rsidP="00A7305B">
      <w:pPr>
        <w:pStyle w:val="ConsPlusNormal"/>
        <w:jc w:val="center"/>
        <w:rPr>
          <w:rFonts w:ascii="Times New Roman" w:hAnsi="Times New Roman" w:cs="Times New Roman"/>
          <w:sz w:val="20"/>
        </w:rPr>
      </w:pPr>
    </w:p>
    <w:p w:rsidR="00A7305B" w:rsidRPr="00A7305B" w:rsidRDefault="00A7305B" w:rsidP="00A7305B">
      <w:pPr>
        <w:pStyle w:val="ConsPlusNormal"/>
        <w:tabs>
          <w:tab w:val="left" w:pos="709"/>
        </w:tabs>
        <w:ind w:firstLine="709"/>
        <w:jc w:val="both"/>
        <w:rPr>
          <w:rFonts w:ascii="Times New Roman" w:hAnsi="Times New Roman" w:cs="Times New Roman"/>
          <w:sz w:val="20"/>
        </w:rPr>
      </w:pPr>
      <w:r w:rsidRPr="00A7305B">
        <w:rPr>
          <w:rFonts w:ascii="Times New Roman" w:hAnsi="Times New Roman" w:cs="Times New Roman"/>
          <w:sz w:val="20"/>
        </w:rPr>
        <w:t xml:space="preserve">В соответствии с </w:t>
      </w:r>
      <w:hyperlink r:id="rId9" w:history="1">
        <w:r w:rsidRPr="00A7305B">
          <w:rPr>
            <w:rFonts w:ascii="Times New Roman" w:hAnsi="Times New Roman" w:cs="Times New Roman"/>
            <w:sz w:val="20"/>
          </w:rPr>
          <w:t>частью 5 статьи 160.2-1</w:t>
        </w:r>
      </w:hyperlink>
      <w:r w:rsidRPr="00A7305B">
        <w:rPr>
          <w:rFonts w:ascii="Times New Roman" w:hAnsi="Times New Roman" w:cs="Times New Roman"/>
          <w:sz w:val="20"/>
        </w:rPr>
        <w:t xml:space="preserve"> Бюджетного кодекса Российской Федерации</w:t>
      </w:r>
    </w:p>
    <w:p w:rsidR="00A7305B" w:rsidRPr="00A7305B" w:rsidRDefault="00A7305B" w:rsidP="00A7305B">
      <w:pPr>
        <w:pStyle w:val="ConsPlusNormal"/>
        <w:tabs>
          <w:tab w:val="left" w:pos="709"/>
        </w:tabs>
        <w:jc w:val="both"/>
        <w:rPr>
          <w:rFonts w:ascii="Times New Roman" w:hAnsi="Times New Roman" w:cs="Times New Roman"/>
          <w:b/>
          <w:bCs/>
          <w:sz w:val="20"/>
        </w:rPr>
      </w:pPr>
      <w:r w:rsidRPr="00A7305B">
        <w:rPr>
          <w:rFonts w:ascii="Times New Roman" w:hAnsi="Times New Roman" w:cs="Times New Roman"/>
          <w:b/>
          <w:bCs/>
          <w:sz w:val="20"/>
        </w:rPr>
        <w:t>П О С Т А Н О В Л Я Ю:</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1</w:t>
      </w:r>
      <w:r w:rsidRPr="00A7305B">
        <w:rPr>
          <w:rFonts w:ascii="Times New Roman" w:hAnsi="Times New Roman" w:cs="Times New Roman"/>
          <w:b/>
          <w:bCs/>
          <w:sz w:val="20"/>
        </w:rPr>
        <w:t xml:space="preserve">. </w:t>
      </w:r>
      <w:r w:rsidRPr="00A7305B">
        <w:rPr>
          <w:rFonts w:ascii="Times New Roman" w:hAnsi="Times New Roman" w:cs="Times New Roman"/>
          <w:sz w:val="20"/>
        </w:rPr>
        <w:t xml:space="preserve">Утвердить прилагаемый </w:t>
      </w:r>
      <w:hyperlink w:anchor="P36" w:history="1">
        <w:r w:rsidRPr="00A7305B">
          <w:rPr>
            <w:rFonts w:ascii="Times New Roman" w:hAnsi="Times New Roman" w:cs="Times New Roman"/>
            <w:sz w:val="20"/>
          </w:rPr>
          <w:t>Порядок</w:t>
        </w:r>
      </w:hyperlink>
      <w:r w:rsidRPr="00A7305B">
        <w:rPr>
          <w:rFonts w:ascii="Times New Roman" w:hAnsi="Times New Roman" w:cs="Times New Roman"/>
          <w:sz w:val="20"/>
        </w:rPr>
        <w:t xml:space="preserve"> осуществления главным распорядителем бюджетных средств, главным </w:t>
      </w:r>
      <w:r w:rsidRPr="00A7305B">
        <w:rPr>
          <w:rFonts w:ascii="Times New Roman" w:hAnsi="Times New Roman" w:cs="Times New Roman"/>
          <w:sz w:val="20"/>
        </w:rPr>
        <w:lastRenderedPageBreak/>
        <w:t xml:space="preserve">администратором  доходов бюджета, главным администратором источников финансирования дефицита бюджета   внутреннего  финансового контроля и внутреннего финансового аудита в </w:t>
      </w:r>
      <w:proofErr w:type="spellStart"/>
      <w:r w:rsidRPr="00A7305B">
        <w:rPr>
          <w:rFonts w:ascii="Times New Roman" w:hAnsi="Times New Roman" w:cs="Times New Roman"/>
          <w:sz w:val="20"/>
        </w:rPr>
        <w:t>Студеновском</w:t>
      </w:r>
      <w:proofErr w:type="spellEnd"/>
      <w:r w:rsidRPr="00A7305B">
        <w:rPr>
          <w:rFonts w:ascii="Times New Roman" w:hAnsi="Times New Roman" w:cs="Times New Roman"/>
          <w:b/>
          <w:bCs/>
          <w:sz w:val="20"/>
        </w:rPr>
        <w:t xml:space="preserve"> </w:t>
      </w:r>
      <w:r w:rsidRPr="00A7305B">
        <w:rPr>
          <w:rFonts w:ascii="Times New Roman" w:hAnsi="Times New Roman" w:cs="Times New Roman"/>
          <w:sz w:val="20"/>
        </w:rPr>
        <w:t>сельсовете</w:t>
      </w:r>
      <w:r w:rsidRPr="00A7305B">
        <w:rPr>
          <w:rFonts w:ascii="Times New Roman" w:hAnsi="Times New Roman" w:cs="Times New Roman"/>
          <w:b/>
          <w:bCs/>
          <w:sz w:val="20"/>
        </w:rPr>
        <w:t xml:space="preserve"> </w:t>
      </w:r>
      <w:r w:rsidRPr="00A7305B">
        <w:rPr>
          <w:rFonts w:ascii="Times New Roman" w:hAnsi="Times New Roman" w:cs="Times New Roman"/>
          <w:sz w:val="20"/>
        </w:rPr>
        <w:t>Карасукского района  Новосибирской области.</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2. Опубликовать постановление в «Вестнике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 Контроль за исполнением постановления оставляю за собой.</w:t>
      </w:r>
    </w:p>
    <w:p w:rsidR="00A7305B" w:rsidRPr="00A7305B" w:rsidRDefault="00A7305B" w:rsidP="00A7305B">
      <w:pPr>
        <w:pStyle w:val="ConsPlusNormal"/>
        <w:tabs>
          <w:tab w:val="left" w:pos="709"/>
        </w:tabs>
        <w:ind w:firstLine="709"/>
        <w:jc w:val="both"/>
        <w:rPr>
          <w:rFonts w:ascii="Times New Roman" w:hAnsi="Times New Roman" w:cs="Times New Roman"/>
          <w:sz w:val="20"/>
        </w:rPr>
      </w:pPr>
    </w:p>
    <w:p w:rsidR="00A7305B" w:rsidRPr="00A7305B" w:rsidRDefault="00A7305B" w:rsidP="00A7305B">
      <w:pPr>
        <w:pStyle w:val="ConsPlusNormal"/>
        <w:ind w:firstLine="709"/>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rPr>
          <w:rFonts w:ascii="Times New Roman" w:hAnsi="Times New Roman" w:cs="Times New Roman"/>
          <w:sz w:val="20"/>
        </w:rPr>
      </w:pPr>
      <w:r w:rsidRPr="00A7305B">
        <w:rPr>
          <w:rFonts w:ascii="Times New Roman" w:hAnsi="Times New Roman" w:cs="Times New Roman"/>
          <w:sz w:val="20"/>
        </w:rPr>
        <w:t xml:space="preserve">Глава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w:t>
      </w:r>
    </w:p>
    <w:p w:rsidR="00A7305B" w:rsidRPr="00A7305B" w:rsidRDefault="00A7305B" w:rsidP="00A7305B">
      <w:pPr>
        <w:pStyle w:val="ConsPlusNormal"/>
        <w:rPr>
          <w:rFonts w:ascii="Times New Roman" w:hAnsi="Times New Roman" w:cs="Times New Roman"/>
          <w:sz w:val="20"/>
        </w:rPr>
      </w:pPr>
      <w:r w:rsidRPr="00A7305B">
        <w:rPr>
          <w:rFonts w:ascii="Times New Roman" w:hAnsi="Times New Roman" w:cs="Times New Roman"/>
          <w:sz w:val="20"/>
        </w:rPr>
        <w:t>Карасукского района</w:t>
      </w:r>
    </w:p>
    <w:p w:rsidR="00A7305B" w:rsidRPr="00A7305B" w:rsidRDefault="00A7305B" w:rsidP="00A7305B">
      <w:pPr>
        <w:pStyle w:val="ConsPlusNormal"/>
        <w:rPr>
          <w:rFonts w:ascii="Times New Roman" w:hAnsi="Times New Roman" w:cs="Times New Roman"/>
          <w:sz w:val="20"/>
        </w:rPr>
      </w:pPr>
      <w:r w:rsidRPr="00A7305B">
        <w:rPr>
          <w:rFonts w:ascii="Times New Roman" w:hAnsi="Times New Roman" w:cs="Times New Roman"/>
          <w:sz w:val="20"/>
        </w:rPr>
        <w:t>Новосибирской области                                                                        Ю.А. Иванчин</w:t>
      </w:r>
    </w:p>
    <w:p w:rsidR="00A7305B" w:rsidRPr="00A7305B" w:rsidRDefault="00A7305B" w:rsidP="00A7305B">
      <w:pPr>
        <w:pStyle w:val="ConsPlusNormal"/>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540"/>
        <w:jc w:val="both"/>
        <w:rPr>
          <w:rFonts w:ascii="Times New Roman" w:hAnsi="Times New Roman" w:cs="Times New Roman"/>
          <w:sz w:val="20"/>
        </w:rPr>
      </w:pPr>
    </w:p>
    <w:p w:rsidR="00A7305B" w:rsidRPr="00A7305B" w:rsidRDefault="00A7305B" w:rsidP="00A7305B">
      <w:pPr>
        <w:pStyle w:val="ConsPlusNormal"/>
        <w:ind w:firstLine="709"/>
        <w:jc w:val="right"/>
        <w:outlineLvl w:val="0"/>
        <w:rPr>
          <w:rFonts w:ascii="Times New Roman" w:hAnsi="Times New Roman" w:cs="Times New Roman"/>
          <w:sz w:val="20"/>
        </w:rPr>
      </w:pPr>
      <w:r w:rsidRPr="00A7305B">
        <w:rPr>
          <w:rFonts w:ascii="Times New Roman" w:hAnsi="Times New Roman" w:cs="Times New Roman"/>
          <w:sz w:val="20"/>
        </w:rPr>
        <w:t xml:space="preserve">                                                        УТВЕРЖДЕНО</w:t>
      </w:r>
    </w:p>
    <w:p w:rsidR="00A7305B" w:rsidRPr="00A7305B" w:rsidRDefault="00A7305B" w:rsidP="00A7305B">
      <w:pPr>
        <w:pStyle w:val="ConsPlusNormal"/>
        <w:ind w:firstLine="709"/>
        <w:jc w:val="right"/>
        <w:rPr>
          <w:rFonts w:ascii="Times New Roman" w:hAnsi="Times New Roman" w:cs="Times New Roman"/>
          <w:sz w:val="20"/>
        </w:rPr>
      </w:pPr>
      <w:r w:rsidRPr="00A7305B">
        <w:rPr>
          <w:rFonts w:ascii="Times New Roman" w:hAnsi="Times New Roman" w:cs="Times New Roman"/>
          <w:sz w:val="20"/>
        </w:rPr>
        <w:t xml:space="preserve">                                                                              постановлением  администрации</w:t>
      </w:r>
    </w:p>
    <w:p w:rsidR="00A7305B" w:rsidRPr="00A7305B" w:rsidRDefault="00A7305B" w:rsidP="00A7305B">
      <w:pPr>
        <w:pStyle w:val="ConsPlusNormal"/>
        <w:ind w:firstLine="709"/>
        <w:jc w:val="right"/>
        <w:rPr>
          <w:rFonts w:ascii="Times New Roman" w:hAnsi="Times New Roman" w:cs="Times New Roman"/>
          <w:sz w:val="20"/>
        </w:rPr>
      </w:pPr>
      <w:r w:rsidRPr="00A7305B">
        <w:rPr>
          <w:rFonts w:ascii="Times New Roman" w:hAnsi="Times New Roman" w:cs="Times New Roman"/>
          <w:sz w:val="20"/>
        </w:rPr>
        <w:t xml:space="preserve">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w:t>
      </w:r>
    </w:p>
    <w:p w:rsidR="00A7305B" w:rsidRPr="00A7305B" w:rsidRDefault="00A7305B" w:rsidP="00A7305B">
      <w:pPr>
        <w:pStyle w:val="ConsPlusNormal"/>
        <w:ind w:firstLine="709"/>
        <w:jc w:val="right"/>
        <w:rPr>
          <w:rFonts w:ascii="Times New Roman" w:hAnsi="Times New Roman" w:cs="Times New Roman"/>
          <w:sz w:val="20"/>
        </w:rPr>
      </w:pPr>
      <w:r w:rsidRPr="00A7305B">
        <w:rPr>
          <w:rFonts w:ascii="Times New Roman" w:hAnsi="Times New Roman" w:cs="Times New Roman"/>
          <w:sz w:val="20"/>
        </w:rPr>
        <w:t xml:space="preserve">           №36 от 25.08.2017г.</w:t>
      </w:r>
    </w:p>
    <w:p w:rsidR="00A7305B" w:rsidRPr="00A7305B" w:rsidRDefault="00A7305B" w:rsidP="00A7305B">
      <w:pPr>
        <w:pStyle w:val="ConsPlusTitle"/>
        <w:ind w:firstLine="709"/>
        <w:jc w:val="right"/>
        <w:rPr>
          <w:rFonts w:ascii="Times New Roman" w:hAnsi="Times New Roman" w:cs="Times New Roman"/>
        </w:rPr>
      </w:pPr>
      <w:bookmarkStart w:id="1" w:name="P36"/>
      <w:bookmarkEnd w:id="1"/>
    </w:p>
    <w:p w:rsidR="00A7305B" w:rsidRPr="00A7305B" w:rsidRDefault="00A7305B" w:rsidP="00A7305B">
      <w:pPr>
        <w:pStyle w:val="ConsPlusTitle"/>
        <w:tabs>
          <w:tab w:val="left" w:pos="709"/>
        </w:tabs>
        <w:ind w:firstLine="709"/>
        <w:jc w:val="center"/>
        <w:rPr>
          <w:rFonts w:ascii="Times New Roman" w:hAnsi="Times New Roman" w:cs="Times New Roman"/>
        </w:rPr>
      </w:pPr>
    </w:p>
    <w:p w:rsidR="00A7305B" w:rsidRPr="00A7305B" w:rsidRDefault="00881899" w:rsidP="00A7305B">
      <w:pPr>
        <w:pStyle w:val="ConsPlusNormal"/>
        <w:spacing w:before="220"/>
        <w:ind w:firstLine="709"/>
        <w:jc w:val="center"/>
        <w:rPr>
          <w:rFonts w:ascii="Times New Roman" w:hAnsi="Times New Roman" w:cs="Times New Roman"/>
          <w:sz w:val="20"/>
        </w:rPr>
      </w:pPr>
      <w:hyperlink w:anchor="P36" w:history="1">
        <w:r w:rsidR="00A7305B" w:rsidRPr="00A7305B">
          <w:rPr>
            <w:rFonts w:ascii="Times New Roman" w:hAnsi="Times New Roman" w:cs="Times New Roman"/>
            <w:sz w:val="20"/>
          </w:rPr>
          <w:t>ПОРЯДОК</w:t>
        </w:r>
      </w:hyperlink>
    </w:p>
    <w:p w:rsidR="00A7305B" w:rsidRPr="00A7305B" w:rsidRDefault="00A7305B" w:rsidP="00A7305B">
      <w:pPr>
        <w:pStyle w:val="ConsPlusNormal"/>
        <w:spacing w:before="220"/>
        <w:ind w:firstLine="709"/>
        <w:jc w:val="center"/>
        <w:rPr>
          <w:rFonts w:ascii="Times New Roman" w:hAnsi="Times New Roman" w:cs="Times New Roman"/>
          <w:sz w:val="20"/>
        </w:rPr>
      </w:pPr>
      <w:r w:rsidRPr="00A7305B">
        <w:rPr>
          <w:rFonts w:ascii="Times New Roman" w:hAnsi="Times New Roman" w:cs="Times New Roman"/>
          <w:sz w:val="20"/>
        </w:rPr>
        <w:t xml:space="preserve">осуществления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внутреннего  финансового контроля и внутреннего финансового аудита в </w:t>
      </w:r>
      <w:proofErr w:type="spellStart"/>
      <w:r w:rsidRPr="00A7305B">
        <w:rPr>
          <w:rFonts w:ascii="Times New Roman" w:hAnsi="Times New Roman" w:cs="Times New Roman"/>
          <w:sz w:val="20"/>
        </w:rPr>
        <w:t>Студеновском</w:t>
      </w:r>
      <w:proofErr w:type="spellEnd"/>
      <w:r w:rsidRPr="00A7305B">
        <w:rPr>
          <w:rFonts w:ascii="Times New Roman" w:hAnsi="Times New Roman" w:cs="Times New Roman"/>
          <w:sz w:val="20"/>
        </w:rPr>
        <w:t xml:space="preserve"> сельсовете</w:t>
      </w:r>
      <w:r w:rsidRPr="00A7305B">
        <w:rPr>
          <w:rFonts w:ascii="Times New Roman" w:hAnsi="Times New Roman" w:cs="Times New Roman"/>
          <w:b/>
          <w:bCs/>
          <w:sz w:val="20"/>
        </w:rPr>
        <w:t xml:space="preserve"> </w:t>
      </w:r>
      <w:r w:rsidRPr="00A7305B">
        <w:rPr>
          <w:rFonts w:ascii="Times New Roman" w:hAnsi="Times New Roman" w:cs="Times New Roman"/>
          <w:sz w:val="20"/>
        </w:rPr>
        <w:t>Карасукского района  Новосибирской области.</w:t>
      </w:r>
    </w:p>
    <w:p w:rsidR="00A7305B" w:rsidRPr="00A7305B" w:rsidRDefault="00A7305B" w:rsidP="00A7305B">
      <w:pPr>
        <w:pStyle w:val="ConsPlusNormal"/>
        <w:ind w:firstLine="709"/>
        <w:jc w:val="center"/>
        <w:rPr>
          <w:rFonts w:ascii="Times New Roman" w:hAnsi="Times New Roman" w:cs="Times New Roman"/>
          <w:sz w:val="20"/>
        </w:rPr>
      </w:pPr>
    </w:p>
    <w:p w:rsidR="00A7305B" w:rsidRPr="00A7305B" w:rsidRDefault="00A7305B" w:rsidP="00A7305B">
      <w:pPr>
        <w:pStyle w:val="ConsPlusNormal"/>
        <w:ind w:firstLine="709"/>
        <w:jc w:val="both"/>
        <w:rPr>
          <w:rFonts w:ascii="Times New Roman" w:hAnsi="Times New Roman" w:cs="Times New Roman"/>
          <w:sz w:val="20"/>
        </w:rPr>
      </w:pPr>
    </w:p>
    <w:p w:rsidR="00A7305B" w:rsidRPr="00A7305B" w:rsidRDefault="00A7305B" w:rsidP="00A7305B">
      <w:pPr>
        <w:pStyle w:val="ConsPlusNormal"/>
        <w:ind w:firstLine="709"/>
        <w:jc w:val="center"/>
        <w:outlineLvl w:val="1"/>
        <w:rPr>
          <w:rFonts w:ascii="Times New Roman" w:hAnsi="Times New Roman" w:cs="Times New Roman"/>
          <w:sz w:val="20"/>
        </w:rPr>
      </w:pPr>
      <w:r w:rsidRPr="00A7305B">
        <w:rPr>
          <w:rFonts w:ascii="Times New Roman" w:hAnsi="Times New Roman" w:cs="Times New Roman"/>
          <w:sz w:val="20"/>
        </w:rPr>
        <w:t>1. Общие положения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1.1. Порядок осуществления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внутреннего  финансового контроля и внутреннего финансового аудита в </w:t>
      </w:r>
      <w:proofErr w:type="spellStart"/>
      <w:r w:rsidRPr="00A7305B">
        <w:rPr>
          <w:rFonts w:ascii="Times New Roman" w:hAnsi="Times New Roman" w:cs="Times New Roman"/>
          <w:sz w:val="20"/>
        </w:rPr>
        <w:t>Студеновском</w:t>
      </w:r>
      <w:proofErr w:type="spellEnd"/>
      <w:r w:rsidRPr="00A7305B">
        <w:rPr>
          <w:rFonts w:ascii="Times New Roman" w:hAnsi="Times New Roman" w:cs="Times New Roman"/>
          <w:sz w:val="20"/>
        </w:rPr>
        <w:t xml:space="preserve"> сельсовете</w:t>
      </w:r>
      <w:r w:rsidRPr="00A7305B">
        <w:rPr>
          <w:rFonts w:ascii="Times New Roman" w:hAnsi="Times New Roman" w:cs="Times New Roman"/>
          <w:b/>
          <w:bCs/>
          <w:sz w:val="20"/>
        </w:rPr>
        <w:t xml:space="preserve"> </w:t>
      </w:r>
      <w:r w:rsidRPr="00A7305B">
        <w:rPr>
          <w:rFonts w:ascii="Times New Roman" w:hAnsi="Times New Roman" w:cs="Times New Roman"/>
          <w:sz w:val="20"/>
        </w:rPr>
        <w:t xml:space="preserve">Карасукского района  Новосибирской области  (далее - Порядок) разработан в соответствии с Бюджетным </w:t>
      </w:r>
      <w:hyperlink r:id="rId10" w:history="1">
        <w:r w:rsidRPr="00A7305B">
          <w:rPr>
            <w:rFonts w:ascii="Times New Roman" w:hAnsi="Times New Roman" w:cs="Times New Roman"/>
            <w:sz w:val="20"/>
          </w:rPr>
          <w:t>кодексом</w:t>
        </w:r>
      </w:hyperlink>
      <w:r w:rsidRPr="00A7305B">
        <w:rPr>
          <w:rFonts w:ascii="Times New Roman" w:hAnsi="Times New Roman" w:cs="Times New Roman"/>
          <w:sz w:val="20"/>
        </w:rPr>
        <w:t xml:space="preserve"> Российской Федерации и определяет процедуру осуществления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Новосибирской области (далее - главный администратор средств бюджета) внутреннего финансового контроля и внутреннего финансового аудита в </w:t>
      </w:r>
      <w:proofErr w:type="spellStart"/>
      <w:r w:rsidRPr="00A7305B">
        <w:rPr>
          <w:rFonts w:ascii="Times New Roman" w:hAnsi="Times New Roman" w:cs="Times New Roman"/>
          <w:sz w:val="20"/>
        </w:rPr>
        <w:t>Студеновском</w:t>
      </w:r>
      <w:proofErr w:type="spellEnd"/>
      <w:r w:rsidRPr="00A7305B">
        <w:rPr>
          <w:rFonts w:ascii="Times New Roman" w:hAnsi="Times New Roman" w:cs="Times New Roman"/>
          <w:sz w:val="20"/>
        </w:rPr>
        <w:t xml:space="preserve"> сельсовете</w:t>
      </w:r>
      <w:r w:rsidRPr="00A7305B">
        <w:rPr>
          <w:rFonts w:ascii="Times New Roman" w:hAnsi="Times New Roman" w:cs="Times New Roman"/>
          <w:b/>
          <w:bCs/>
          <w:sz w:val="20"/>
        </w:rPr>
        <w:t xml:space="preserve"> </w:t>
      </w:r>
      <w:r w:rsidRPr="00A7305B">
        <w:rPr>
          <w:rFonts w:ascii="Times New Roman" w:hAnsi="Times New Roman" w:cs="Times New Roman"/>
          <w:sz w:val="20"/>
        </w:rPr>
        <w:t>Карасукского района  Новосибирской области.</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1.2. Главный администратор средств бюджета осуществляет внутренний финансовый контроль, направленный на: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соблюдение установленных в соответствии с бюджетным законодательством Российской Федерации и иными нормативными правовыми актами Российской Федерации, нормативными правовыми актами Новосибирской области, муниципальными правовыми актами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регулирующими бюджетные правоотношения, внутренних стандартов и процедур составления и исполнения бюджета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(далее – бюджет поселения), составления бюджетной отчетности и ведения бюджетного учета </w:t>
      </w:r>
      <w:r w:rsidRPr="00A7305B">
        <w:rPr>
          <w:rFonts w:ascii="Times New Roman" w:hAnsi="Times New Roman" w:cs="Times New Roman"/>
          <w:sz w:val="20"/>
        </w:rPr>
        <w:lastRenderedPageBreak/>
        <w:t>этим главным администратором средств бюджета  и получателями бюджетных средств;</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подготовку и организацию мер по повышению экономности и результативности использования средств бюджета поселения.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1.3. Главный распорядитель бюджетных средств осуществляет внутренний финансовый контроль, направленный на соблюдение внутренних стандартов главного распорядителя  бюджетных средств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средств бюджета, подготовку и организацию мер по повышению экономности и результативности использования средств бюджета поселения.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1.4. Главный администратор доходов бюджета осуществляет внутренний финансовый контроль, направленный на соблюдение внутренних стандартов главного администратора  доходов бюджета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1.5. Главный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главного администратора источников финансирования дефицита бюджета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1.6. Главный администратор средств бюджета осуществляет внутренний финансовый аудит 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соответствия порядка ведения бюджетного учета методологии и стандартам бюджетного учета и подготовки предложений по повышению экономности и результативности использования средств бюджета.</w:t>
      </w:r>
    </w:p>
    <w:p w:rsidR="00A7305B" w:rsidRPr="00A7305B" w:rsidRDefault="00A7305B" w:rsidP="00A7305B">
      <w:pPr>
        <w:pStyle w:val="ConsPlusNormal"/>
        <w:ind w:firstLine="709"/>
        <w:jc w:val="both"/>
        <w:rPr>
          <w:rFonts w:ascii="Times New Roman" w:hAnsi="Times New Roman" w:cs="Times New Roman"/>
          <w:sz w:val="20"/>
        </w:rPr>
      </w:pPr>
    </w:p>
    <w:p w:rsidR="00A7305B" w:rsidRPr="00A7305B" w:rsidRDefault="00A7305B" w:rsidP="00A7305B">
      <w:pPr>
        <w:pStyle w:val="ConsPlusNormal"/>
        <w:ind w:firstLine="709"/>
        <w:jc w:val="center"/>
        <w:outlineLvl w:val="1"/>
        <w:rPr>
          <w:rFonts w:ascii="Times New Roman" w:hAnsi="Times New Roman" w:cs="Times New Roman"/>
          <w:sz w:val="20"/>
        </w:rPr>
      </w:pPr>
    </w:p>
    <w:p w:rsidR="00A7305B" w:rsidRPr="00A7305B" w:rsidRDefault="00A7305B" w:rsidP="00A7305B">
      <w:pPr>
        <w:pStyle w:val="ConsPlusNormal"/>
        <w:numPr>
          <w:ilvl w:val="0"/>
          <w:numId w:val="8"/>
        </w:numPr>
        <w:ind w:firstLine="709"/>
        <w:jc w:val="center"/>
        <w:outlineLvl w:val="1"/>
        <w:rPr>
          <w:rFonts w:ascii="Times New Roman" w:hAnsi="Times New Roman" w:cs="Times New Roman"/>
          <w:sz w:val="20"/>
        </w:rPr>
      </w:pPr>
      <w:r w:rsidRPr="00A7305B">
        <w:rPr>
          <w:rFonts w:ascii="Times New Roman" w:hAnsi="Times New Roman" w:cs="Times New Roman"/>
          <w:sz w:val="20"/>
        </w:rPr>
        <w:t>Осуществление внутреннего финансового контроля</w:t>
      </w:r>
    </w:p>
    <w:p w:rsidR="00A7305B" w:rsidRPr="00A7305B" w:rsidRDefault="00A7305B" w:rsidP="00A7305B">
      <w:pPr>
        <w:pStyle w:val="ConsPlusNormal"/>
        <w:ind w:left="450" w:firstLine="709"/>
        <w:outlineLvl w:val="1"/>
        <w:rPr>
          <w:rFonts w:ascii="Times New Roman" w:hAnsi="Times New Roman" w:cs="Times New Roman"/>
          <w:sz w:val="20"/>
        </w:rPr>
      </w:pPr>
    </w:p>
    <w:p w:rsidR="00A7305B" w:rsidRPr="00A7305B" w:rsidRDefault="00A7305B" w:rsidP="00A7305B">
      <w:pPr>
        <w:pStyle w:val="ConsPlusNormal"/>
        <w:tabs>
          <w:tab w:val="left" w:pos="709"/>
        </w:tabs>
        <w:ind w:firstLine="709"/>
        <w:jc w:val="both"/>
        <w:rPr>
          <w:rFonts w:ascii="Times New Roman" w:hAnsi="Times New Roman" w:cs="Times New Roman"/>
          <w:sz w:val="20"/>
        </w:rPr>
      </w:pPr>
      <w:r w:rsidRPr="00A7305B">
        <w:rPr>
          <w:rFonts w:ascii="Times New Roman" w:hAnsi="Times New Roman" w:cs="Times New Roman"/>
          <w:sz w:val="20"/>
        </w:rPr>
        <w:t xml:space="preserve">  2.1. Внутренний финансовый контроль осуществляется должностными лицами администрации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Новосибирской области, являющейся  главным администратором  средств бюджета поселения, организующими и выполняющими внутренние процедуры составления и исполнения бюджета поселения, ведения бюджетного учета и составления бюджетной отчетности (далее - внутренние бюджетные процедуры).</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2.2. Внутренний финансовый контроль осуществляется в администрации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w:t>
      </w:r>
      <w:proofErr w:type="spellStart"/>
      <w:r w:rsidRPr="00A7305B">
        <w:rPr>
          <w:rFonts w:ascii="Times New Roman" w:hAnsi="Times New Roman" w:cs="Times New Roman"/>
          <w:sz w:val="20"/>
        </w:rPr>
        <w:t>исполняющией</w:t>
      </w:r>
      <w:proofErr w:type="spellEnd"/>
      <w:r w:rsidRPr="00A7305B">
        <w:rPr>
          <w:rFonts w:ascii="Times New Roman" w:hAnsi="Times New Roman" w:cs="Times New Roman"/>
          <w:sz w:val="20"/>
        </w:rPr>
        <w:t xml:space="preserve"> бюджетные полномочия.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2.3. Должностные лица главного администратора средств бюджета поселения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составление и представление главному администратору средств бюджета документов,  необходимых для составления и рассмотрения проекта  бюджета поселения, в том числе реестров расходных обязательств и обоснований бюджетных ассигнований;</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составление и представление главному администратору средств бюджета документов, необходимых для составления и рассмотрения проекта бюджета поселения;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составление и представление документов главному администратору средств бюджета, необходимых для составления и ведения кассового плана по доходам,  расходам бюджета и источникам финансирования дефицита бюджета поселения;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составление, утверждение и ведение бюджетной росписи главного распорядителя  средств бюджета поселения;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составление и направление документов в финансовый орган, необходимых для формирования и ведения сводной бюджетной росписи бюджета поселения, а также доведения (распределения) бюджетных ассигнований и лимитов бюджетных обязательств;</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lastRenderedPageBreak/>
        <w:t xml:space="preserve">  составление, утверждение и ведение бюджетных смет и (или) составление (утверждение) свода бюджетных смет;</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формирование и утверждение муниципальных заданий в отношении подведомственных муниципальных учреждений;</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исполнение бюджетной сметы;</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принятие в пределах доведенных лимитов бюджетных обязательств и (или) бюджетных ассигнований бюджетных обязательств;</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поселения, пеней и штрафов по ним (за исключением операций, осуществляемых в соответствии с законодательством Российской Федерации о налогах и сборах);</w:t>
      </w:r>
    </w:p>
    <w:p w:rsidR="00A7305B" w:rsidRPr="00A7305B" w:rsidRDefault="00A7305B" w:rsidP="00A7305B">
      <w:pPr>
        <w:pStyle w:val="ConsPlusNormal"/>
        <w:tabs>
          <w:tab w:val="left" w:pos="567"/>
        </w:tabs>
        <w:spacing w:before="220"/>
        <w:ind w:firstLine="709"/>
        <w:jc w:val="both"/>
        <w:rPr>
          <w:rFonts w:ascii="Times New Roman" w:hAnsi="Times New Roman" w:cs="Times New Roman"/>
          <w:sz w:val="20"/>
        </w:rPr>
      </w:pPr>
      <w:r w:rsidRPr="00A7305B">
        <w:rPr>
          <w:rFonts w:ascii="Times New Roman" w:hAnsi="Times New Roman" w:cs="Times New Roman"/>
          <w:sz w:val="20"/>
        </w:rPr>
        <w:t>принятие решений о возврате излишне уплаченных (взысканных) платежей в бюджет поселения,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принятие решений о зачете (уточнении) платежей в бюджет поселения (за исключением операций, осуществляемых в соответствии с законодательством Российской Федерации о налогах и сборах);</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ведение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составление и представление бюджетной отчетности и сводной бюджетной отчетности;</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исполнение судебных актов по искам к </w:t>
      </w:r>
      <w:proofErr w:type="spellStart"/>
      <w:r w:rsidRPr="00A7305B">
        <w:rPr>
          <w:rFonts w:ascii="Times New Roman" w:hAnsi="Times New Roman" w:cs="Times New Roman"/>
          <w:sz w:val="20"/>
        </w:rPr>
        <w:t>Студеновскому</w:t>
      </w:r>
      <w:proofErr w:type="spellEnd"/>
      <w:r w:rsidRPr="00A7305B">
        <w:rPr>
          <w:rFonts w:ascii="Times New Roman" w:hAnsi="Times New Roman" w:cs="Times New Roman"/>
          <w:sz w:val="20"/>
        </w:rPr>
        <w:t xml:space="preserve"> сельсовету, органам местного самоуправления поселения, а также судебных актов, предусматривающих обращение взыскания на средства бюджета поселения по денежным обязательствам подведомственных муниципальных казенных учреждений;</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распределение лимитов бюджетных обязательств по подведомственным получателям  средств бюджета поселения;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осуществление предусмотренных правовыми актами о выделении в распоряжение главного администратора источников финансирования дефицита бюджета поселения ассигнований, предназначенных для погашения источников финансирования дефицита бюджета поселения, действий, направленных на обеспечение адресности и целевого характера использования указанных ассигнований.</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2.4. При осуществлении внутреннего финансового контроля производятся следующие контрольные действия: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проверка оформления документов на соответствие требованиям нормативных правовых актов Российской Федерации и Новосибирской области,  муниципальных правовых актов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регулирующих бюджетные правоотношения, и внутренних стандартов и процедур;</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подтверждение (согласование) операций (действий по формированию документов, необходимых для выполнения внутренних бюджетных процедур);</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сверка данных;</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сбор (запрос), анализ и оценка (мониторинг) информации о результатах выполнения внутренних бюджетных процедур.</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lastRenderedPageBreak/>
        <w:t xml:space="preserve">   2.5. 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2.6. К способам проведения контрольных действий относятся: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2.7. Внутренний финансовый контроль осуществляется в соответствии с утвержденной картой внутреннего финансового контроля. Карты составляются в администрации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исполняющей бюджетные полномочия по форме согласно приложению 1 к Порядку.</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Утверждение карт внутреннего финансового контроля осуществляется Главой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2.8. В карте внутреннего финансового контроля по каждой отражаемой в ней операции (действию по формированию документа, необходимого для выполнения внутренней бюджетной процедуры) указываются данные о должностном лице, ответственном за выполнение операции, периодичности выполнения операции, должностных лицах, осуществляющих контрольные действия, применяемых контрольных действиях, методах контроля и периодичности, а также способах проведения контрольных действий.</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2.9. Процесс формирования (актуализации) карты внутреннего финансового контроля включает следующие этапы:</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анализ предмета внутреннего финансового контроля (внутренние бюджетные процедуры и составляющие их операции) в целях определения применяемых к нему методов контроля и контрольных действий (далее - процедуры внутреннего финансового контроля);</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2.10. Актуализация карты внутреннего финансового контроля осуществляется не реже одного раза в год.</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2.11. Актуализация карт внутреннего финансового контроля проводится: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до начала очередного финансового года;</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при принятии решения главным администратором средств бюджета  о внесении изменений в карту внутреннего финансового контроля;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в случае внесения изменений в нормативные правовые акты Российской Федерации, нормативные правовые акты Новосибирской области, муниципальные правовые акты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регулирующие бюджетные правоотношения, определяющих необходимость изменения внутренних бюджетных процедур.</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2.12. Внутренний финансовый контроль осуществляется с соблюдением периодичности, методов контроля и способов контроля, указанных в карте внутреннего финансового контроля.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Методами осуществления внутреннего финансового контроля являются самоконтроль и (или) контроль по уровню подчиненности (подведомственности), смежный контроль.</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2.13. Самоконтроль осуществляется сплошным способом должностным лицом главного администратора средств бюджета поселения  путем проведения проверки каждой выполняемой им операции на соответствие нормативным правовым актам Российской Федерации,  Новосибирской области, муниципальным правовым актам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регулирующим бюджетные правоотношения, внутренним стандартам и процедурам и должностным инструкциям, а также путем оценки причин и обстоятельств (факторов), </w:t>
      </w:r>
      <w:r w:rsidRPr="00A7305B">
        <w:rPr>
          <w:rFonts w:ascii="Times New Roman" w:hAnsi="Times New Roman" w:cs="Times New Roman"/>
          <w:sz w:val="20"/>
        </w:rPr>
        <w:lastRenderedPageBreak/>
        <w:t>негативно влияющих на совершение операции.</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2.14. Контроль по уровню подчиненности осуществляется  уполномоченным лицом  сплошным способом путем подтверждения (согласования) операций, осуществляемых подчиненным  должностным лицом, сплошным способом или путем проведения проверок в отношении отдельных операций  выборочным способом.</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2.15. Контроль по уровню подведомственности осуществляется в целях реализации бюджетных полномочий сплошным и (или) выборочным способом главным администратором в отношении процедур и операций, совершенных подведомственными получателями средств бюджета поселения, администраторами доходов бюджета поселения и администратором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 Новосибирской области, муниципальных правовых актов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регулирующих бюджетные правоотношения, и внутренним стандартам и процедурам, и путем сбора (записи), анализа и оценки (мониторинга) главным администратором  информации об организации и результатах выполнения внутренних бюджетных процедур администраторами и получателями бюджетных средств.</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2.16. Смежный контроль осуществляется сплошным и (или) выборочным способом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главного администратора.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2.17. Выявленные недостатки и (или) нарушения при исполнении внутренних бюджетных процедур, сведения о причинах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по форме согласно приложению 2 к Порядку и в отчетности о результатах внутреннего финансового контроля (далее - отчетность) по форме согласно приложению 3 к Порядку.</w:t>
      </w:r>
    </w:p>
    <w:p w:rsidR="00A7305B" w:rsidRPr="00A7305B" w:rsidRDefault="00A7305B" w:rsidP="00A7305B">
      <w:pPr>
        <w:pStyle w:val="ConsPlusNormal"/>
        <w:tabs>
          <w:tab w:val="left" w:pos="567"/>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Ведение, учет и хранение журналов внутреннего финансового контроля осуществляется в структурном подразделении, ответственном за выполнение внутренних бюджетных процедур.</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2.18. Ведение журнала внутреннего финансового контроля осуществляется путем непрерывного занесения уполномоченными лицами в случае выявления недостатков и (или) нарушений при исполнении внутренних бюджетных процедур записей в журнал внутреннего финансового контроля на основании информации от должностных лиц, осуществляющих контрольные действия.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Записи в журнал внутреннего финансового контроля осуществляются по мере совершения контрольных действий в хронологическом порядке.</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2.19. Информация о результатах внутреннего финансового контроля, в том числе отчетность, формируется и направляется уполномоченным должностным лицом главного администратора для рассмотрения руководителю главного администратора средств бюджета.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Порядок формирования, направления информации и составления отчетности о результатах внутреннего финансового контроля утверждается распоряжением администрации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2.20. По итогам рассмотрения результатов внутреннего финансового контроля принимаются решения с указанием сроков их выполнения, направленные:</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на актуализацию системы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lastRenderedPageBreak/>
        <w:t xml:space="preserve"> на изменение внутренних стандартов и процедур;</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на уточнение прав по формированию финансовых и первичных учетных документов, а также прав доступа к записям в регистрах бюджетного учета;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на устранение конфликта интересов у должностных лиц, осуществляющих внутренние бюджетные процедуры;</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на проведение служебных проверок, в том числе внеплановых проверок, и применение материальной и (или) дисциплинарной ответственности к виновным должностным лицам;</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на ведение эффективной кадровой политики.</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2.21.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внутреннего  муниципального финансового контроля и отчетах внутреннего финансового аудита, представленных главному  администратору.</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2.22. Ответственность за организацию внутреннего финансового контроля несет руководитель главного администратора.</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2.23. При осуществлении внутреннего финансового контроля следует учитывать методические </w:t>
      </w:r>
      <w:hyperlink r:id="rId11" w:history="1">
        <w:r w:rsidRPr="00A7305B">
          <w:rPr>
            <w:rFonts w:ascii="Times New Roman" w:hAnsi="Times New Roman" w:cs="Times New Roman"/>
            <w:sz w:val="20"/>
          </w:rPr>
          <w:t>рекомендации</w:t>
        </w:r>
      </w:hyperlink>
      <w:r w:rsidRPr="00A7305B">
        <w:rPr>
          <w:rFonts w:ascii="Times New Roman" w:hAnsi="Times New Roman" w:cs="Times New Roman"/>
          <w:sz w:val="20"/>
        </w:rPr>
        <w:t xml:space="preserve"> по осуществлению внутреннего финансового контроля, утвержденные приказом Министерства финансов Российской Федерации от 07.09.2016 N 356.</w:t>
      </w:r>
    </w:p>
    <w:p w:rsidR="00A7305B" w:rsidRPr="00A7305B" w:rsidRDefault="00A7305B" w:rsidP="00A7305B">
      <w:pPr>
        <w:pStyle w:val="ConsPlusNormal"/>
        <w:ind w:firstLine="709"/>
        <w:jc w:val="both"/>
        <w:rPr>
          <w:rFonts w:ascii="Times New Roman" w:hAnsi="Times New Roman" w:cs="Times New Roman"/>
          <w:sz w:val="20"/>
        </w:rPr>
      </w:pPr>
    </w:p>
    <w:p w:rsidR="00A7305B" w:rsidRPr="00A7305B" w:rsidRDefault="00A7305B" w:rsidP="00A7305B">
      <w:pPr>
        <w:pStyle w:val="ConsPlusNormal"/>
        <w:ind w:firstLine="709"/>
        <w:jc w:val="center"/>
        <w:outlineLvl w:val="1"/>
        <w:rPr>
          <w:rFonts w:ascii="Times New Roman" w:hAnsi="Times New Roman" w:cs="Times New Roman"/>
          <w:sz w:val="20"/>
        </w:rPr>
      </w:pPr>
      <w:r w:rsidRPr="00A7305B">
        <w:rPr>
          <w:rFonts w:ascii="Times New Roman" w:hAnsi="Times New Roman" w:cs="Times New Roman"/>
          <w:sz w:val="20"/>
        </w:rPr>
        <w:t>3. Осуществление внутреннего финансового аудита</w:t>
      </w:r>
    </w:p>
    <w:p w:rsidR="00A7305B" w:rsidRPr="00A7305B" w:rsidRDefault="00A7305B" w:rsidP="00A7305B">
      <w:pPr>
        <w:pStyle w:val="ConsPlusNormal"/>
        <w:ind w:firstLine="709"/>
        <w:jc w:val="both"/>
        <w:rPr>
          <w:rFonts w:ascii="Times New Roman" w:hAnsi="Times New Roman" w:cs="Times New Roman"/>
          <w:sz w:val="20"/>
        </w:rPr>
      </w:pPr>
    </w:p>
    <w:p w:rsidR="00A7305B" w:rsidRPr="00A7305B" w:rsidRDefault="00A7305B" w:rsidP="00A7305B">
      <w:pPr>
        <w:pStyle w:val="ConsPlusNormal"/>
        <w:tabs>
          <w:tab w:val="left" w:pos="709"/>
          <w:tab w:val="left" w:pos="851"/>
        </w:tabs>
        <w:ind w:firstLine="709"/>
        <w:jc w:val="both"/>
        <w:rPr>
          <w:rFonts w:ascii="Times New Roman" w:hAnsi="Times New Roman" w:cs="Times New Roman"/>
          <w:sz w:val="20"/>
        </w:rPr>
      </w:pPr>
      <w:r w:rsidRPr="00A7305B">
        <w:rPr>
          <w:rFonts w:ascii="Times New Roman" w:hAnsi="Times New Roman" w:cs="Times New Roman"/>
          <w:sz w:val="20"/>
        </w:rPr>
        <w:t xml:space="preserve">   3.1. Внутренний финансовый аудит осуществляется уполномоченными должностными лицами главного администратора, в том числе в составе комиссий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Уполномоченные должностные лица главного администратора средств бюджета, в целях исключения конфликта интересов, не должны входить в состав структурных подразделений, выполняющих внутренние бюджетные процедуры.</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3.2. Объектами внутреннего финансового аудита являются структурные подразделения главного администратора, подведомственные  получатели бюджетных средств (далее - объекты аудита).</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3.3.Целями внутреннего финансового аудита являются: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   оценка надежности  внутреннего  финансового контроля и подготовка рекомендаций по повышению его эффективности;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 подготовка предложений о повышении экономности и результативности  использования  средств  бюджета района.</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3.4.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Главой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(далее - план аудита) по форме согласно приложению 4 к Порядку.</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Принятие решения на проведение внеплановой проверки осуществляется Главой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на основании поступившей информации о нарушениях, в том числе по жалобе, а также в случае негативной динамики результатов внутреннего финансового контроля объекта аудита.</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3.5. План аудита представляет собой перечень аудиторских проверок, которые планируется провести в очередном финансовом году. По каждой аудиторской проверке в плане аудита указывается тема аудиторской </w:t>
      </w:r>
      <w:r w:rsidRPr="00A7305B">
        <w:rPr>
          <w:rFonts w:ascii="Times New Roman" w:hAnsi="Times New Roman" w:cs="Times New Roman"/>
          <w:sz w:val="20"/>
        </w:rPr>
        <w:lastRenderedPageBreak/>
        <w:t>проверки, объекты аудита, срок проведения аудиторской проверки и ответственные исполнители.</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3.6. Аудиторские проверки подразделяются: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на выездные проверки, которые проводятся по месту нахождения объектов аудита;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3.7. Должностные лица субъекта внутреннего финансового аудита при проведении аудиторских проверок имеют право:</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запрашивать и получать на основании мотивированного запроса, с указанием срока исполнения такого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посещать помещения и территории, которые занимают объекты аудита, в отношении которых осуществляется аудиторская проверка;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привлекать независимых экспертов.</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3.8. Должностные лица субъекта внутреннего финансового аудита обязаны:</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соблюдать требования нормативных правовых актов в установленной сфере деятельности;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проводить аудиторские проверки в соответствии с программой аудиторской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3.9. Главный администратор бюджетных средств утверждает  план аудита на очередной финансовый год не  позднее 25 декабря текущего финансового года.</w:t>
      </w:r>
    </w:p>
    <w:p w:rsidR="00A7305B" w:rsidRPr="00A7305B" w:rsidRDefault="00A7305B" w:rsidP="00A7305B">
      <w:pPr>
        <w:spacing w:after="1"/>
        <w:ind w:firstLine="709"/>
        <w:jc w:val="both"/>
        <w:rPr>
          <w:rFonts w:ascii="Courier New" w:hAnsi="Courier New" w:cs="Courier New"/>
          <w:sz w:val="20"/>
          <w:szCs w:val="20"/>
        </w:rPr>
      </w:pPr>
      <w:r w:rsidRPr="00A7305B">
        <w:rPr>
          <w:sz w:val="20"/>
          <w:szCs w:val="20"/>
        </w:rPr>
        <w:t>План  аудита представляет собой перечень аудиторских проверок, которые планируется провести в очередном финансовом году. По каждой аудиторской проверке  в плане указываются тема  аудиторской проверки, объекты аудита, срок проведения аудиторской проверки и ответственные исполнители.</w:t>
      </w:r>
      <w:r w:rsidRPr="00A7305B">
        <w:rPr>
          <w:rFonts w:ascii="Courier New" w:hAnsi="Courier New" w:cs="Courier New"/>
          <w:sz w:val="20"/>
          <w:szCs w:val="20"/>
        </w:rPr>
        <w:t xml:space="preserve"> </w:t>
      </w:r>
    </w:p>
    <w:p w:rsidR="00A7305B" w:rsidRPr="00A7305B" w:rsidRDefault="00A7305B" w:rsidP="00A7305B">
      <w:pPr>
        <w:spacing w:after="1"/>
        <w:jc w:val="both"/>
        <w:rPr>
          <w:sz w:val="20"/>
          <w:szCs w:val="20"/>
        </w:rPr>
      </w:pPr>
      <w:r w:rsidRPr="00A7305B">
        <w:rPr>
          <w:rFonts w:ascii="Courier New" w:hAnsi="Courier New" w:cs="Courier New"/>
          <w:sz w:val="20"/>
          <w:szCs w:val="20"/>
        </w:rPr>
        <w:t xml:space="preserve">     </w:t>
      </w:r>
      <w:r w:rsidRPr="00A7305B">
        <w:rPr>
          <w:sz w:val="20"/>
          <w:szCs w:val="20"/>
        </w:rPr>
        <w:t xml:space="preserve"> 3.9.1. В плане аудита предусматриваются аудиторские проверки, осуществляемые последовательно по следующим направлениям:</w:t>
      </w:r>
    </w:p>
    <w:p w:rsidR="00A7305B" w:rsidRPr="00A7305B" w:rsidRDefault="00A7305B" w:rsidP="00A7305B">
      <w:pPr>
        <w:spacing w:after="1"/>
        <w:jc w:val="both"/>
        <w:rPr>
          <w:sz w:val="20"/>
          <w:szCs w:val="20"/>
        </w:rPr>
      </w:pPr>
      <w:r w:rsidRPr="00A7305B">
        <w:rPr>
          <w:sz w:val="20"/>
          <w:szCs w:val="20"/>
        </w:rPr>
        <w:t xml:space="preserve">         аудит эффективности системы внутреннего финансового контроля в отношении расходов бюджета района на социальное обеспечение и иные выплаты населению;</w:t>
      </w:r>
    </w:p>
    <w:p w:rsidR="00A7305B" w:rsidRPr="00A7305B" w:rsidRDefault="00A7305B" w:rsidP="00A7305B">
      <w:pPr>
        <w:spacing w:after="1"/>
        <w:jc w:val="both"/>
        <w:rPr>
          <w:sz w:val="20"/>
          <w:szCs w:val="20"/>
        </w:rPr>
      </w:pPr>
      <w:r w:rsidRPr="00A7305B">
        <w:rPr>
          <w:sz w:val="20"/>
          <w:szCs w:val="20"/>
        </w:rPr>
        <w:t xml:space="preserve">         аудит эффективности системы внутреннего финансового контроля в отношении формирования (ведения) и исполнения бюджетных смет муниципальных казенных учреждений;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аудит эффективности системы внутреннего финансового контроля при осуществлении полномочий главного администратора (администратора) доходов бюджета поселения;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аудит эффективности системы внутреннего финансового контроля в отношении бюджетных инвестиций;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аудит эффективности системы внутреннего финансового контроля в отношении исполнения судебных актов по обращению взыскания на средства бюджета поселения;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аудит эффективности системы внутреннего финансового контроля в отношении предоставления муниципальных гарантий;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 аудит эффективности системы внутреннего финансового контроля в отношении предоставления межбюджетных трансфертов, кредитов и обеспечения соблюдения получателями указанных трансфертов, кредитов целей и порядка, установленных при их предоставлении;</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lastRenderedPageBreak/>
        <w:t xml:space="preserve"> аудит эффективности системы внутреннего финансового контроля в отношении предоставления субсидий юридическим и физическим лицам (за исключением бюджетных и автономных учреждений) и обеспечения соблюдения получателями указанных субсидий целей и порядка, установленных при их предоставлении;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аудит эффективности системы внутреннего финансового контроля в отношении предоставления субсидий бюджетным и автономным учреждениям и обеспечения соблюдения получателями указанных субсидий целей и порядка, установленных при их предоставлении;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аудит достоверности и полноты бюджетной отчетности главного администратора бюджетных средств.</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3.9.2. Тема аудиторской проверки составляется путем детализации соответствующего направления аудиторской проверки по конкретным видам и (или) направлениям расходов (доходов, источников финансирования дефицита) бюджета, а также проверяемого периода. Охват проверяемого периода включает период текущего года до начала проведения аудиторской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3.10. При планировании аудиторских проверок (составлении плана и программы аудиторской проверки) учитываются: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средств бюджета в случае неправомерного исполнения этих операций;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наличие значимых бюджетных рисков после проведения процедур внутреннего финансового контроля;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степень обеспеченности подразделения внутреннего финансового аудита ресурсами (трудовыми, материальными и финансовыми);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возможность проведения аудиторских проверок (составлении плана и программы аудиторской проверки) в установленные сроки;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наличие резерва времени для выполнения внеплановых аудиторских проверок (составлении плана и программы аудиторской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3.11. В ходе планирования субъект внутреннего финансового аудита проводит предварительный анализ данных об объектах аудита, в том числе сведений о результатах:</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осуществления внутреннего финансового контроля за период, подлежащий аудиторской проверке;</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проведения в текущем и (или) отчетном финансовом году контрольных мероприятий уполномоченными органами муниципального финансового контроля в отношении финансово-хозяйственной деятельности объектов аудита.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3.12. Ответственность за организацию внутреннего финансового аудита несет руководитель главного администратора средств бюджета.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3.13. Аудиторская проверка назначается распоряжением администрации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3.14. Аудиторская проверка проводится на основании программы аудиторской проверки в соответствии с формой согласно приложению 5 к Порядку.</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3.15. При составлении программы аудиторской проверки формируется аудиторская группа, состоящая из уполномоченных на проведение внутреннего финансового аудита,  должностных лиц администрации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и распределяются обязанности между членами аудиторской группы.</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Программа аудиторской проверки должна содержать тему аудиторской проверки, наименование объектов аудита, перечень вопросов, подлежащих изучению в ходе аудиторской проверки, а также сроки ее проведения.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lastRenderedPageBreak/>
        <w:t>3.16. Программа аудиторской проверки утверждается руководителем аудиторской группы.</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3.17. В ходе аудиторской проверки проводится исследование:</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осуществления внутреннего финансового контроля;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законности выполнения внутренних бюджетных процедур и эффективности использования средств бюджета;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ведения учетной политики, принятой объектом аудита, в том числе на предмет ее соответствия изменениям в области бюджетного учета;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применения автоматизированных информационных систем объектом аудита при осуществлении внутренних бюджетных процедур;</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формирования финансовых и первичных учетных документов, а также наделения правами доступа к записям в регистрах бюджетного учета;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бюджетной отчетности.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3.18. Аудиторская проверка проводится путем выполнения: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запроса, представляющего собой обращение к должностным лицам в целях получения сведений, необходимых для проведения аудиторской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подтверждения, представляющего собой ответ на запрос информации, содержащейся в журналах бюджетного учета;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пересчета, представляющего собой проверку точности арифметических расчетов, произведенных объектом аудита, либо самостоятельного расчета уполномоченными лицами главного администратора  средств бюджета;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3.19. Результаты аудиторской проверки подтверждаются документами и материалами, содержащими фактические данные и информацию,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3.20.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документы, отражающие подготовку аудиторской проверки, включая ее программу;</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сведения о характере, сроках, об объеме аудиторской проверки и о результатах ее выполнения;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сведения о выполнении внутреннего финансового контроля в отношении операций, связанных с темой аудиторской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перечень договоров, соглашений, протоколов, первичной учетной документации, документов бюджетного </w:t>
      </w:r>
      <w:r w:rsidRPr="00A7305B">
        <w:rPr>
          <w:rFonts w:ascii="Times New Roman" w:hAnsi="Times New Roman" w:cs="Times New Roman"/>
          <w:sz w:val="20"/>
        </w:rPr>
        <w:lastRenderedPageBreak/>
        <w:t>учета и бюджетной отчетности, подлежавших изучению в ходе аудиторской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письменные заявления и объяснения, полученные от должностных лиц и иных работников объектов аудита;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копии обращений, направленных третьим лицам, и полученных от них сведений в ходе аудиторской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копии финансово-хозяйственных документов объекта аудита, подтверждающих выявленные нарушения;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акт аудиторской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3.21. Срок проведения аудиторской проверки не может превышать 30 дней.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3.22. По результатам аудиторской проверки составляется акт, который подписывается руководителем аудиторской группы и вручается руководителю объекта аудита по форме согласно приложению 6 к Порядку.</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Формирование, направление и сроки рассмотрения акта объектом аудита устанавливаются распоряжением администрации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3.23. В акте указываются: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должности, фамилии, имена, отчества членов аудиторской группы, проводивших проверку, дата, период проведения проверки и дата проведения предыдущей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общие данные об объекте аудита (организационно-правовая форма юридического лица, виды деятельности, основные финансово-хозяйственные показатели и другие сведения);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ссылки на нормативные правовые акты, локальные нормативные акты, </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факты нарушения которых выявлены в ходе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последствия нарушений, фамилии, имена, отчества, должности лиц, допустивших нарушения;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выделяемых ему средств бюджета поселения;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материалы по другим вопросам, включенным в программу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3.24. Объект аудита вправе представить письменные возражения по акту аудиторской проверки.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3.25.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выводы о степени надежности внутреннего финансового контроля;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информацию о наличии или об отсутствии возражений со стороны объектов аудита;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выводы о достоверности и полноте представленной объектами аудита бюджетной отчетности;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выводы о соответствии ведения бюджетного учета объектами аудита методологии и стандартам бюджетного </w:t>
      </w:r>
      <w:r w:rsidRPr="00A7305B">
        <w:rPr>
          <w:rFonts w:ascii="Times New Roman" w:hAnsi="Times New Roman" w:cs="Times New Roman"/>
          <w:sz w:val="20"/>
        </w:rPr>
        <w:lastRenderedPageBreak/>
        <w:t>учета;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3.26. Выводы о степени надежности внутреннего финансового контроля основываются на следующих результатах аудиторской проверки, отражающих:</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наличие (отсутствие) операций бюджетных процедур, в отношении которых контрольные действия не осуществлялись, с указанием обоснований отсутствия такого контроля;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наличие (отсутствие) контрольных действий, выполненных более чем один раз и не имеющих результатов контроля;</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наличие (отсутствие) излишних операций при исполнении бюджетной процедуры и (или) излишних применяемых контрольных действий;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наличие (отсутствие) контрольных действий внутреннего финансового контроля, которые не в полной мере охватывают финансово-хозяйственные операции в связи с неполным определением перечня операций бюджетной процедуры и (или) недостатками в процедуре оценки бюджетных рисков.</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3.27. Выводы о соответствии ведения бюджетного учета объектами аудита методологии и стандартам бюджетного учета,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 отражающих:</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наличие (отсутствие) обстоятельств, которые оказывают или могут оказать существенное влияние на достоверность сводной бюджетной отчетности главного администратора бюджетных средств, в том числе степень надежности внутреннего финансового контроля получателей бюджетных средств совершаемых ими фактов хозяйственной жизни, ведения бюджетного учета и составления бюджетной отчетности;</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подтверждение полноты и достоверности показателей сводной бюджетной отчетности главного администратора бюджетных средств;</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оценку актуальности и обоснованности учетной политики, принятой объектами аудита,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 отчетности главного администратора бюджетных средств.</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3.28. Отчет о результатах аудиторской проверки (далее - отчет) в соответствии с формой, утвержденной в приложении 7 к Порядку  с приложением акта аудиторской проверки направляется Главе </w:t>
      </w:r>
      <w:proofErr w:type="spellStart"/>
      <w:r w:rsidRPr="00A7305B">
        <w:rPr>
          <w:rFonts w:ascii="Times New Roman" w:hAnsi="Times New Roman" w:cs="Times New Roman"/>
          <w:sz w:val="20"/>
        </w:rPr>
        <w:t>Студеновского</w:t>
      </w:r>
      <w:proofErr w:type="spellEnd"/>
      <w:r w:rsidRPr="00A7305B">
        <w:rPr>
          <w:rFonts w:ascii="Times New Roman" w:hAnsi="Times New Roman" w:cs="Times New Roman"/>
          <w:sz w:val="20"/>
        </w:rPr>
        <w:t xml:space="preserve"> сельсовета Карасукского района </w:t>
      </w:r>
    </w:p>
    <w:p w:rsidR="00A7305B" w:rsidRPr="00A7305B" w:rsidRDefault="00A7305B" w:rsidP="00A7305B">
      <w:pPr>
        <w:pStyle w:val="ConsPlusNormal"/>
        <w:tabs>
          <w:tab w:val="left" w:pos="709"/>
        </w:tabs>
        <w:spacing w:before="220"/>
        <w:ind w:firstLine="709"/>
        <w:jc w:val="both"/>
        <w:rPr>
          <w:rFonts w:ascii="Times New Roman" w:hAnsi="Times New Roman" w:cs="Times New Roman"/>
          <w:sz w:val="20"/>
        </w:rPr>
      </w:pPr>
      <w:r w:rsidRPr="00A7305B">
        <w:rPr>
          <w:rFonts w:ascii="Times New Roman" w:hAnsi="Times New Roman" w:cs="Times New Roman"/>
          <w:sz w:val="20"/>
        </w:rPr>
        <w:t>3.29. По результатам рассмотрения отчета руководитель администратора средств бюджета вправе принять одно или несколько решений: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о необходимости реализации аудиторских выводов, предложений и рекомендаций;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о недостаточной обоснованности аудиторских выводов, предложений и рекомендаций;</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о применении материальной и (или) дисциплинарной ответственности к виновным должностным лицам.</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3.30. Субъекты внутреннего финансового аудита составляют годовую отчетность о результатах осуществления внутреннего финансового аудита.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3.31. Годовая отчетность о результатах осуществления внутреннего финансового аудита должна содержать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средств бюджета.</w:t>
      </w:r>
    </w:p>
    <w:p w:rsidR="00A7305B" w:rsidRPr="00A7305B" w:rsidRDefault="00A7305B" w:rsidP="00A7305B">
      <w:pPr>
        <w:pStyle w:val="ConsPlusNormal"/>
        <w:spacing w:before="220"/>
        <w:ind w:firstLine="709"/>
        <w:jc w:val="both"/>
        <w:rPr>
          <w:rFonts w:ascii="Times New Roman" w:hAnsi="Times New Roman" w:cs="Times New Roman"/>
          <w:sz w:val="20"/>
        </w:rPr>
      </w:pPr>
      <w:r w:rsidRPr="00A7305B">
        <w:rPr>
          <w:rFonts w:ascii="Times New Roman" w:hAnsi="Times New Roman" w:cs="Times New Roman"/>
          <w:sz w:val="20"/>
        </w:rPr>
        <w:t xml:space="preserve">3.32. При осуществлении внутреннего финансового аудита необходимо учитывать методические </w:t>
      </w:r>
      <w:hyperlink r:id="rId12" w:history="1">
        <w:r w:rsidRPr="00A7305B">
          <w:rPr>
            <w:rFonts w:ascii="Times New Roman" w:hAnsi="Times New Roman" w:cs="Times New Roman"/>
            <w:sz w:val="20"/>
          </w:rPr>
          <w:t>рекомендации</w:t>
        </w:r>
      </w:hyperlink>
      <w:r w:rsidRPr="00A7305B">
        <w:rPr>
          <w:rFonts w:ascii="Times New Roman" w:hAnsi="Times New Roman" w:cs="Times New Roman"/>
          <w:sz w:val="20"/>
        </w:rPr>
        <w:t xml:space="preserve"> по осуществлению внутреннего финансового аудита, утвержденные приказом Министерства финансов Российской Федерации от 30.12.2016 N 822.   </w:t>
      </w:r>
    </w:p>
    <w:p w:rsidR="00A7305B" w:rsidRDefault="00A7305B" w:rsidP="00A7305B">
      <w:pPr>
        <w:pStyle w:val="ConsPlusNormal"/>
        <w:spacing w:before="220"/>
        <w:ind w:firstLine="709"/>
        <w:jc w:val="both"/>
        <w:rPr>
          <w:rFonts w:ascii="Times New Roman" w:hAnsi="Times New Roman" w:cs="Times New Roman"/>
          <w:sz w:val="28"/>
          <w:szCs w:val="28"/>
        </w:rPr>
      </w:pPr>
    </w:p>
    <w:p w:rsidR="00A7305B" w:rsidRDefault="00A7305B" w:rsidP="00A7305B">
      <w:pPr>
        <w:pStyle w:val="ConsPlusNormal"/>
        <w:spacing w:before="220"/>
        <w:ind w:firstLine="709"/>
        <w:jc w:val="both"/>
        <w:rPr>
          <w:rFonts w:ascii="Times New Roman" w:hAnsi="Times New Roman" w:cs="Times New Roman"/>
          <w:sz w:val="28"/>
          <w:szCs w:val="28"/>
        </w:rPr>
      </w:pPr>
    </w:p>
    <w:p w:rsidR="00A7305B" w:rsidRDefault="00A7305B" w:rsidP="00A7305B">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7305B" w:rsidRPr="00951249" w:rsidRDefault="00A7305B" w:rsidP="00A7305B">
      <w:pPr>
        <w:autoSpaceDE w:val="0"/>
        <w:autoSpaceDN w:val="0"/>
        <w:adjustRightInd w:val="0"/>
        <w:ind w:firstLine="540"/>
        <w:jc w:val="both"/>
        <w:rPr>
          <w:rFonts w:ascii="Arial" w:hAnsi="Arial" w:cs="Arial"/>
          <w:sz w:val="20"/>
          <w:szCs w:val="20"/>
        </w:rPr>
      </w:pPr>
    </w:p>
    <w:p w:rsidR="00A7305B" w:rsidRPr="00951249" w:rsidRDefault="00A7305B" w:rsidP="00A7305B">
      <w:pPr>
        <w:autoSpaceDE w:val="0"/>
        <w:autoSpaceDN w:val="0"/>
        <w:adjustRightInd w:val="0"/>
        <w:ind w:firstLine="540"/>
        <w:jc w:val="both"/>
        <w:rPr>
          <w:rFonts w:ascii="Arial" w:hAnsi="Arial" w:cs="Arial"/>
          <w:sz w:val="20"/>
          <w:szCs w:val="20"/>
        </w:rPr>
      </w:pPr>
    </w:p>
    <w:p w:rsidR="00A7305B" w:rsidRPr="00951249" w:rsidRDefault="00A7305B" w:rsidP="00A7305B">
      <w:pPr>
        <w:autoSpaceDE w:val="0"/>
        <w:autoSpaceDN w:val="0"/>
        <w:adjustRightInd w:val="0"/>
        <w:ind w:firstLine="540"/>
        <w:jc w:val="both"/>
        <w:rPr>
          <w:rFonts w:ascii="Arial" w:hAnsi="Arial" w:cs="Arial"/>
          <w:sz w:val="20"/>
          <w:szCs w:val="20"/>
        </w:rPr>
      </w:pPr>
    </w:p>
    <w:p w:rsidR="00A7305B" w:rsidRPr="00951249" w:rsidRDefault="00A7305B" w:rsidP="00A7305B">
      <w:pPr>
        <w:autoSpaceDE w:val="0"/>
        <w:autoSpaceDN w:val="0"/>
        <w:adjustRightInd w:val="0"/>
        <w:ind w:firstLine="540"/>
        <w:jc w:val="both"/>
        <w:rPr>
          <w:rFonts w:ascii="Arial" w:hAnsi="Arial" w:cs="Arial"/>
          <w:sz w:val="20"/>
          <w:szCs w:val="20"/>
        </w:rPr>
      </w:pPr>
    </w:p>
    <w:p w:rsidR="00A7305B" w:rsidRPr="00951249" w:rsidRDefault="00A7305B" w:rsidP="00A7305B">
      <w:pPr>
        <w:autoSpaceDE w:val="0"/>
        <w:autoSpaceDN w:val="0"/>
        <w:adjustRightInd w:val="0"/>
        <w:ind w:firstLine="540"/>
        <w:jc w:val="both"/>
        <w:rPr>
          <w:rFonts w:ascii="Arial" w:hAnsi="Arial" w:cs="Arial"/>
          <w:sz w:val="20"/>
          <w:szCs w:val="20"/>
        </w:rPr>
      </w:pPr>
    </w:p>
    <w:p w:rsidR="00A7305B" w:rsidRDefault="00A7305B" w:rsidP="00A7305B">
      <w:pPr>
        <w:rPr>
          <w:sz w:val="28"/>
          <w:szCs w:val="28"/>
        </w:rPr>
      </w:pPr>
    </w:p>
    <w:p w:rsidR="00A7305B" w:rsidRDefault="00A7305B" w:rsidP="00A7305B">
      <w:pPr>
        <w:rPr>
          <w:sz w:val="28"/>
          <w:szCs w:val="28"/>
        </w:rPr>
      </w:pPr>
    </w:p>
    <w:p w:rsidR="00A7305B" w:rsidRDefault="00A7305B" w:rsidP="00A7305B">
      <w:pPr>
        <w:rPr>
          <w:sz w:val="28"/>
          <w:szCs w:val="28"/>
        </w:rPr>
      </w:pPr>
    </w:p>
    <w:p w:rsidR="00A7305B" w:rsidRDefault="00A7305B" w:rsidP="00A7305B">
      <w:pPr>
        <w:rPr>
          <w:sz w:val="28"/>
          <w:szCs w:val="28"/>
        </w:rPr>
      </w:pPr>
    </w:p>
    <w:p w:rsidR="00A7305B" w:rsidRPr="00B10688" w:rsidRDefault="00A7305B" w:rsidP="00A7305B">
      <w:pPr>
        <w:pStyle w:val="ConsPlusNormal"/>
        <w:ind w:left="5670"/>
        <w:jc w:val="both"/>
        <w:outlineLvl w:val="1"/>
        <w:rPr>
          <w:rFonts w:cs="Times New Roman"/>
          <w:sz w:val="24"/>
          <w:szCs w:val="24"/>
        </w:rPr>
        <w:sectPr w:rsidR="00A7305B" w:rsidRPr="00B10688" w:rsidSect="00533112">
          <w:footerReference w:type="default" r:id="rId13"/>
          <w:pgSz w:w="11906" w:h="16838"/>
          <w:pgMar w:top="1134" w:right="567" w:bottom="1134" w:left="1134" w:header="0" w:footer="0" w:gutter="0"/>
          <w:pgNumType w:start="2"/>
          <w:cols w:space="720"/>
          <w:noEndnote/>
        </w:sectPr>
      </w:pPr>
    </w:p>
    <w:p w:rsidR="00A7305B" w:rsidRPr="00AE2C66" w:rsidRDefault="00A7305B" w:rsidP="00A7305B">
      <w:pPr>
        <w:pStyle w:val="ConsPlusNormal"/>
        <w:jc w:val="both"/>
        <w:rPr>
          <w:rFonts w:cs="Times New Roman"/>
        </w:rPr>
        <w:sectPr w:rsidR="00A7305B" w:rsidRPr="00AE2C66" w:rsidSect="00A26F52">
          <w:pgSz w:w="11906" w:h="16838"/>
          <w:pgMar w:top="680" w:right="707" w:bottom="709" w:left="993" w:header="0" w:footer="0" w:gutter="0"/>
          <w:cols w:space="720"/>
          <w:noEndnote/>
        </w:sectPr>
      </w:pPr>
    </w:p>
    <w:p w:rsidR="00A7305B" w:rsidRDefault="00A7305B" w:rsidP="00A7305B">
      <w:pPr>
        <w:pStyle w:val="ConsPlusNonformat"/>
        <w:jc w:val="center"/>
      </w:pPr>
      <w:bookmarkStart w:id="2" w:name="Par617"/>
      <w:bookmarkEnd w:id="2"/>
      <w:r>
        <w:lastRenderedPageBreak/>
        <w:t xml:space="preserve">                           Приложение 1 </w:t>
      </w:r>
    </w:p>
    <w:p w:rsidR="00A7305B" w:rsidRDefault="00A7305B" w:rsidP="00A7305B">
      <w:pPr>
        <w:pStyle w:val="ConsPlusNormal"/>
        <w:tabs>
          <w:tab w:val="left" w:pos="709"/>
        </w:tabs>
        <w:ind w:firstLine="709"/>
        <w:jc w:val="center"/>
        <w:rPr>
          <w:rFonts w:ascii="Times New Roman" w:hAnsi="Times New Roman" w:cs="Times New Roman"/>
          <w:sz w:val="20"/>
        </w:rPr>
      </w:pPr>
      <w:r w:rsidRPr="0000690A">
        <w:rPr>
          <w:rFonts w:ascii="Times New Roman" w:hAnsi="Times New Roman" w:cs="Times New Roman"/>
          <w:sz w:val="20"/>
        </w:rPr>
        <w:t xml:space="preserve">                                                                                                                                          </w:t>
      </w:r>
      <w:r>
        <w:rPr>
          <w:rFonts w:ascii="Times New Roman" w:hAnsi="Times New Roman" w:cs="Times New Roman"/>
          <w:sz w:val="20"/>
        </w:rPr>
        <w:t xml:space="preserve">            </w:t>
      </w:r>
      <w:r w:rsidRPr="0000690A">
        <w:rPr>
          <w:rFonts w:ascii="Times New Roman" w:hAnsi="Times New Roman" w:cs="Times New Roman"/>
          <w:sz w:val="20"/>
        </w:rPr>
        <w:t xml:space="preserve"> к</w:t>
      </w:r>
      <w:r>
        <w:rPr>
          <w:sz w:val="20"/>
        </w:rPr>
        <w:t xml:space="preserve">  </w:t>
      </w:r>
      <w:hyperlink w:anchor="P36" w:history="1">
        <w:r w:rsidRPr="00533112">
          <w:rPr>
            <w:rFonts w:ascii="Times New Roman" w:hAnsi="Times New Roman" w:cs="Times New Roman"/>
            <w:sz w:val="20"/>
          </w:rPr>
          <w:t>Поряд</w:t>
        </w:r>
        <w:r>
          <w:rPr>
            <w:rFonts w:ascii="Times New Roman" w:hAnsi="Times New Roman" w:cs="Times New Roman"/>
            <w:sz w:val="20"/>
          </w:rPr>
          <w:t>ку</w:t>
        </w:r>
      </w:hyperlink>
      <w:r w:rsidRPr="00533112">
        <w:rPr>
          <w:rFonts w:ascii="Times New Roman" w:hAnsi="Times New Roman" w:cs="Times New Roman"/>
          <w:sz w:val="20"/>
        </w:rPr>
        <w:t xml:space="preserve"> осуществления главным распорядителем бюджетных средств,</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главным администратором  доходов бюджета, главным администратором</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источников финансирования дефицита бюджета   внутреннего  финансового</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 xml:space="preserve">контроля и внутреннего финансового аудита в </w:t>
      </w:r>
      <w:proofErr w:type="spellStart"/>
      <w:r>
        <w:rPr>
          <w:rFonts w:ascii="Times New Roman" w:hAnsi="Times New Roman" w:cs="Times New Roman"/>
          <w:sz w:val="20"/>
        </w:rPr>
        <w:t>Благодатском</w:t>
      </w:r>
      <w:proofErr w:type="spellEnd"/>
      <w:r>
        <w:rPr>
          <w:rFonts w:ascii="Times New Roman" w:hAnsi="Times New Roman" w:cs="Times New Roman"/>
          <w:sz w:val="20"/>
        </w:rPr>
        <w:t xml:space="preserve"> сельсовете </w:t>
      </w:r>
    </w:p>
    <w:p w:rsidR="00A7305B" w:rsidRPr="00533112"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Карасукско</w:t>
      </w:r>
      <w:r>
        <w:rPr>
          <w:rFonts w:ascii="Times New Roman" w:hAnsi="Times New Roman" w:cs="Times New Roman"/>
          <w:sz w:val="20"/>
        </w:rPr>
        <w:t>го</w:t>
      </w:r>
      <w:r w:rsidRPr="00533112">
        <w:rPr>
          <w:rFonts w:ascii="Times New Roman" w:hAnsi="Times New Roman" w:cs="Times New Roman"/>
          <w:sz w:val="20"/>
        </w:rPr>
        <w:t xml:space="preserve"> район</w:t>
      </w:r>
      <w:r>
        <w:rPr>
          <w:rFonts w:ascii="Times New Roman" w:hAnsi="Times New Roman" w:cs="Times New Roman"/>
          <w:sz w:val="20"/>
        </w:rPr>
        <w:t>а</w:t>
      </w:r>
      <w:r w:rsidRPr="00533112">
        <w:rPr>
          <w:rFonts w:ascii="Times New Roman" w:hAnsi="Times New Roman" w:cs="Times New Roman"/>
          <w:sz w:val="20"/>
        </w:rPr>
        <w:t xml:space="preserve"> </w:t>
      </w:r>
      <w:r>
        <w:rPr>
          <w:rFonts w:ascii="Times New Roman" w:hAnsi="Times New Roman" w:cs="Times New Roman"/>
          <w:sz w:val="20"/>
        </w:rPr>
        <w:t xml:space="preserve"> </w:t>
      </w:r>
      <w:r w:rsidRPr="00533112">
        <w:rPr>
          <w:rFonts w:ascii="Times New Roman" w:hAnsi="Times New Roman" w:cs="Times New Roman"/>
          <w:sz w:val="20"/>
        </w:rPr>
        <w:t>Новосибирской области.</w:t>
      </w:r>
    </w:p>
    <w:p w:rsidR="00A7305B" w:rsidRDefault="00A7305B" w:rsidP="00A7305B">
      <w:pPr>
        <w:pStyle w:val="ConsPlusNonformat"/>
        <w:jc w:val="right"/>
        <w:rPr>
          <w:rFonts w:cs="Times New Roman"/>
        </w:rPr>
      </w:pPr>
    </w:p>
    <w:p w:rsidR="00A7305B" w:rsidRPr="00D4217E" w:rsidRDefault="00A7305B" w:rsidP="00A7305B">
      <w:pPr>
        <w:pStyle w:val="ConsPlusNonformat"/>
        <w:jc w:val="center"/>
        <w:rPr>
          <w:rFonts w:ascii="Times New Roman" w:hAnsi="Times New Roman" w:cs="Times New Roman"/>
        </w:rPr>
      </w:pPr>
      <w:r w:rsidRPr="00D4217E">
        <w:rPr>
          <w:rFonts w:ascii="Times New Roman" w:hAnsi="Times New Roman" w:cs="Times New Roman"/>
        </w:rPr>
        <w:t>КАРТА ВНУТРЕННЕГО ФИНАНСОВОГО КОНТРОЛЯ</w:t>
      </w:r>
    </w:p>
    <w:p w:rsidR="00A7305B" w:rsidRPr="00AE2C66" w:rsidRDefault="00A7305B" w:rsidP="00A7305B">
      <w:pPr>
        <w:pStyle w:val="ConsPlusNonformat"/>
        <w:jc w:val="both"/>
        <w:rPr>
          <w:rFonts w:cs="Times New Roman"/>
        </w:rPr>
      </w:pP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                                                              │   Коды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                            на ____ год                  Дата │           │</w:t>
      </w:r>
    </w:p>
    <w:p w:rsidR="00A7305B" w:rsidRPr="00AE2C66" w:rsidRDefault="00A7305B" w:rsidP="00A7305B">
      <w:pPr>
        <w:pStyle w:val="ConsPlusNonformat"/>
        <w:jc w:val="both"/>
      </w:pPr>
      <w:r w:rsidRPr="00AE2C66">
        <w:t xml:space="preserve">                          </w:t>
      </w:r>
      <w:r>
        <w:t xml:space="preserve">                                    </w:t>
      </w:r>
      <w:r w:rsidRPr="00AE2C66">
        <w:t>│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Наименование главного распорядителя                    Глава  │           │</w:t>
      </w:r>
    </w:p>
    <w:p w:rsidR="00A7305B" w:rsidRPr="00AE2C66" w:rsidRDefault="00A7305B" w:rsidP="00A7305B">
      <w:pPr>
        <w:pStyle w:val="ConsPlusNonformat"/>
        <w:jc w:val="both"/>
      </w:pPr>
      <w:r w:rsidRPr="00AE2C66">
        <w:t>бюджетных средств                    _______________    по БК │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Наименование бюджета                 _______________ по </w:t>
      </w:r>
      <w:hyperlink r:id="rId1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2014){КонсультантПлюс}" w:history="1">
        <w:r w:rsidRPr="00AE2C66">
          <w:t>ОКТМО</w:t>
        </w:r>
      </w:hyperlink>
      <w:r w:rsidRPr="00AE2C66">
        <w:t xml:space="preserve"> │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Наименование подразделения,                                   │           │</w:t>
      </w:r>
    </w:p>
    <w:p w:rsidR="00A7305B" w:rsidRPr="00AE2C66" w:rsidRDefault="00A7305B" w:rsidP="00A7305B">
      <w:pPr>
        <w:pStyle w:val="ConsPlusNonformat"/>
        <w:jc w:val="both"/>
      </w:pPr>
      <w:r w:rsidRPr="00AE2C66">
        <w:t>ответственного за выполнение                                  │           │</w:t>
      </w:r>
    </w:p>
    <w:p w:rsidR="00A7305B" w:rsidRPr="00AE2C66" w:rsidRDefault="00A7305B" w:rsidP="00A7305B">
      <w:pPr>
        <w:pStyle w:val="ConsPlusNonformat"/>
        <w:jc w:val="both"/>
      </w:pPr>
      <w:r w:rsidRPr="00AE2C66">
        <w:t>внутренних бюджетных процедур        _______________          │           │</w:t>
      </w:r>
    </w:p>
    <w:p w:rsidR="00A7305B" w:rsidRPr="00AE2C66" w:rsidRDefault="00A7305B" w:rsidP="00A7305B">
      <w:pPr>
        <w:pStyle w:val="ConsPlusNonformat"/>
        <w:jc w:val="both"/>
      </w:pPr>
      <w:r w:rsidRPr="00AE2C66">
        <w:t xml:space="preserve">                                                              │           │</w:t>
      </w:r>
    </w:p>
    <w:p w:rsidR="00A7305B" w:rsidRPr="00AE2C66" w:rsidRDefault="00A7305B" w:rsidP="00A7305B">
      <w:pPr>
        <w:pStyle w:val="ConsPlusNonformat"/>
        <w:ind w:right="457"/>
        <w:jc w:val="both"/>
      </w:pPr>
      <w:r w:rsidRPr="00AE2C66">
        <w:t xml:space="preserve">                                                              └───────────┘</w:t>
      </w:r>
    </w:p>
    <w:p w:rsidR="00A7305B" w:rsidRDefault="00A7305B" w:rsidP="00A7305B">
      <w:pPr>
        <w:pStyle w:val="ConsPlusNonformat"/>
        <w:numPr>
          <w:ilvl w:val="0"/>
          <w:numId w:val="9"/>
        </w:numPr>
        <w:jc w:val="both"/>
      </w:pPr>
      <w:bookmarkStart w:id="3" w:name="Par669"/>
      <w:bookmarkEnd w:id="3"/>
      <w:r>
        <w:t>___________________________________________________________________________________________________________________</w:t>
      </w:r>
    </w:p>
    <w:p w:rsidR="00A7305B" w:rsidRPr="00AE2C66" w:rsidRDefault="00A7305B" w:rsidP="00A7305B">
      <w:pPr>
        <w:pStyle w:val="ConsPlusNonformat"/>
        <w:jc w:val="both"/>
      </w:pPr>
      <w:r>
        <w:t xml:space="preserve">                             (</w:t>
      </w:r>
      <w:r w:rsidRPr="00AE2C66">
        <w:t>наименование внутренней бюджетной процедуры)</w:t>
      </w:r>
    </w:p>
    <w:p w:rsidR="00A7305B" w:rsidRPr="00AE2C66" w:rsidRDefault="00A7305B" w:rsidP="00A7305B">
      <w:pPr>
        <w:pStyle w:val="ConsPlusNormal"/>
        <w:jc w:val="both"/>
        <w:rPr>
          <w:rFonts w:cs="Times New Roman"/>
        </w:rPr>
      </w:pPr>
    </w:p>
    <w:tbl>
      <w:tblPr>
        <w:tblW w:w="151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276"/>
        <w:gridCol w:w="1984"/>
        <w:gridCol w:w="993"/>
        <w:gridCol w:w="1559"/>
        <w:gridCol w:w="1276"/>
        <w:gridCol w:w="1843"/>
        <w:gridCol w:w="1479"/>
        <w:gridCol w:w="1781"/>
        <w:gridCol w:w="1304"/>
        <w:gridCol w:w="1673"/>
      </w:tblGrid>
      <w:tr w:rsidR="00A7305B" w:rsidRPr="00D4217E" w:rsidTr="001667A1">
        <w:trPr>
          <w:trHeight w:val="124"/>
        </w:trPr>
        <w:tc>
          <w:tcPr>
            <w:tcW w:w="1276" w:type="dxa"/>
            <w:vMerge w:val="restart"/>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Процесс</w:t>
            </w:r>
          </w:p>
        </w:tc>
        <w:tc>
          <w:tcPr>
            <w:tcW w:w="2977" w:type="dxa"/>
            <w:gridSpan w:val="2"/>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Операция</w:t>
            </w:r>
          </w:p>
        </w:tc>
        <w:tc>
          <w:tcPr>
            <w:tcW w:w="1559" w:type="dxa"/>
            <w:vMerge w:val="restart"/>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Должностное лицо, ответственное за выполнение операции</w:t>
            </w:r>
          </w:p>
        </w:tc>
        <w:tc>
          <w:tcPr>
            <w:tcW w:w="1276" w:type="dxa"/>
            <w:vMerge w:val="restart"/>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Периодичность выполнения операции</w:t>
            </w:r>
          </w:p>
        </w:tc>
        <w:tc>
          <w:tcPr>
            <w:tcW w:w="1843" w:type="dxa"/>
            <w:vMerge w:val="restart"/>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Должностное лицо, осуществляющее контрольное действие</w:t>
            </w:r>
          </w:p>
        </w:tc>
        <w:tc>
          <w:tcPr>
            <w:tcW w:w="6237" w:type="dxa"/>
            <w:gridSpan w:val="4"/>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Характеристики контрольного действия</w:t>
            </w:r>
          </w:p>
        </w:tc>
      </w:tr>
      <w:tr w:rsidR="00A7305B" w:rsidRPr="00D4217E" w:rsidTr="001667A1">
        <w:trPr>
          <w:trHeight w:val="810"/>
        </w:trPr>
        <w:tc>
          <w:tcPr>
            <w:tcW w:w="1276" w:type="dxa"/>
            <w:vMerge/>
            <w:tcMar>
              <w:top w:w="102" w:type="dxa"/>
              <w:left w:w="62" w:type="dxa"/>
              <w:bottom w:w="102" w:type="dxa"/>
              <w:right w:w="62" w:type="dxa"/>
            </w:tcMar>
          </w:tcPr>
          <w:p w:rsidR="00A7305B" w:rsidRPr="00B92315" w:rsidRDefault="00A7305B" w:rsidP="001667A1">
            <w:pPr>
              <w:pStyle w:val="ConsPlusNormal"/>
              <w:jc w:val="both"/>
              <w:rPr>
                <w:rFonts w:cs="Times New Roman"/>
                <w:b/>
                <w:bCs/>
                <w:sz w:val="20"/>
              </w:rPr>
            </w:pPr>
          </w:p>
        </w:tc>
        <w:tc>
          <w:tcPr>
            <w:tcW w:w="1984" w:type="dxa"/>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Наименование</w:t>
            </w:r>
          </w:p>
        </w:tc>
        <w:tc>
          <w:tcPr>
            <w:tcW w:w="993" w:type="dxa"/>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Код</w:t>
            </w:r>
          </w:p>
        </w:tc>
        <w:tc>
          <w:tcPr>
            <w:tcW w:w="1559" w:type="dxa"/>
            <w:vMerge/>
            <w:tcMar>
              <w:top w:w="102" w:type="dxa"/>
              <w:left w:w="62" w:type="dxa"/>
              <w:bottom w:w="102" w:type="dxa"/>
              <w:right w:w="62" w:type="dxa"/>
            </w:tcMar>
          </w:tcPr>
          <w:p w:rsidR="00A7305B" w:rsidRPr="00B92315" w:rsidRDefault="00A7305B" w:rsidP="001667A1">
            <w:pPr>
              <w:pStyle w:val="ConsPlusNormal"/>
              <w:jc w:val="center"/>
              <w:rPr>
                <w:b/>
                <w:bCs/>
                <w:sz w:val="20"/>
              </w:rPr>
            </w:pPr>
          </w:p>
        </w:tc>
        <w:tc>
          <w:tcPr>
            <w:tcW w:w="1276" w:type="dxa"/>
            <w:vMerge/>
            <w:tcMar>
              <w:top w:w="102" w:type="dxa"/>
              <w:left w:w="62" w:type="dxa"/>
              <w:bottom w:w="102" w:type="dxa"/>
              <w:right w:w="62" w:type="dxa"/>
            </w:tcMar>
          </w:tcPr>
          <w:p w:rsidR="00A7305B" w:rsidRPr="00B92315" w:rsidRDefault="00A7305B" w:rsidP="001667A1">
            <w:pPr>
              <w:pStyle w:val="ConsPlusNormal"/>
              <w:jc w:val="center"/>
              <w:rPr>
                <w:b/>
                <w:bCs/>
                <w:sz w:val="20"/>
              </w:rPr>
            </w:pPr>
          </w:p>
        </w:tc>
        <w:tc>
          <w:tcPr>
            <w:tcW w:w="1843" w:type="dxa"/>
            <w:vMerge/>
            <w:tcMar>
              <w:top w:w="102" w:type="dxa"/>
              <w:left w:w="62" w:type="dxa"/>
              <w:bottom w:w="102" w:type="dxa"/>
              <w:right w:w="62" w:type="dxa"/>
            </w:tcMar>
          </w:tcPr>
          <w:p w:rsidR="00A7305B" w:rsidRPr="00B92315" w:rsidRDefault="00A7305B" w:rsidP="001667A1">
            <w:pPr>
              <w:pStyle w:val="ConsPlusNormal"/>
              <w:jc w:val="center"/>
              <w:rPr>
                <w:b/>
                <w:bCs/>
                <w:sz w:val="20"/>
              </w:rPr>
            </w:pPr>
          </w:p>
        </w:tc>
        <w:tc>
          <w:tcPr>
            <w:tcW w:w="1479" w:type="dxa"/>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Метод контроля</w:t>
            </w:r>
          </w:p>
        </w:tc>
        <w:tc>
          <w:tcPr>
            <w:tcW w:w="1781" w:type="dxa"/>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Контрольное действие</w:t>
            </w:r>
          </w:p>
        </w:tc>
        <w:tc>
          <w:tcPr>
            <w:tcW w:w="1304" w:type="dxa"/>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Вид/Способ контроля</w:t>
            </w:r>
          </w:p>
        </w:tc>
        <w:tc>
          <w:tcPr>
            <w:tcW w:w="1673" w:type="dxa"/>
            <w:tcMar>
              <w:top w:w="102" w:type="dxa"/>
              <w:left w:w="62" w:type="dxa"/>
              <w:bottom w:w="102" w:type="dxa"/>
              <w:right w:w="62" w:type="dxa"/>
            </w:tcMar>
          </w:tcPr>
          <w:p w:rsidR="00A7305B" w:rsidRPr="00B92315" w:rsidRDefault="00A7305B" w:rsidP="001667A1">
            <w:pPr>
              <w:pStyle w:val="ConsPlusNormal"/>
              <w:jc w:val="center"/>
              <w:rPr>
                <w:b/>
                <w:bCs/>
                <w:sz w:val="20"/>
              </w:rPr>
            </w:pPr>
            <w:r w:rsidRPr="00B92315">
              <w:rPr>
                <w:b/>
                <w:bCs/>
                <w:sz w:val="20"/>
              </w:rPr>
              <w:t>Периодичность/ Срок выполнения контрольных действий</w:t>
            </w:r>
          </w:p>
        </w:tc>
      </w:tr>
      <w:tr w:rsidR="00A7305B" w:rsidRPr="00D4217E" w:rsidTr="001667A1">
        <w:tc>
          <w:tcPr>
            <w:tcW w:w="1276" w:type="dxa"/>
            <w:tcMar>
              <w:top w:w="102" w:type="dxa"/>
              <w:left w:w="62" w:type="dxa"/>
              <w:bottom w:w="102" w:type="dxa"/>
              <w:right w:w="62" w:type="dxa"/>
            </w:tcMar>
          </w:tcPr>
          <w:p w:rsidR="00A7305B" w:rsidRPr="00D4217E" w:rsidRDefault="00A7305B" w:rsidP="001667A1">
            <w:pPr>
              <w:pStyle w:val="ConsPlusNormal"/>
              <w:jc w:val="center"/>
            </w:pPr>
            <w:bookmarkStart w:id="4" w:name="Par684"/>
            <w:bookmarkEnd w:id="4"/>
            <w:r w:rsidRPr="00D4217E">
              <w:t>1</w:t>
            </w:r>
          </w:p>
        </w:tc>
        <w:tc>
          <w:tcPr>
            <w:tcW w:w="1984" w:type="dxa"/>
            <w:tcMar>
              <w:top w:w="102" w:type="dxa"/>
              <w:left w:w="62" w:type="dxa"/>
              <w:bottom w:w="102" w:type="dxa"/>
              <w:right w:w="62" w:type="dxa"/>
            </w:tcMar>
          </w:tcPr>
          <w:p w:rsidR="00A7305B" w:rsidRPr="00D4217E" w:rsidRDefault="00A7305B" w:rsidP="001667A1">
            <w:pPr>
              <w:pStyle w:val="ConsPlusNormal"/>
              <w:jc w:val="center"/>
            </w:pPr>
            <w:bookmarkStart w:id="5" w:name="Par685"/>
            <w:bookmarkEnd w:id="5"/>
            <w:r w:rsidRPr="00D4217E">
              <w:t>2</w:t>
            </w:r>
          </w:p>
        </w:tc>
        <w:tc>
          <w:tcPr>
            <w:tcW w:w="993" w:type="dxa"/>
            <w:tcMar>
              <w:top w:w="102" w:type="dxa"/>
              <w:left w:w="62" w:type="dxa"/>
              <w:bottom w:w="102" w:type="dxa"/>
              <w:right w:w="62" w:type="dxa"/>
            </w:tcMar>
          </w:tcPr>
          <w:p w:rsidR="00A7305B" w:rsidRPr="00D4217E" w:rsidRDefault="00A7305B" w:rsidP="001667A1">
            <w:pPr>
              <w:pStyle w:val="ConsPlusNormal"/>
              <w:jc w:val="center"/>
            </w:pPr>
            <w:bookmarkStart w:id="6" w:name="Par686"/>
            <w:bookmarkEnd w:id="6"/>
            <w:r w:rsidRPr="00D4217E">
              <w:t>3</w:t>
            </w:r>
          </w:p>
        </w:tc>
        <w:tc>
          <w:tcPr>
            <w:tcW w:w="1559" w:type="dxa"/>
            <w:tcMar>
              <w:top w:w="102" w:type="dxa"/>
              <w:left w:w="62" w:type="dxa"/>
              <w:bottom w:w="102" w:type="dxa"/>
              <w:right w:w="62" w:type="dxa"/>
            </w:tcMar>
          </w:tcPr>
          <w:p w:rsidR="00A7305B" w:rsidRPr="00D4217E" w:rsidRDefault="00A7305B" w:rsidP="001667A1">
            <w:pPr>
              <w:pStyle w:val="ConsPlusNormal"/>
              <w:jc w:val="center"/>
            </w:pPr>
            <w:bookmarkStart w:id="7" w:name="Par687"/>
            <w:bookmarkEnd w:id="7"/>
            <w:r w:rsidRPr="00D4217E">
              <w:t>4</w:t>
            </w:r>
          </w:p>
        </w:tc>
        <w:tc>
          <w:tcPr>
            <w:tcW w:w="1276" w:type="dxa"/>
            <w:tcMar>
              <w:top w:w="102" w:type="dxa"/>
              <w:left w:w="62" w:type="dxa"/>
              <w:bottom w:w="102" w:type="dxa"/>
              <w:right w:w="62" w:type="dxa"/>
            </w:tcMar>
          </w:tcPr>
          <w:p w:rsidR="00A7305B" w:rsidRPr="00D4217E" w:rsidRDefault="00A7305B" w:rsidP="001667A1">
            <w:pPr>
              <w:pStyle w:val="ConsPlusNormal"/>
              <w:jc w:val="center"/>
            </w:pPr>
            <w:bookmarkStart w:id="8" w:name="Par688"/>
            <w:bookmarkEnd w:id="8"/>
            <w:r w:rsidRPr="00D4217E">
              <w:t>5</w:t>
            </w:r>
          </w:p>
        </w:tc>
        <w:tc>
          <w:tcPr>
            <w:tcW w:w="1843" w:type="dxa"/>
            <w:tcMar>
              <w:top w:w="102" w:type="dxa"/>
              <w:left w:w="62" w:type="dxa"/>
              <w:bottom w:w="102" w:type="dxa"/>
              <w:right w:w="62" w:type="dxa"/>
            </w:tcMar>
          </w:tcPr>
          <w:p w:rsidR="00A7305B" w:rsidRPr="00D4217E" w:rsidRDefault="00A7305B" w:rsidP="001667A1">
            <w:pPr>
              <w:pStyle w:val="ConsPlusNormal"/>
              <w:jc w:val="center"/>
            </w:pPr>
            <w:bookmarkStart w:id="9" w:name="Par689"/>
            <w:bookmarkEnd w:id="9"/>
            <w:r w:rsidRPr="00D4217E">
              <w:t>6</w:t>
            </w:r>
          </w:p>
        </w:tc>
        <w:tc>
          <w:tcPr>
            <w:tcW w:w="1479" w:type="dxa"/>
            <w:tcMar>
              <w:top w:w="102" w:type="dxa"/>
              <w:left w:w="62" w:type="dxa"/>
              <w:bottom w:w="102" w:type="dxa"/>
              <w:right w:w="62" w:type="dxa"/>
            </w:tcMar>
          </w:tcPr>
          <w:p w:rsidR="00A7305B" w:rsidRPr="00D4217E" w:rsidRDefault="00A7305B" w:rsidP="001667A1">
            <w:pPr>
              <w:pStyle w:val="ConsPlusNormal"/>
              <w:jc w:val="center"/>
            </w:pPr>
            <w:bookmarkStart w:id="10" w:name="Par690"/>
            <w:bookmarkEnd w:id="10"/>
            <w:r w:rsidRPr="00D4217E">
              <w:t>7</w:t>
            </w:r>
          </w:p>
        </w:tc>
        <w:tc>
          <w:tcPr>
            <w:tcW w:w="1781" w:type="dxa"/>
            <w:tcMar>
              <w:top w:w="102" w:type="dxa"/>
              <w:left w:w="62" w:type="dxa"/>
              <w:bottom w:w="102" w:type="dxa"/>
              <w:right w:w="62" w:type="dxa"/>
            </w:tcMar>
          </w:tcPr>
          <w:p w:rsidR="00A7305B" w:rsidRPr="00D4217E" w:rsidRDefault="00A7305B" w:rsidP="001667A1">
            <w:pPr>
              <w:pStyle w:val="ConsPlusNormal"/>
              <w:jc w:val="center"/>
            </w:pPr>
            <w:bookmarkStart w:id="11" w:name="Par691"/>
            <w:bookmarkEnd w:id="11"/>
            <w:r w:rsidRPr="00D4217E">
              <w:t>8</w:t>
            </w:r>
          </w:p>
        </w:tc>
        <w:tc>
          <w:tcPr>
            <w:tcW w:w="1304" w:type="dxa"/>
            <w:tcMar>
              <w:top w:w="102" w:type="dxa"/>
              <w:left w:w="62" w:type="dxa"/>
              <w:bottom w:w="102" w:type="dxa"/>
              <w:right w:w="62" w:type="dxa"/>
            </w:tcMar>
          </w:tcPr>
          <w:p w:rsidR="00A7305B" w:rsidRPr="00D4217E" w:rsidRDefault="00A7305B" w:rsidP="001667A1">
            <w:pPr>
              <w:pStyle w:val="ConsPlusNormal"/>
              <w:jc w:val="center"/>
            </w:pPr>
            <w:bookmarkStart w:id="12" w:name="Par692"/>
            <w:bookmarkEnd w:id="12"/>
            <w:r w:rsidRPr="00D4217E">
              <w:t>9</w:t>
            </w:r>
          </w:p>
        </w:tc>
        <w:tc>
          <w:tcPr>
            <w:tcW w:w="1673" w:type="dxa"/>
            <w:tcMar>
              <w:top w:w="102" w:type="dxa"/>
              <w:left w:w="62" w:type="dxa"/>
              <w:bottom w:w="102" w:type="dxa"/>
              <w:right w:w="62" w:type="dxa"/>
            </w:tcMar>
          </w:tcPr>
          <w:p w:rsidR="00A7305B" w:rsidRPr="00D4217E" w:rsidRDefault="00A7305B" w:rsidP="001667A1">
            <w:pPr>
              <w:pStyle w:val="ConsPlusNormal"/>
              <w:jc w:val="center"/>
            </w:pPr>
            <w:bookmarkStart w:id="13" w:name="Par693"/>
            <w:bookmarkEnd w:id="13"/>
            <w:r w:rsidRPr="00D4217E">
              <w:t>10</w:t>
            </w:r>
          </w:p>
        </w:tc>
      </w:tr>
      <w:tr w:rsidR="00A7305B" w:rsidRPr="00D4217E" w:rsidTr="001667A1">
        <w:trPr>
          <w:trHeight w:val="751"/>
        </w:trPr>
        <w:tc>
          <w:tcPr>
            <w:tcW w:w="1276"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984" w:type="dxa"/>
            <w:tcMar>
              <w:top w:w="102" w:type="dxa"/>
              <w:left w:w="62" w:type="dxa"/>
              <w:bottom w:w="102" w:type="dxa"/>
              <w:right w:w="62" w:type="dxa"/>
            </w:tcMar>
          </w:tcPr>
          <w:p w:rsidR="00A7305B" w:rsidRPr="00D4217E" w:rsidRDefault="00A7305B" w:rsidP="001667A1">
            <w:pPr>
              <w:pStyle w:val="ConsPlusNormal"/>
              <w:jc w:val="center"/>
              <w:rPr>
                <w:rFonts w:cs="Times New Roman"/>
              </w:rPr>
            </w:pPr>
          </w:p>
        </w:tc>
        <w:tc>
          <w:tcPr>
            <w:tcW w:w="993" w:type="dxa"/>
            <w:tcMar>
              <w:top w:w="102" w:type="dxa"/>
              <w:left w:w="62" w:type="dxa"/>
              <w:bottom w:w="102" w:type="dxa"/>
              <w:right w:w="62" w:type="dxa"/>
            </w:tcMar>
          </w:tcPr>
          <w:p w:rsidR="00A7305B" w:rsidRPr="00D4217E" w:rsidRDefault="00A7305B" w:rsidP="001667A1">
            <w:pPr>
              <w:pStyle w:val="ConsPlusNormal"/>
              <w:jc w:val="center"/>
              <w:rPr>
                <w:rFonts w:cs="Times New Roman"/>
              </w:rPr>
            </w:pPr>
          </w:p>
        </w:tc>
        <w:tc>
          <w:tcPr>
            <w:tcW w:w="1559" w:type="dxa"/>
            <w:tcMar>
              <w:top w:w="102" w:type="dxa"/>
              <w:left w:w="62" w:type="dxa"/>
              <w:bottom w:w="102" w:type="dxa"/>
              <w:right w:w="62" w:type="dxa"/>
            </w:tcMar>
            <w:vAlign w:val="center"/>
          </w:tcPr>
          <w:p w:rsidR="00A7305B" w:rsidRPr="00D4217E" w:rsidRDefault="00A7305B" w:rsidP="001667A1">
            <w:pPr>
              <w:pStyle w:val="ConsPlusNormal"/>
              <w:ind w:left="-62" w:right="-62"/>
              <w:jc w:val="center"/>
              <w:rPr>
                <w:rFonts w:cs="Times New Roman"/>
              </w:rPr>
            </w:pPr>
          </w:p>
        </w:tc>
        <w:tc>
          <w:tcPr>
            <w:tcW w:w="1276"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843" w:type="dxa"/>
            <w:tcMar>
              <w:top w:w="102" w:type="dxa"/>
              <w:left w:w="62" w:type="dxa"/>
              <w:bottom w:w="102" w:type="dxa"/>
              <w:right w:w="62" w:type="dxa"/>
            </w:tcMar>
            <w:vAlign w:val="center"/>
          </w:tcPr>
          <w:p w:rsidR="00A7305B" w:rsidRPr="00D4217E" w:rsidRDefault="00A7305B" w:rsidP="001667A1">
            <w:pPr>
              <w:pStyle w:val="ConsPlusNormal"/>
              <w:ind w:left="-62" w:right="-62"/>
              <w:jc w:val="center"/>
              <w:rPr>
                <w:rFonts w:cs="Times New Roman"/>
              </w:rPr>
            </w:pPr>
          </w:p>
        </w:tc>
        <w:tc>
          <w:tcPr>
            <w:tcW w:w="1479"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781"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304"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673" w:type="dxa"/>
            <w:tcMar>
              <w:top w:w="102" w:type="dxa"/>
              <w:left w:w="62" w:type="dxa"/>
              <w:bottom w:w="102" w:type="dxa"/>
              <w:right w:w="62" w:type="dxa"/>
            </w:tcMar>
            <w:vAlign w:val="center"/>
          </w:tcPr>
          <w:p w:rsidR="00A7305B" w:rsidRPr="00D4217E" w:rsidRDefault="00A7305B" w:rsidP="001667A1">
            <w:pPr>
              <w:pStyle w:val="ConsPlusNormal"/>
              <w:ind w:left="-90" w:right="-62"/>
              <w:jc w:val="center"/>
              <w:rPr>
                <w:rFonts w:cs="Times New Roman"/>
              </w:rPr>
            </w:pPr>
          </w:p>
        </w:tc>
      </w:tr>
    </w:tbl>
    <w:p w:rsidR="00A7305B" w:rsidRPr="00D4217E" w:rsidRDefault="00A7305B" w:rsidP="00A7305B">
      <w:pPr>
        <w:pStyle w:val="ConsPlusNonformat"/>
        <w:jc w:val="both"/>
        <w:rPr>
          <w:rFonts w:ascii="Times New Roman" w:hAnsi="Times New Roman" w:cs="Times New Roman"/>
        </w:rPr>
      </w:pPr>
      <w:bookmarkStart w:id="14" w:name="Par738"/>
      <w:bookmarkEnd w:id="14"/>
      <w:r w:rsidRPr="00D4217E">
        <w:rPr>
          <w:rFonts w:ascii="Times New Roman" w:hAnsi="Times New Roman" w:cs="Times New Roman"/>
        </w:rPr>
        <w:t xml:space="preserve">Руководитель </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главного распорядителя  бюджетных  средств     ___________</w:t>
      </w:r>
      <w:r>
        <w:rPr>
          <w:rFonts w:ascii="Times New Roman" w:hAnsi="Times New Roman" w:cs="Times New Roman"/>
        </w:rPr>
        <w:t xml:space="preserve">                  </w:t>
      </w:r>
      <w:r w:rsidRPr="00D4217E">
        <w:rPr>
          <w:rFonts w:ascii="Times New Roman" w:hAnsi="Times New Roman" w:cs="Times New Roman"/>
        </w:rPr>
        <w:t xml:space="preserve"> _________ </w:t>
      </w:r>
      <w:r>
        <w:rPr>
          <w:rFonts w:ascii="Times New Roman" w:hAnsi="Times New Roman" w:cs="Times New Roman"/>
        </w:rPr>
        <w:t xml:space="preserve">                  </w:t>
      </w:r>
      <w:r w:rsidRPr="00D4217E">
        <w:rPr>
          <w:rFonts w:ascii="Times New Roman" w:hAnsi="Times New Roman" w:cs="Times New Roman"/>
        </w:rPr>
        <w:t>____________</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 xml:space="preserve">                                              </w:t>
      </w:r>
      <w:r>
        <w:rPr>
          <w:rFonts w:ascii="Times New Roman" w:hAnsi="Times New Roman" w:cs="Times New Roman"/>
        </w:rPr>
        <w:t xml:space="preserve">                                          </w:t>
      </w:r>
      <w:r w:rsidRPr="00D4217E">
        <w:rPr>
          <w:rFonts w:ascii="Times New Roman" w:hAnsi="Times New Roman" w:cs="Times New Roman"/>
        </w:rPr>
        <w:t xml:space="preserve"> (должность) </w:t>
      </w:r>
      <w:r>
        <w:rPr>
          <w:rFonts w:ascii="Times New Roman" w:hAnsi="Times New Roman" w:cs="Times New Roman"/>
        </w:rPr>
        <w:t xml:space="preserve">              </w:t>
      </w:r>
      <w:r w:rsidRPr="00D4217E">
        <w:rPr>
          <w:rFonts w:ascii="Times New Roman" w:hAnsi="Times New Roman" w:cs="Times New Roman"/>
        </w:rPr>
        <w:t xml:space="preserve">(подпись) </w:t>
      </w:r>
      <w:r>
        <w:rPr>
          <w:rFonts w:ascii="Times New Roman" w:hAnsi="Times New Roman" w:cs="Times New Roman"/>
        </w:rPr>
        <w:t xml:space="preserve">              </w:t>
      </w:r>
      <w:r w:rsidRPr="00D4217E">
        <w:rPr>
          <w:rFonts w:ascii="Times New Roman" w:hAnsi="Times New Roman" w:cs="Times New Roman"/>
        </w:rPr>
        <w:t>(расшифровка подписи)</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"__" __________ 20__ г.</w:t>
      </w:r>
    </w:p>
    <w:p w:rsidR="00A7305B" w:rsidRDefault="00A7305B" w:rsidP="00A7305B">
      <w:pPr>
        <w:pStyle w:val="ConsPlusNonformat"/>
        <w:jc w:val="center"/>
      </w:pPr>
      <w:bookmarkStart w:id="15" w:name="Par820"/>
      <w:bookmarkEnd w:id="15"/>
      <w:r>
        <w:t xml:space="preserve">                           Приложение 2 </w:t>
      </w:r>
    </w:p>
    <w:p w:rsidR="00A7305B" w:rsidRDefault="00A7305B" w:rsidP="00A7305B">
      <w:pPr>
        <w:pStyle w:val="ConsPlusNormal"/>
        <w:tabs>
          <w:tab w:val="left" w:pos="709"/>
        </w:tabs>
        <w:ind w:firstLine="709"/>
        <w:jc w:val="center"/>
        <w:rPr>
          <w:rFonts w:ascii="Times New Roman" w:hAnsi="Times New Roman" w:cs="Times New Roman"/>
          <w:sz w:val="20"/>
        </w:rPr>
      </w:pPr>
      <w:r w:rsidRPr="0000690A">
        <w:rPr>
          <w:rFonts w:ascii="Times New Roman" w:hAnsi="Times New Roman" w:cs="Times New Roman"/>
          <w:sz w:val="20"/>
        </w:rPr>
        <w:t xml:space="preserve">                                                                                                                                          </w:t>
      </w:r>
      <w:r>
        <w:rPr>
          <w:rFonts w:ascii="Times New Roman" w:hAnsi="Times New Roman" w:cs="Times New Roman"/>
          <w:sz w:val="20"/>
        </w:rPr>
        <w:t xml:space="preserve">            </w:t>
      </w:r>
      <w:r w:rsidRPr="0000690A">
        <w:rPr>
          <w:rFonts w:ascii="Times New Roman" w:hAnsi="Times New Roman" w:cs="Times New Roman"/>
          <w:sz w:val="20"/>
        </w:rPr>
        <w:t xml:space="preserve"> к</w:t>
      </w:r>
      <w:r>
        <w:rPr>
          <w:sz w:val="20"/>
        </w:rPr>
        <w:t xml:space="preserve">  </w:t>
      </w:r>
      <w:hyperlink w:anchor="P36" w:history="1">
        <w:r w:rsidRPr="00533112">
          <w:rPr>
            <w:rFonts w:ascii="Times New Roman" w:hAnsi="Times New Roman" w:cs="Times New Roman"/>
            <w:sz w:val="20"/>
          </w:rPr>
          <w:t>Поряд</w:t>
        </w:r>
        <w:r>
          <w:rPr>
            <w:rFonts w:ascii="Times New Roman" w:hAnsi="Times New Roman" w:cs="Times New Roman"/>
            <w:sz w:val="20"/>
          </w:rPr>
          <w:t>ку</w:t>
        </w:r>
      </w:hyperlink>
      <w:r w:rsidRPr="00533112">
        <w:rPr>
          <w:rFonts w:ascii="Times New Roman" w:hAnsi="Times New Roman" w:cs="Times New Roman"/>
          <w:sz w:val="20"/>
        </w:rPr>
        <w:t xml:space="preserve"> осуществления главным распорядителем бюджетных средств,</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lastRenderedPageBreak/>
        <w:t xml:space="preserve">                                                                                                                                                         </w:t>
      </w:r>
      <w:r w:rsidRPr="00533112">
        <w:rPr>
          <w:rFonts w:ascii="Times New Roman" w:hAnsi="Times New Roman" w:cs="Times New Roman"/>
          <w:sz w:val="20"/>
        </w:rPr>
        <w:t>главным администратором  доходов бюджета, главным администратором</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источников финансирования дефицита бюджета   внутреннего  финансового</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 xml:space="preserve">контроля и внутреннего финансового аудита в </w:t>
      </w:r>
      <w:proofErr w:type="spellStart"/>
      <w:r>
        <w:rPr>
          <w:rFonts w:ascii="Times New Roman" w:hAnsi="Times New Roman" w:cs="Times New Roman"/>
          <w:sz w:val="20"/>
        </w:rPr>
        <w:t>Благодатском</w:t>
      </w:r>
      <w:proofErr w:type="spellEnd"/>
      <w:r>
        <w:rPr>
          <w:rFonts w:ascii="Times New Roman" w:hAnsi="Times New Roman" w:cs="Times New Roman"/>
          <w:sz w:val="20"/>
        </w:rPr>
        <w:t xml:space="preserve"> сельсовете </w:t>
      </w:r>
    </w:p>
    <w:p w:rsidR="00A7305B" w:rsidRPr="00533112"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Карасукско</w:t>
      </w:r>
      <w:r>
        <w:rPr>
          <w:rFonts w:ascii="Times New Roman" w:hAnsi="Times New Roman" w:cs="Times New Roman"/>
          <w:sz w:val="20"/>
        </w:rPr>
        <w:t xml:space="preserve">го </w:t>
      </w:r>
      <w:r w:rsidRPr="00533112">
        <w:rPr>
          <w:rFonts w:ascii="Times New Roman" w:hAnsi="Times New Roman" w:cs="Times New Roman"/>
          <w:sz w:val="20"/>
        </w:rPr>
        <w:t>район</w:t>
      </w:r>
      <w:r>
        <w:rPr>
          <w:rFonts w:ascii="Times New Roman" w:hAnsi="Times New Roman" w:cs="Times New Roman"/>
          <w:sz w:val="20"/>
        </w:rPr>
        <w:t>а</w:t>
      </w:r>
      <w:r w:rsidRPr="00533112">
        <w:rPr>
          <w:rFonts w:ascii="Times New Roman" w:hAnsi="Times New Roman" w:cs="Times New Roman"/>
          <w:sz w:val="20"/>
        </w:rPr>
        <w:t xml:space="preserve"> </w:t>
      </w:r>
      <w:r>
        <w:rPr>
          <w:rFonts w:ascii="Times New Roman" w:hAnsi="Times New Roman" w:cs="Times New Roman"/>
          <w:sz w:val="20"/>
        </w:rPr>
        <w:t xml:space="preserve"> </w:t>
      </w:r>
      <w:r w:rsidRPr="00533112">
        <w:rPr>
          <w:rFonts w:ascii="Times New Roman" w:hAnsi="Times New Roman" w:cs="Times New Roman"/>
          <w:sz w:val="20"/>
        </w:rPr>
        <w:t>Новосибирской области.</w:t>
      </w:r>
    </w:p>
    <w:p w:rsidR="00A7305B" w:rsidRPr="00AE2C66" w:rsidRDefault="00A7305B" w:rsidP="00A7305B">
      <w:pPr>
        <w:pStyle w:val="ConsPlusNormal"/>
        <w:jc w:val="right"/>
        <w:rPr>
          <w:rFonts w:cs="Times New Roman"/>
        </w:rPr>
      </w:pPr>
    </w:p>
    <w:p w:rsidR="00A7305B" w:rsidRPr="00D4217E" w:rsidRDefault="00A7305B" w:rsidP="00A7305B">
      <w:pPr>
        <w:pStyle w:val="ConsPlusNonformat"/>
        <w:jc w:val="center"/>
        <w:rPr>
          <w:rFonts w:ascii="Times New Roman" w:hAnsi="Times New Roman" w:cs="Times New Roman"/>
        </w:rPr>
      </w:pPr>
      <w:bookmarkStart w:id="16" w:name="Par875"/>
      <w:bookmarkStart w:id="17" w:name="Par880"/>
      <w:bookmarkStart w:id="18" w:name="Par901"/>
      <w:bookmarkStart w:id="19" w:name="Par907"/>
      <w:bookmarkEnd w:id="16"/>
      <w:bookmarkEnd w:id="17"/>
      <w:bookmarkEnd w:id="18"/>
      <w:bookmarkEnd w:id="19"/>
      <w:r w:rsidRPr="00D4217E">
        <w:rPr>
          <w:rFonts w:ascii="Times New Roman" w:hAnsi="Times New Roman" w:cs="Times New Roman"/>
        </w:rPr>
        <w:t>ЖУРНАЛ</w:t>
      </w:r>
    </w:p>
    <w:p w:rsidR="00A7305B" w:rsidRPr="00D4217E" w:rsidRDefault="00A7305B" w:rsidP="00A7305B">
      <w:pPr>
        <w:pStyle w:val="ConsPlusNonformat"/>
        <w:jc w:val="center"/>
        <w:rPr>
          <w:rFonts w:ascii="Times New Roman" w:hAnsi="Times New Roman" w:cs="Times New Roman"/>
        </w:rPr>
      </w:pPr>
      <w:r w:rsidRPr="00D4217E">
        <w:rPr>
          <w:rFonts w:ascii="Times New Roman" w:hAnsi="Times New Roman" w:cs="Times New Roman"/>
        </w:rPr>
        <w:t>учета результатов внутреннего финансового контроля</w:t>
      </w:r>
    </w:p>
    <w:p w:rsidR="00A7305B" w:rsidRPr="00D4217E" w:rsidRDefault="00A7305B" w:rsidP="00A7305B">
      <w:pPr>
        <w:pStyle w:val="ConsPlusNonformat"/>
        <w:jc w:val="center"/>
        <w:rPr>
          <w:rFonts w:ascii="Times New Roman" w:hAnsi="Times New Roman" w:cs="Times New Roman"/>
        </w:rPr>
      </w:pP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                                                              │   Коды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                            за ____ год                  Дата │           │</w:t>
      </w:r>
    </w:p>
    <w:p w:rsidR="00A7305B" w:rsidRPr="00AE2C66" w:rsidRDefault="00A7305B" w:rsidP="00A7305B">
      <w:pPr>
        <w:pStyle w:val="ConsPlusNonformat"/>
        <w:jc w:val="both"/>
      </w:pPr>
      <w:r w:rsidRPr="00AE2C66">
        <w:t xml:space="preserve">                         </w:t>
      </w:r>
      <w:r>
        <w:t xml:space="preserve">                 </w:t>
      </w:r>
      <w:r w:rsidRPr="00AE2C66">
        <w:t xml:space="preserve">                    │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Наименование главного распорядителя                     Глава │           │</w:t>
      </w:r>
    </w:p>
    <w:p w:rsidR="00A7305B" w:rsidRPr="00AE2C66" w:rsidRDefault="00A7305B" w:rsidP="00A7305B">
      <w:pPr>
        <w:pStyle w:val="ConsPlusNonformat"/>
        <w:jc w:val="both"/>
      </w:pPr>
      <w:r w:rsidRPr="00AE2C66">
        <w:t>бюджетных средств                    _______________    по БК │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Наименование бюджета                 _______________ по </w:t>
      </w:r>
      <w:hyperlink r:id="rId1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2014){КонсультантПлюс}" w:history="1">
        <w:r w:rsidRPr="00AE2C66">
          <w:t>ОКТМО</w:t>
        </w:r>
      </w:hyperlink>
      <w:r w:rsidRPr="00AE2C66">
        <w:t xml:space="preserve"> │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Наименование подразделения                                    │           │</w:t>
      </w:r>
    </w:p>
    <w:p w:rsidR="00A7305B" w:rsidRPr="00AE2C66" w:rsidRDefault="00A7305B" w:rsidP="00A7305B">
      <w:pPr>
        <w:pStyle w:val="ConsPlusNonformat"/>
        <w:jc w:val="both"/>
      </w:pPr>
      <w:r w:rsidRPr="00AE2C66">
        <w:t>ответственного за выполнение                                  │           │</w:t>
      </w:r>
    </w:p>
    <w:p w:rsidR="00A7305B" w:rsidRPr="00AE2C66" w:rsidRDefault="00A7305B" w:rsidP="00A7305B">
      <w:pPr>
        <w:pStyle w:val="ConsPlusNonformat"/>
        <w:jc w:val="both"/>
      </w:pPr>
      <w:r w:rsidRPr="00AE2C66">
        <w:t>внутренних бюджетных процедур        _______________          ├───────────┤</w:t>
      </w:r>
    </w:p>
    <w:p w:rsidR="00A7305B" w:rsidRPr="00AE2C66" w:rsidRDefault="00A7305B" w:rsidP="00A7305B">
      <w:pPr>
        <w:pStyle w:val="ConsPlusNonformat"/>
        <w:jc w:val="both"/>
      </w:pPr>
      <w:r w:rsidRPr="00AE2C66">
        <w:t xml:space="preserve">                                                              │           │</w:t>
      </w:r>
    </w:p>
    <w:p w:rsidR="00A7305B" w:rsidRPr="00AE2C66" w:rsidRDefault="00A7305B" w:rsidP="00A7305B">
      <w:pPr>
        <w:pStyle w:val="ConsPlusNonformat"/>
        <w:jc w:val="both"/>
      </w:pPr>
      <w:r w:rsidRPr="00AE2C66">
        <w:t xml:space="preserve">                                                              └───────────┘</w:t>
      </w:r>
    </w:p>
    <w:p w:rsidR="00A7305B" w:rsidRDefault="00A7305B" w:rsidP="00A7305B">
      <w:pPr>
        <w:pStyle w:val="ConsPlusNonformat"/>
        <w:numPr>
          <w:ilvl w:val="0"/>
          <w:numId w:val="10"/>
        </w:numPr>
        <w:jc w:val="both"/>
      </w:pPr>
      <w:bookmarkStart w:id="20" w:name="Par927"/>
      <w:bookmarkEnd w:id="20"/>
      <w:r>
        <w:t>__________________________________________________________________________________________________________</w:t>
      </w:r>
    </w:p>
    <w:p w:rsidR="00A7305B" w:rsidRPr="00AE2C66" w:rsidRDefault="00A7305B" w:rsidP="00A7305B">
      <w:pPr>
        <w:pStyle w:val="ConsPlusNonformat"/>
        <w:jc w:val="both"/>
      </w:pPr>
      <w:r>
        <w:t xml:space="preserve">                                        </w:t>
      </w:r>
      <w:r w:rsidRPr="00AE2C66">
        <w:t>(наименование внутренней бюджетной процедуры)</w:t>
      </w:r>
    </w:p>
    <w:tbl>
      <w:tblPr>
        <w:tblW w:w="147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850"/>
        <w:gridCol w:w="1400"/>
        <w:gridCol w:w="1208"/>
        <w:gridCol w:w="1620"/>
        <w:gridCol w:w="1584"/>
        <w:gridCol w:w="1985"/>
        <w:gridCol w:w="1842"/>
        <w:gridCol w:w="1464"/>
        <w:gridCol w:w="1880"/>
        <w:gridCol w:w="909"/>
      </w:tblGrid>
      <w:tr w:rsidR="00A7305B" w:rsidRPr="00D4217E" w:rsidTr="001667A1">
        <w:tc>
          <w:tcPr>
            <w:tcW w:w="850" w:type="dxa"/>
            <w:tcMar>
              <w:top w:w="102" w:type="dxa"/>
              <w:left w:w="62" w:type="dxa"/>
              <w:bottom w:w="102" w:type="dxa"/>
              <w:right w:w="62" w:type="dxa"/>
            </w:tcMar>
          </w:tcPr>
          <w:p w:rsidR="00A7305B" w:rsidRPr="00032865" w:rsidRDefault="00A7305B" w:rsidP="001667A1">
            <w:pPr>
              <w:pStyle w:val="ConsPlusNormal"/>
              <w:jc w:val="center"/>
              <w:rPr>
                <w:b/>
                <w:bCs/>
                <w:sz w:val="20"/>
              </w:rPr>
            </w:pPr>
            <w:r w:rsidRPr="00032865">
              <w:rPr>
                <w:b/>
                <w:bCs/>
                <w:sz w:val="20"/>
              </w:rPr>
              <w:t>Дата</w:t>
            </w:r>
          </w:p>
        </w:tc>
        <w:tc>
          <w:tcPr>
            <w:tcW w:w="1400" w:type="dxa"/>
            <w:tcMar>
              <w:top w:w="102" w:type="dxa"/>
              <w:left w:w="62" w:type="dxa"/>
              <w:bottom w:w="102" w:type="dxa"/>
              <w:right w:w="62" w:type="dxa"/>
            </w:tcMar>
          </w:tcPr>
          <w:p w:rsidR="00A7305B" w:rsidRPr="00032865" w:rsidRDefault="00A7305B" w:rsidP="001667A1">
            <w:pPr>
              <w:pStyle w:val="ConsPlusNormal"/>
              <w:jc w:val="center"/>
              <w:rPr>
                <w:b/>
                <w:bCs/>
                <w:sz w:val="20"/>
              </w:rPr>
            </w:pPr>
            <w:r w:rsidRPr="00032865">
              <w:rPr>
                <w:b/>
                <w:bCs/>
                <w:sz w:val="20"/>
              </w:rPr>
              <w:t>Наименование операции</w:t>
            </w:r>
          </w:p>
        </w:tc>
        <w:tc>
          <w:tcPr>
            <w:tcW w:w="1208" w:type="dxa"/>
            <w:tcMar>
              <w:top w:w="102" w:type="dxa"/>
              <w:left w:w="62" w:type="dxa"/>
              <w:bottom w:w="102" w:type="dxa"/>
              <w:right w:w="62" w:type="dxa"/>
            </w:tcMar>
          </w:tcPr>
          <w:p w:rsidR="00A7305B" w:rsidRPr="00032865" w:rsidRDefault="00A7305B" w:rsidP="001667A1">
            <w:pPr>
              <w:pStyle w:val="ConsPlusNormal"/>
              <w:ind w:left="-129" w:right="-62"/>
              <w:jc w:val="center"/>
              <w:rPr>
                <w:b/>
                <w:bCs/>
                <w:sz w:val="20"/>
              </w:rPr>
            </w:pPr>
            <w:r w:rsidRPr="00032865">
              <w:rPr>
                <w:b/>
                <w:bCs/>
                <w:sz w:val="20"/>
              </w:rPr>
              <w:t>Код контрольного действия</w:t>
            </w:r>
          </w:p>
        </w:tc>
        <w:tc>
          <w:tcPr>
            <w:tcW w:w="1620" w:type="dxa"/>
            <w:tcMar>
              <w:top w:w="102" w:type="dxa"/>
              <w:left w:w="62" w:type="dxa"/>
              <w:bottom w:w="102" w:type="dxa"/>
              <w:right w:w="62" w:type="dxa"/>
            </w:tcMar>
          </w:tcPr>
          <w:p w:rsidR="00A7305B" w:rsidRPr="00032865" w:rsidRDefault="00A7305B" w:rsidP="001667A1">
            <w:pPr>
              <w:pStyle w:val="ConsPlusNormal"/>
              <w:jc w:val="center"/>
              <w:rPr>
                <w:b/>
                <w:bCs/>
                <w:sz w:val="20"/>
              </w:rPr>
            </w:pPr>
            <w:r w:rsidRPr="00032865">
              <w:rPr>
                <w:b/>
                <w:bCs/>
                <w:sz w:val="20"/>
              </w:rPr>
              <w:t>Должностное лицо, ответственное за выполнение операции</w:t>
            </w:r>
          </w:p>
        </w:tc>
        <w:tc>
          <w:tcPr>
            <w:tcW w:w="1584" w:type="dxa"/>
            <w:tcMar>
              <w:top w:w="102" w:type="dxa"/>
              <w:left w:w="62" w:type="dxa"/>
              <w:bottom w:w="102" w:type="dxa"/>
              <w:right w:w="62" w:type="dxa"/>
            </w:tcMar>
          </w:tcPr>
          <w:p w:rsidR="00A7305B" w:rsidRPr="00032865" w:rsidRDefault="00A7305B" w:rsidP="001667A1">
            <w:pPr>
              <w:pStyle w:val="ConsPlusNormal"/>
              <w:jc w:val="center"/>
              <w:rPr>
                <w:b/>
                <w:bCs/>
                <w:sz w:val="20"/>
              </w:rPr>
            </w:pPr>
            <w:r w:rsidRPr="00032865">
              <w:rPr>
                <w:b/>
                <w:bCs/>
                <w:sz w:val="20"/>
              </w:rPr>
              <w:t>Должностное лицо, осуществляющее контрольное действие</w:t>
            </w:r>
          </w:p>
        </w:tc>
        <w:tc>
          <w:tcPr>
            <w:tcW w:w="1985" w:type="dxa"/>
            <w:tcMar>
              <w:top w:w="102" w:type="dxa"/>
              <w:left w:w="62" w:type="dxa"/>
              <w:bottom w:w="102" w:type="dxa"/>
              <w:right w:w="62" w:type="dxa"/>
            </w:tcMar>
          </w:tcPr>
          <w:p w:rsidR="00A7305B" w:rsidRPr="00032865" w:rsidRDefault="00A7305B" w:rsidP="001667A1">
            <w:pPr>
              <w:pStyle w:val="ConsPlusNormal"/>
              <w:jc w:val="center"/>
              <w:rPr>
                <w:b/>
                <w:bCs/>
                <w:sz w:val="20"/>
              </w:rPr>
            </w:pPr>
            <w:r w:rsidRPr="00032865">
              <w:rPr>
                <w:b/>
                <w:bCs/>
                <w:sz w:val="20"/>
              </w:rPr>
              <w:t>Характеристики контрольного действия</w:t>
            </w:r>
          </w:p>
        </w:tc>
        <w:tc>
          <w:tcPr>
            <w:tcW w:w="1842" w:type="dxa"/>
            <w:tcMar>
              <w:top w:w="102" w:type="dxa"/>
              <w:left w:w="62" w:type="dxa"/>
              <w:bottom w:w="102" w:type="dxa"/>
              <w:right w:w="62" w:type="dxa"/>
            </w:tcMar>
          </w:tcPr>
          <w:p w:rsidR="00A7305B" w:rsidRPr="00032865" w:rsidRDefault="00A7305B" w:rsidP="001667A1">
            <w:pPr>
              <w:pStyle w:val="ConsPlusNormal"/>
              <w:jc w:val="center"/>
              <w:rPr>
                <w:b/>
                <w:bCs/>
                <w:sz w:val="20"/>
              </w:rPr>
            </w:pPr>
            <w:r w:rsidRPr="00032865">
              <w:rPr>
                <w:b/>
                <w:bCs/>
                <w:sz w:val="20"/>
              </w:rPr>
              <w:t>Результаты контрольного действия</w:t>
            </w:r>
          </w:p>
        </w:tc>
        <w:tc>
          <w:tcPr>
            <w:tcW w:w="1464" w:type="dxa"/>
            <w:tcMar>
              <w:top w:w="102" w:type="dxa"/>
              <w:left w:w="62" w:type="dxa"/>
              <w:bottom w:w="102" w:type="dxa"/>
              <w:right w:w="62" w:type="dxa"/>
            </w:tcMar>
          </w:tcPr>
          <w:p w:rsidR="00A7305B" w:rsidRPr="00032865" w:rsidRDefault="00A7305B" w:rsidP="001667A1">
            <w:pPr>
              <w:pStyle w:val="ConsPlusNormal"/>
              <w:jc w:val="center"/>
              <w:rPr>
                <w:b/>
                <w:bCs/>
                <w:sz w:val="20"/>
              </w:rPr>
            </w:pPr>
            <w:r w:rsidRPr="00032865">
              <w:rPr>
                <w:b/>
                <w:bCs/>
                <w:sz w:val="20"/>
              </w:rPr>
              <w:t>Сведения о причинах возникновения недостатков (нарушений)</w:t>
            </w:r>
          </w:p>
        </w:tc>
        <w:tc>
          <w:tcPr>
            <w:tcW w:w="1880" w:type="dxa"/>
            <w:tcMar>
              <w:top w:w="102" w:type="dxa"/>
              <w:left w:w="62" w:type="dxa"/>
              <w:bottom w:w="102" w:type="dxa"/>
              <w:right w:w="62" w:type="dxa"/>
            </w:tcMar>
          </w:tcPr>
          <w:p w:rsidR="00A7305B" w:rsidRPr="00032865" w:rsidRDefault="00A7305B" w:rsidP="001667A1">
            <w:pPr>
              <w:pStyle w:val="ConsPlusNormal"/>
              <w:jc w:val="center"/>
              <w:rPr>
                <w:b/>
                <w:bCs/>
                <w:sz w:val="20"/>
              </w:rPr>
            </w:pPr>
            <w:r w:rsidRPr="00032865">
              <w:rPr>
                <w:b/>
                <w:bCs/>
                <w:sz w:val="20"/>
              </w:rPr>
              <w:t>Предлагаемые меры по устранению недостатков (нарушений), причин их возникновения</w:t>
            </w:r>
          </w:p>
        </w:tc>
        <w:tc>
          <w:tcPr>
            <w:tcW w:w="909" w:type="dxa"/>
            <w:tcMar>
              <w:top w:w="102" w:type="dxa"/>
              <w:left w:w="62" w:type="dxa"/>
              <w:bottom w:w="102" w:type="dxa"/>
              <w:right w:w="62" w:type="dxa"/>
            </w:tcMar>
          </w:tcPr>
          <w:p w:rsidR="00A7305B" w:rsidRPr="00032865" w:rsidRDefault="00A7305B" w:rsidP="001667A1">
            <w:pPr>
              <w:pStyle w:val="ConsPlusNormal"/>
              <w:jc w:val="center"/>
              <w:rPr>
                <w:b/>
                <w:bCs/>
                <w:sz w:val="20"/>
              </w:rPr>
            </w:pPr>
            <w:r w:rsidRPr="00032865">
              <w:rPr>
                <w:b/>
                <w:bCs/>
                <w:sz w:val="20"/>
              </w:rPr>
              <w:t>Отметка об устранении</w:t>
            </w:r>
          </w:p>
        </w:tc>
      </w:tr>
      <w:tr w:rsidR="00A7305B" w:rsidRPr="00D4217E" w:rsidTr="001667A1">
        <w:trPr>
          <w:trHeight w:val="171"/>
        </w:trPr>
        <w:tc>
          <w:tcPr>
            <w:tcW w:w="850" w:type="dxa"/>
            <w:tcMar>
              <w:top w:w="102" w:type="dxa"/>
              <w:left w:w="62" w:type="dxa"/>
              <w:bottom w:w="102" w:type="dxa"/>
              <w:right w:w="62" w:type="dxa"/>
            </w:tcMar>
          </w:tcPr>
          <w:p w:rsidR="00A7305B" w:rsidRPr="00032865" w:rsidRDefault="00A7305B" w:rsidP="001667A1">
            <w:pPr>
              <w:pStyle w:val="ConsPlusNormal"/>
              <w:jc w:val="center"/>
              <w:rPr>
                <w:sz w:val="16"/>
                <w:szCs w:val="16"/>
              </w:rPr>
            </w:pPr>
            <w:bookmarkStart w:id="21" w:name="Par940"/>
            <w:bookmarkEnd w:id="21"/>
            <w:r w:rsidRPr="00032865">
              <w:rPr>
                <w:sz w:val="16"/>
                <w:szCs w:val="16"/>
              </w:rPr>
              <w:t>1</w:t>
            </w:r>
          </w:p>
        </w:tc>
        <w:tc>
          <w:tcPr>
            <w:tcW w:w="1400" w:type="dxa"/>
            <w:tcMar>
              <w:top w:w="102" w:type="dxa"/>
              <w:left w:w="62" w:type="dxa"/>
              <w:bottom w:w="102" w:type="dxa"/>
              <w:right w:w="62" w:type="dxa"/>
            </w:tcMar>
          </w:tcPr>
          <w:p w:rsidR="00A7305B" w:rsidRPr="00032865" w:rsidRDefault="00A7305B" w:rsidP="001667A1">
            <w:pPr>
              <w:pStyle w:val="ConsPlusNormal"/>
              <w:jc w:val="center"/>
              <w:rPr>
                <w:sz w:val="16"/>
                <w:szCs w:val="16"/>
              </w:rPr>
            </w:pPr>
            <w:bookmarkStart w:id="22" w:name="Par941"/>
            <w:bookmarkEnd w:id="22"/>
            <w:r w:rsidRPr="00032865">
              <w:rPr>
                <w:sz w:val="16"/>
                <w:szCs w:val="16"/>
              </w:rPr>
              <w:t>2</w:t>
            </w:r>
          </w:p>
        </w:tc>
        <w:tc>
          <w:tcPr>
            <w:tcW w:w="1208" w:type="dxa"/>
            <w:tcMar>
              <w:top w:w="102" w:type="dxa"/>
              <w:left w:w="62" w:type="dxa"/>
              <w:bottom w:w="102" w:type="dxa"/>
              <w:right w:w="62" w:type="dxa"/>
            </w:tcMar>
          </w:tcPr>
          <w:p w:rsidR="00A7305B" w:rsidRPr="00032865" w:rsidRDefault="00A7305B" w:rsidP="001667A1">
            <w:pPr>
              <w:pStyle w:val="ConsPlusNormal"/>
              <w:jc w:val="center"/>
              <w:rPr>
                <w:sz w:val="16"/>
                <w:szCs w:val="16"/>
              </w:rPr>
            </w:pPr>
            <w:bookmarkStart w:id="23" w:name="Par942"/>
            <w:bookmarkEnd w:id="23"/>
            <w:r w:rsidRPr="00032865">
              <w:rPr>
                <w:sz w:val="16"/>
                <w:szCs w:val="16"/>
              </w:rPr>
              <w:t>3</w:t>
            </w:r>
          </w:p>
        </w:tc>
        <w:tc>
          <w:tcPr>
            <w:tcW w:w="1620" w:type="dxa"/>
            <w:tcMar>
              <w:top w:w="102" w:type="dxa"/>
              <w:left w:w="62" w:type="dxa"/>
              <w:bottom w:w="102" w:type="dxa"/>
              <w:right w:w="62" w:type="dxa"/>
            </w:tcMar>
          </w:tcPr>
          <w:p w:rsidR="00A7305B" w:rsidRPr="00032865" w:rsidRDefault="00A7305B" w:rsidP="001667A1">
            <w:pPr>
              <w:pStyle w:val="ConsPlusNormal"/>
              <w:jc w:val="center"/>
              <w:rPr>
                <w:sz w:val="16"/>
                <w:szCs w:val="16"/>
              </w:rPr>
            </w:pPr>
            <w:bookmarkStart w:id="24" w:name="Par943"/>
            <w:bookmarkEnd w:id="24"/>
            <w:r w:rsidRPr="00032865">
              <w:rPr>
                <w:sz w:val="16"/>
                <w:szCs w:val="16"/>
              </w:rPr>
              <w:t>4</w:t>
            </w:r>
          </w:p>
        </w:tc>
        <w:tc>
          <w:tcPr>
            <w:tcW w:w="1584" w:type="dxa"/>
            <w:tcMar>
              <w:top w:w="102" w:type="dxa"/>
              <w:left w:w="62" w:type="dxa"/>
              <w:bottom w:w="102" w:type="dxa"/>
              <w:right w:w="62" w:type="dxa"/>
            </w:tcMar>
          </w:tcPr>
          <w:p w:rsidR="00A7305B" w:rsidRPr="00032865" w:rsidRDefault="00A7305B" w:rsidP="001667A1">
            <w:pPr>
              <w:pStyle w:val="ConsPlusNormal"/>
              <w:jc w:val="center"/>
              <w:rPr>
                <w:sz w:val="16"/>
                <w:szCs w:val="16"/>
              </w:rPr>
            </w:pPr>
            <w:bookmarkStart w:id="25" w:name="Par944"/>
            <w:bookmarkEnd w:id="25"/>
            <w:r w:rsidRPr="00032865">
              <w:rPr>
                <w:sz w:val="16"/>
                <w:szCs w:val="16"/>
              </w:rPr>
              <w:t>5</w:t>
            </w:r>
          </w:p>
        </w:tc>
        <w:tc>
          <w:tcPr>
            <w:tcW w:w="1985" w:type="dxa"/>
            <w:tcMar>
              <w:top w:w="102" w:type="dxa"/>
              <w:left w:w="62" w:type="dxa"/>
              <w:bottom w:w="102" w:type="dxa"/>
              <w:right w:w="62" w:type="dxa"/>
            </w:tcMar>
          </w:tcPr>
          <w:p w:rsidR="00A7305B" w:rsidRPr="00032865" w:rsidRDefault="00A7305B" w:rsidP="001667A1">
            <w:pPr>
              <w:pStyle w:val="ConsPlusNormal"/>
              <w:jc w:val="center"/>
              <w:rPr>
                <w:sz w:val="16"/>
                <w:szCs w:val="16"/>
              </w:rPr>
            </w:pPr>
            <w:bookmarkStart w:id="26" w:name="Par945"/>
            <w:bookmarkEnd w:id="26"/>
            <w:r w:rsidRPr="00032865">
              <w:rPr>
                <w:sz w:val="16"/>
                <w:szCs w:val="16"/>
              </w:rPr>
              <w:t>6</w:t>
            </w:r>
          </w:p>
        </w:tc>
        <w:tc>
          <w:tcPr>
            <w:tcW w:w="1842" w:type="dxa"/>
            <w:tcMar>
              <w:top w:w="102" w:type="dxa"/>
              <w:left w:w="62" w:type="dxa"/>
              <w:bottom w:w="102" w:type="dxa"/>
              <w:right w:w="62" w:type="dxa"/>
            </w:tcMar>
          </w:tcPr>
          <w:p w:rsidR="00A7305B" w:rsidRPr="00032865" w:rsidRDefault="00A7305B" w:rsidP="001667A1">
            <w:pPr>
              <w:pStyle w:val="ConsPlusNormal"/>
              <w:jc w:val="center"/>
              <w:rPr>
                <w:sz w:val="16"/>
                <w:szCs w:val="16"/>
              </w:rPr>
            </w:pPr>
            <w:bookmarkStart w:id="27" w:name="Par946"/>
            <w:bookmarkEnd w:id="27"/>
            <w:r w:rsidRPr="00032865">
              <w:rPr>
                <w:sz w:val="16"/>
                <w:szCs w:val="16"/>
              </w:rPr>
              <w:t>7</w:t>
            </w:r>
          </w:p>
        </w:tc>
        <w:tc>
          <w:tcPr>
            <w:tcW w:w="1464" w:type="dxa"/>
            <w:tcMar>
              <w:top w:w="102" w:type="dxa"/>
              <w:left w:w="62" w:type="dxa"/>
              <w:bottom w:w="102" w:type="dxa"/>
              <w:right w:w="62" w:type="dxa"/>
            </w:tcMar>
          </w:tcPr>
          <w:p w:rsidR="00A7305B" w:rsidRPr="00032865" w:rsidRDefault="00A7305B" w:rsidP="001667A1">
            <w:pPr>
              <w:pStyle w:val="ConsPlusNormal"/>
              <w:jc w:val="center"/>
              <w:rPr>
                <w:sz w:val="16"/>
                <w:szCs w:val="16"/>
              </w:rPr>
            </w:pPr>
            <w:bookmarkStart w:id="28" w:name="Par947"/>
            <w:bookmarkEnd w:id="28"/>
            <w:r w:rsidRPr="00032865">
              <w:rPr>
                <w:sz w:val="16"/>
                <w:szCs w:val="16"/>
              </w:rPr>
              <w:t>8</w:t>
            </w:r>
          </w:p>
        </w:tc>
        <w:tc>
          <w:tcPr>
            <w:tcW w:w="1880" w:type="dxa"/>
            <w:tcMar>
              <w:top w:w="102" w:type="dxa"/>
              <w:left w:w="62" w:type="dxa"/>
              <w:bottom w:w="102" w:type="dxa"/>
              <w:right w:w="62" w:type="dxa"/>
            </w:tcMar>
          </w:tcPr>
          <w:p w:rsidR="00A7305B" w:rsidRPr="00032865" w:rsidRDefault="00A7305B" w:rsidP="001667A1">
            <w:pPr>
              <w:pStyle w:val="ConsPlusNormal"/>
              <w:jc w:val="center"/>
              <w:rPr>
                <w:sz w:val="16"/>
                <w:szCs w:val="16"/>
              </w:rPr>
            </w:pPr>
            <w:bookmarkStart w:id="29" w:name="Par948"/>
            <w:bookmarkEnd w:id="29"/>
            <w:r w:rsidRPr="00032865">
              <w:rPr>
                <w:sz w:val="16"/>
                <w:szCs w:val="16"/>
              </w:rPr>
              <w:t>9</w:t>
            </w:r>
          </w:p>
        </w:tc>
        <w:tc>
          <w:tcPr>
            <w:tcW w:w="909" w:type="dxa"/>
            <w:tcMar>
              <w:top w:w="102" w:type="dxa"/>
              <w:left w:w="62" w:type="dxa"/>
              <w:bottom w:w="102" w:type="dxa"/>
              <w:right w:w="62" w:type="dxa"/>
            </w:tcMar>
          </w:tcPr>
          <w:p w:rsidR="00A7305B" w:rsidRPr="00032865" w:rsidRDefault="00A7305B" w:rsidP="001667A1">
            <w:pPr>
              <w:pStyle w:val="ConsPlusNormal"/>
              <w:jc w:val="center"/>
              <w:rPr>
                <w:sz w:val="16"/>
                <w:szCs w:val="16"/>
              </w:rPr>
            </w:pPr>
            <w:bookmarkStart w:id="30" w:name="Par949"/>
            <w:bookmarkEnd w:id="30"/>
            <w:r w:rsidRPr="00032865">
              <w:rPr>
                <w:sz w:val="16"/>
                <w:szCs w:val="16"/>
              </w:rPr>
              <w:t>10</w:t>
            </w:r>
          </w:p>
        </w:tc>
      </w:tr>
      <w:tr w:rsidR="00A7305B" w:rsidRPr="00D4217E" w:rsidTr="001667A1">
        <w:tc>
          <w:tcPr>
            <w:tcW w:w="850"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400"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208"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620"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584"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985"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842"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464"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1880" w:type="dxa"/>
            <w:tcMar>
              <w:top w:w="102" w:type="dxa"/>
              <w:left w:w="62" w:type="dxa"/>
              <w:bottom w:w="102" w:type="dxa"/>
              <w:right w:w="62" w:type="dxa"/>
            </w:tcMar>
            <w:vAlign w:val="center"/>
          </w:tcPr>
          <w:p w:rsidR="00A7305B" w:rsidRPr="00D4217E" w:rsidRDefault="00A7305B" w:rsidP="001667A1">
            <w:pPr>
              <w:pStyle w:val="ConsPlusNormal"/>
              <w:jc w:val="center"/>
              <w:rPr>
                <w:rFonts w:cs="Times New Roman"/>
              </w:rPr>
            </w:pPr>
          </w:p>
        </w:tc>
        <w:tc>
          <w:tcPr>
            <w:tcW w:w="909" w:type="dxa"/>
            <w:tcMar>
              <w:top w:w="102" w:type="dxa"/>
              <w:left w:w="62" w:type="dxa"/>
              <w:bottom w:w="102" w:type="dxa"/>
              <w:right w:w="62" w:type="dxa"/>
            </w:tcMar>
            <w:vAlign w:val="center"/>
          </w:tcPr>
          <w:p w:rsidR="00A7305B" w:rsidRPr="00D4217E" w:rsidRDefault="00A7305B" w:rsidP="001667A1">
            <w:pPr>
              <w:pStyle w:val="ConsPlusNormal"/>
              <w:rPr>
                <w:rFonts w:cs="Times New Roman"/>
              </w:rPr>
            </w:pPr>
          </w:p>
        </w:tc>
      </w:tr>
    </w:tbl>
    <w:p w:rsidR="00A7305B" w:rsidRDefault="00A7305B" w:rsidP="00A7305B">
      <w:pPr>
        <w:pStyle w:val="ConsPlusNonformat"/>
        <w:jc w:val="both"/>
        <w:rPr>
          <w:rFonts w:ascii="Times New Roman" w:hAnsi="Times New Roman" w:cs="Times New Roman"/>
        </w:rPr>
      </w:pPr>
      <w:bookmarkStart w:id="31" w:name="Par981"/>
      <w:bookmarkEnd w:id="31"/>
      <w:r w:rsidRPr="00D4217E">
        <w:rPr>
          <w:rFonts w:ascii="Times New Roman" w:hAnsi="Times New Roman" w:cs="Times New Roman"/>
        </w:rPr>
        <w:t>В настоящем Журнале пронумеровано и прошнуровано ______ листов.</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Руководитель структурного</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 xml:space="preserve">подразделения             </w:t>
      </w:r>
      <w:r>
        <w:rPr>
          <w:rFonts w:ascii="Times New Roman" w:hAnsi="Times New Roman" w:cs="Times New Roman"/>
        </w:rPr>
        <w:t xml:space="preserve">             </w:t>
      </w:r>
      <w:r w:rsidRPr="00D4217E">
        <w:rPr>
          <w:rFonts w:ascii="Times New Roman" w:hAnsi="Times New Roman" w:cs="Times New Roman"/>
        </w:rPr>
        <w:t xml:space="preserve">  _____________</w:t>
      </w:r>
      <w:r>
        <w:rPr>
          <w:rFonts w:ascii="Times New Roman" w:hAnsi="Times New Roman" w:cs="Times New Roman"/>
        </w:rPr>
        <w:t xml:space="preserve">                   </w:t>
      </w:r>
      <w:r w:rsidRPr="00D4217E">
        <w:rPr>
          <w:rFonts w:ascii="Times New Roman" w:hAnsi="Times New Roman" w:cs="Times New Roman"/>
        </w:rPr>
        <w:t xml:space="preserve"> ___________ </w:t>
      </w:r>
      <w:r>
        <w:rPr>
          <w:rFonts w:ascii="Times New Roman" w:hAnsi="Times New Roman" w:cs="Times New Roman"/>
        </w:rPr>
        <w:t xml:space="preserve">                        </w:t>
      </w:r>
      <w:r w:rsidRPr="00D4217E">
        <w:rPr>
          <w:rFonts w:ascii="Times New Roman" w:hAnsi="Times New Roman" w:cs="Times New Roman"/>
        </w:rPr>
        <w:t>_____________________</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 xml:space="preserve">                           </w:t>
      </w:r>
      <w:r>
        <w:rPr>
          <w:rFonts w:ascii="Times New Roman" w:hAnsi="Times New Roman" w:cs="Times New Roman"/>
        </w:rPr>
        <w:t xml:space="preserve">                           </w:t>
      </w:r>
      <w:r w:rsidRPr="00D4217E">
        <w:rPr>
          <w:rFonts w:ascii="Times New Roman" w:hAnsi="Times New Roman" w:cs="Times New Roman"/>
        </w:rPr>
        <w:t xml:space="preserve">  (должность)   </w:t>
      </w:r>
      <w:r>
        <w:rPr>
          <w:rFonts w:ascii="Times New Roman" w:hAnsi="Times New Roman" w:cs="Times New Roman"/>
        </w:rPr>
        <w:t xml:space="preserve">                      </w:t>
      </w:r>
      <w:r w:rsidRPr="00D4217E">
        <w:rPr>
          <w:rFonts w:ascii="Times New Roman" w:hAnsi="Times New Roman" w:cs="Times New Roman"/>
        </w:rPr>
        <w:t xml:space="preserve">(подпись)  </w:t>
      </w:r>
      <w:r>
        <w:rPr>
          <w:rFonts w:ascii="Times New Roman" w:hAnsi="Times New Roman" w:cs="Times New Roman"/>
        </w:rPr>
        <w:t xml:space="preserve">                            </w:t>
      </w:r>
      <w:r w:rsidRPr="00D4217E">
        <w:rPr>
          <w:rFonts w:ascii="Times New Roman" w:hAnsi="Times New Roman" w:cs="Times New Roman"/>
        </w:rPr>
        <w:t>(расшифровка подписи)</w:t>
      </w:r>
    </w:p>
    <w:p w:rsidR="00A7305B" w:rsidRPr="00D4217E" w:rsidRDefault="00A7305B" w:rsidP="00A7305B">
      <w:pPr>
        <w:pStyle w:val="ConsPlusNonformat"/>
        <w:jc w:val="both"/>
        <w:rPr>
          <w:rFonts w:ascii="Times New Roman" w:hAnsi="Times New Roman" w:cs="Times New Roman"/>
        </w:rPr>
      </w:pP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"__" ____________ 20__ г.</w:t>
      </w:r>
    </w:p>
    <w:p w:rsidR="00A7305B" w:rsidRPr="00AE2C66" w:rsidRDefault="00A7305B" w:rsidP="00A7305B">
      <w:pPr>
        <w:pStyle w:val="ConsPlusNonformat"/>
        <w:jc w:val="both"/>
        <w:rPr>
          <w:rFonts w:cs="Times New Roman"/>
        </w:rPr>
        <w:sectPr w:rsidR="00A7305B" w:rsidRPr="00AE2C66" w:rsidSect="00A0733B">
          <w:headerReference w:type="default" r:id="rId16"/>
          <w:footerReference w:type="default" r:id="rId17"/>
          <w:pgSz w:w="16838" w:h="11906" w:orient="landscape"/>
          <w:pgMar w:top="184" w:right="536" w:bottom="215" w:left="993" w:header="142" w:footer="0" w:gutter="0"/>
          <w:cols w:space="720"/>
          <w:noEndnote/>
        </w:sectPr>
      </w:pPr>
    </w:p>
    <w:p w:rsidR="00A7305B" w:rsidRDefault="00A7305B" w:rsidP="00A7305B">
      <w:pPr>
        <w:pStyle w:val="ConsPlusNormal"/>
        <w:jc w:val="both"/>
        <w:rPr>
          <w:rFonts w:cs="Times New Roman"/>
          <w:sz w:val="24"/>
          <w:szCs w:val="24"/>
        </w:rPr>
      </w:pPr>
      <w:bookmarkStart w:id="32" w:name="Par1048"/>
      <w:bookmarkEnd w:id="32"/>
    </w:p>
    <w:p w:rsidR="00A7305B" w:rsidRDefault="00A7305B" w:rsidP="00A7305B">
      <w:pPr>
        <w:pStyle w:val="ConsPlusNonformat"/>
        <w:jc w:val="center"/>
      </w:pPr>
      <w:r>
        <w:t xml:space="preserve">                        Приложение 3 </w:t>
      </w:r>
    </w:p>
    <w:p w:rsidR="00A7305B" w:rsidRDefault="00A7305B" w:rsidP="00A7305B">
      <w:pPr>
        <w:pStyle w:val="ConsPlusNormal"/>
        <w:tabs>
          <w:tab w:val="left" w:pos="709"/>
        </w:tabs>
        <w:ind w:firstLine="709"/>
        <w:jc w:val="center"/>
        <w:rPr>
          <w:rFonts w:ascii="Times New Roman" w:hAnsi="Times New Roman" w:cs="Times New Roman"/>
          <w:sz w:val="20"/>
        </w:rPr>
      </w:pPr>
      <w:bookmarkStart w:id="33" w:name="Par1075"/>
      <w:bookmarkEnd w:id="33"/>
      <w:r w:rsidRPr="0000690A">
        <w:rPr>
          <w:rFonts w:ascii="Times New Roman" w:hAnsi="Times New Roman" w:cs="Times New Roman"/>
          <w:sz w:val="20"/>
        </w:rPr>
        <w:t xml:space="preserve">                                                                                                                                          </w:t>
      </w:r>
      <w:r>
        <w:rPr>
          <w:rFonts w:ascii="Times New Roman" w:hAnsi="Times New Roman" w:cs="Times New Roman"/>
          <w:sz w:val="20"/>
        </w:rPr>
        <w:t xml:space="preserve">            </w:t>
      </w:r>
      <w:r w:rsidRPr="0000690A">
        <w:rPr>
          <w:rFonts w:ascii="Times New Roman" w:hAnsi="Times New Roman" w:cs="Times New Roman"/>
          <w:sz w:val="20"/>
        </w:rPr>
        <w:t xml:space="preserve"> к</w:t>
      </w:r>
      <w:r>
        <w:rPr>
          <w:sz w:val="20"/>
        </w:rPr>
        <w:t xml:space="preserve">  </w:t>
      </w:r>
      <w:hyperlink w:anchor="P36" w:history="1">
        <w:r w:rsidRPr="00533112">
          <w:rPr>
            <w:rFonts w:ascii="Times New Roman" w:hAnsi="Times New Roman" w:cs="Times New Roman"/>
            <w:sz w:val="20"/>
          </w:rPr>
          <w:t>Поряд</w:t>
        </w:r>
        <w:r>
          <w:rPr>
            <w:rFonts w:ascii="Times New Roman" w:hAnsi="Times New Roman" w:cs="Times New Roman"/>
            <w:sz w:val="20"/>
          </w:rPr>
          <w:t>ку</w:t>
        </w:r>
      </w:hyperlink>
      <w:r w:rsidRPr="00533112">
        <w:rPr>
          <w:rFonts w:ascii="Times New Roman" w:hAnsi="Times New Roman" w:cs="Times New Roman"/>
          <w:sz w:val="20"/>
        </w:rPr>
        <w:t xml:space="preserve"> осуществления главным распорядителем бюджетных средств,</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главным администратором  доходов бюджета, главным администратором</w:t>
      </w:r>
    </w:p>
    <w:p w:rsidR="00A7305B" w:rsidRDefault="00A7305B" w:rsidP="00A7305B">
      <w:pPr>
        <w:pStyle w:val="ConsPlusNormal"/>
        <w:tabs>
          <w:tab w:val="left" w:pos="709"/>
        </w:tabs>
        <w:ind w:firstLine="709"/>
        <w:jc w:val="right"/>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источников финансирования дефицита бюджета   внутреннего  финансового</w:t>
      </w:r>
      <w:r>
        <w:rPr>
          <w:rFonts w:ascii="Times New Roman" w:hAnsi="Times New Roman" w:cs="Times New Roman"/>
          <w:sz w:val="20"/>
        </w:rPr>
        <w:t xml:space="preserve">                                                                                                                                                             </w:t>
      </w:r>
      <w:r w:rsidRPr="00533112">
        <w:rPr>
          <w:rFonts w:ascii="Times New Roman" w:hAnsi="Times New Roman" w:cs="Times New Roman"/>
          <w:sz w:val="20"/>
        </w:rPr>
        <w:t xml:space="preserve">контроля и внутреннего финансового аудита в </w:t>
      </w:r>
      <w:proofErr w:type="spellStart"/>
      <w:r>
        <w:rPr>
          <w:rFonts w:ascii="Times New Roman" w:hAnsi="Times New Roman" w:cs="Times New Roman"/>
          <w:sz w:val="20"/>
        </w:rPr>
        <w:t>Благодатском</w:t>
      </w:r>
      <w:proofErr w:type="spellEnd"/>
      <w:r>
        <w:rPr>
          <w:rFonts w:ascii="Times New Roman" w:hAnsi="Times New Roman" w:cs="Times New Roman"/>
          <w:sz w:val="20"/>
        </w:rPr>
        <w:t xml:space="preserve"> сельсовете </w:t>
      </w:r>
    </w:p>
    <w:p w:rsidR="00A7305B" w:rsidRPr="00533112"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Карасукско</w:t>
      </w:r>
      <w:r>
        <w:rPr>
          <w:rFonts w:ascii="Times New Roman" w:hAnsi="Times New Roman" w:cs="Times New Roman"/>
          <w:sz w:val="20"/>
        </w:rPr>
        <w:t xml:space="preserve">го </w:t>
      </w:r>
      <w:r w:rsidRPr="00533112">
        <w:rPr>
          <w:rFonts w:ascii="Times New Roman" w:hAnsi="Times New Roman" w:cs="Times New Roman"/>
          <w:sz w:val="20"/>
        </w:rPr>
        <w:t xml:space="preserve"> район</w:t>
      </w:r>
      <w:r>
        <w:rPr>
          <w:rFonts w:ascii="Times New Roman" w:hAnsi="Times New Roman" w:cs="Times New Roman"/>
          <w:sz w:val="20"/>
        </w:rPr>
        <w:t>а</w:t>
      </w:r>
      <w:r w:rsidRPr="00533112">
        <w:rPr>
          <w:rFonts w:ascii="Times New Roman" w:hAnsi="Times New Roman" w:cs="Times New Roman"/>
          <w:sz w:val="20"/>
        </w:rPr>
        <w:t xml:space="preserve"> </w:t>
      </w:r>
      <w:r>
        <w:rPr>
          <w:rFonts w:ascii="Times New Roman" w:hAnsi="Times New Roman" w:cs="Times New Roman"/>
          <w:sz w:val="20"/>
        </w:rPr>
        <w:t xml:space="preserve"> </w:t>
      </w:r>
      <w:r w:rsidRPr="00533112">
        <w:rPr>
          <w:rFonts w:ascii="Times New Roman" w:hAnsi="Times New Roman" w:cs="Times New Roman"/>
          <w:sz w:val="20"/>
        </w:rPr>
        <w:t>Новосибирской области.</w:t>
      </w:r>
    </w:p>
    <w:p w:rsidR="00A7305B" w:rsidRPr="00D4217E" w:rsidRDefault="00A7305B" w:rsidP="00A7305B">
      <w:pPr>
        <w:pStyle w:val="ConsPlusNonformat"/>
        <w:jc w:val="center"/>
        <w:rPr>
          <w:rFonts w:ascii="Times New Roman" w:hAnsi="Times New Roman" w:cs="Times New Roman"/>
        </w:rPr>
      </w:pPr>
      <w:r w:rsidRPr="00D4217E">
        <w:rPr>
          <w:rFonts w:ascii="Times New Roman" w:hAnsi="Times New Roman" w:cs="Times New Roman"/>
        </w:rPr>
        <w:t>ОТЧЕТ</w:t>
      </w:r>
    </w:p>
    <w:p w:rsidR="00A7305B" w:rsidRPr="00D4217E" w:rsidRDefault="00A7305B" w:rsidP="00A7305B">
      <w:pPr>
        <w:pStyle w:val="ConsPlusNonformat"/>
        <w:jc w:val="center"/>
        <w:rPr>
          <w:rFonts w:ascii="Times New Roman" w:hAnsi="Times New Roman" w:cs="Times New Roman"/>
        </w:rPr>
      </w:pPr>
      <w:r w:rsidRPr="00D4217E">
        <w:rPr>
          <w:rFonts w:ascii="Times New Roman" w:hAnsi="Times New Roman" w:cs="Times New Roman"/>
        </w:rPr>
        <w:t>о результатах внутреннего финансового контроля</w:t>
      </w:r>
    </w:p>
    <w:p w:rsidR="00A7305B" w:rsidRPr="00AE2C66" w:rsidRDefault="00A7305B" w:rsidP="00A7305B">
      <w:pPr>
        <w:pStyle w:val="ConsPlusNonformat"/>
        <w:jc w:val="both"/>
        <w:rPr>
          <w:rFonts w:cs="Times New Roman"/>
        </w:rPr>
      </w:pP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                                                              │   Коды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            по состоянию на "__" ______ 20__ года        Дата │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Наименование главного администратора                    Глава │           │</w:t>
      </w:r>
    </w:p>
    <w:p w:rsidR="00A7305B" w:rsidRPr="00AE2C66" w:rsidRDefault="00A7305B" w:rsidP="00A7305B">
      <w:pPr>
        <w:pStyle w:val="ConsPlusNonformat"/>
        <w:jc w:val="both"/>
      </w:pPr>
      <w:r w:rsidRPr="00AE2C66">
        <w:t>бюджетных средств                    _______________    по БК │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Наименование бюджета                 _______________ по </w:t>
      </w:r>
      <w:hyperlink r:id="rId1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2014){КонсультантПлюс}" w:history="1">
        <w:r w:rsidRPr="00AE2C66">
          <w:t>ОКТМО</w:t>
        </w:r>
      </w:hyperlink>
      <w:r w:rsidRPr="00AE2C66">
        <w:t xml:space="preserve"> │           │</w:t>
      </w:r>
    </w:p>
    <w:p w:rsidR="00A7305B" w:rsidRPr="00AE2C66" w:rsidRDefault="00A7305B" w:rsidP="00A7305B">
      <w:pPr>
        <w:pStyle w:val="ConsPlusNonformat"/>
        <w:jc w:val="center"/>
      </w:pPr>
      <w:r>
        <w:t xml:space="preserve">            </w:t>
      </w:r>
      <w:r w:rsidRPr="00AE2C66">
        <w:t>├───────────┤</w:t>
      </w:r>
    </w:p>
    <w:p w:rsidR="00A7305B" w:rsidRPr="00AE2C66" w:rsidRDefault="00A7305B" w:rsidP="00A7305B">
      <w:pPr>
        <w:pStyle w:val="ConsPlusNonformat"/>
        <w:jc w:val="both"/>
      </w:pPr>
      <w:r w:rsidRPr="00AE2C66">
        <w:t>Периодичность: квартальная,                                   │           │</w:t>
      </w:r>
    </w:p>
    <w:p w:rsidR="00A7305B" w:rsidRPr="00AE2C66" w:rsidRDefault="00A7305B" w:rsidP="00A7305B">
      <w:pPr>
        <w:pStyle w:val="ConsPlusNonformat"/>
        <w:jc w:val="both"/>
      </w:pPr>
      <w:r w:rsidRPr="00AE2C66">
        <w:t>годовая                                                       │           │</w:t>
      </w:r>
    </w:p>
    <w:p w:rsidR="00A7305B" w:rsidRPr="00AE2C66" w:rsidRDefault="00A7305B" w:rsidP="00A7305B">
      <w:pPr>
        <w:pStyle w:val="ConsPlusNonformat"/>
        <w:jc w:val="both"/>
      </w:pPr>
      <w:r w:rsidRPr="00AE2C66">
        <w:t xml:space="preserve">                                                              └───────────┘</w:t>
      </w:r>
    </w:p>
    <w:tbl>
      <w:tblPr>
        <w:tblW w:w="129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897"/>
        <w:gridCol w:w="1787"/>
        <w:gridCol w:w="1304"/>
        <w:gridCol w:w="1445"/>
        <w:gridCol w:w="1560"/>
        <w:gridCol w:w="2551"/>
        <w:gridCol w:w="1418"/>
      </w:tblGrid>
      <w:tr w:rsidR="00A7305B" w:rsidRPr="00D4217E" w:rsidTr="001667A1">
        <w:tc>
          <w:tcPr>
            <w:tcW w:w="2897" w:type="dxa"/>
            <w:tcMar>
              <w:top w:w="102" w:type="dxa"/>
              <w:left w:w="62" w:type="dxa"/>
              <w:bottom w:w="102" w:type="dxa"/>
              <w:right w:w="62" w:type="dxa"/>
            </w:tcMar>
          </w:tcPr>
          <w:p w:rsidR="00A7305B" w:rsidRPr="00D4217E" w:rsidRDefault="00A7305B" w:rsidP="001667A1">
            <w:pPr>
              <w:pStyle w:val="ConsPlusNormal"/>
              <w:jc w:val="center"/>
              <w:rPr>
                <w:b/>
                <w:bCs/>
              </w:rPr>
            </w:pPr>
            <w:r w:rsidRPr="00D4217E">
              <w:rPr>
                <w:b/>
                <w:bCs/>
              </w:rPr>
              <w:t>Методы контроля</w:t>
            </w:r>
          </w:p>
        </w:tc>
        <w:tc>
          <w:tcPr>
            <w:tcW w:w="1787" w:type="dxa"/>
            <w:tcMar>
              <w:top w:w="102" w:type="dxa"/>
              <w:left w:w="62" w:type="dxa"/>
              <w:bottom w:w="102" w:type="dxa"/>
              <w:right w:w="62" w:type="dxa"/>
            </w:tcMar>
          </w:tcPr>
          <w:p w:rsidR="00A7305B" w:rsidRPr="00D4217E" w:rsidRDefault="00A7305B" w:rsidP="001667A1">
            <w:pPr>
              <w:pStyle w:val="ConsPlusNormal"/>
              <w:jc w:val="center"/>
              <w:rPr>
                <w:b/>
                <w:bCs/>
              </w:rPr>
            </w:pPr>
            <w:r w:rsidRPr="00D4217E">
              <w:rPr>
                <w:b/>
                <w:bCs/>
              </w:rPr>
              <w:t>Количество контрольных действий, проведенных проверок (ревизий)</w:t>
            </w:r>
          </w:p>
        </w:tc>
        <w:tc>
          <w:tcPr>
            <w:tcW w:w="1304" w:type="dxa"/>
            <w:tcMar>
              <w:top w:w="102" w:type="dxa"/>
              <w:left w:w="62" w:type="dxa"/>
              <w:bottom w:w="102" w:type="dxa"/>
              <w:right w:w="62" w:type="dxa"/>
            </w:tcMar>
          </w:tcPr>
          <w:p w:rsidR="00A7305B" w:rsidRPr="00D4217E" w:rsidRDefault="00A7305B" w:rsidP="001667A1">
            <w:pPr>
              <w:pStyle w:val="ConsPlusNormal"/>
              <w:jc w:val="center"/>
              <w:rPr>
                <w:b/>
                <w:bCs/>
              </w:rPr>
            </w:pPr>
            <w:r w:rsidRPr="00D4217E">
              <w:rPr>
                <w:b/>
                <w:bCs/>
              </w:rPr>
              <w:t>Количество выявлен</w:t>
            </w:r>
            <w:r>
              <w:rPr>
                <w:b/>
                <w:bCs/>
              </w:rPr>
              <w:t>-</w:t>
            </w:r>
            <w:proofErr w:type="spellStart"/>
            <w:r w:rsidRPr="00D4217E">
              <w:rPr>
                <w:b/>
                <w:bCs/>
              </w:rPr>
              <w:t>ных</w:t>
            </w:r>
            <w:proofErr w:type="spellEnd"/>
            <w:r w:rsidRPr="00D4217E">
              <w:rPr>
                <w:b/>
                <w:bCs/>
              </w:rPr>
              <w:t xml:space="preserve"> </w:t>
            </w:r>
            <w:proofErr w:type="spellStart"/>
            <w:r w:rsidRPr="00D4217E">
              <w:rPr>
                <w:b/>
                <w:bCs/>
              </w:rPr>
              <w:t>недостат</w:t>
            </w:r>
            <w:proofErr w:type="spellEnd"/>
            <w:r>
              <w:rPr>
                <w:b/>
                <w:bCs/>
              </w:rPr>
              <w:t>-</w:t>
            </w:r>
            <w:r w:rsidRPr="00D4217E">
              <w:rPr>
                <w:b/>
                <w:bCs/>
              </w:rPr>
              <w:t>ков (</w:t>
            </w:r>
            <w:proofErr w:type="spellStart"/>
            <w:r w:rsidRPr="00D4217E">
              <w:rPr>
                <w:b/>
                <w:bCs/>
              </w:rPr>
              <w:t>наруше</w:t>
            </w:r>
            <w:r>
              <w:rPr>
                <w:b/>
                <w:bCs/>
              </w:rPr>
              <w:t>-</w:t>
            </w:r>
            <w:r w:rsidRPr="00D4217E">
              <w:rPr>
                <w:b/>
                <w:bCs/>
              </w:rPr>
              <w:t>ний</w:t>
            </w:r>
            <w:proofErr w:type="spellEnd"/>
            <w:r w:rsidRPr="00D4217E">
              <w:rPr>
                <w:b/>
                <w:bCs/>
              </w:rPr>
              <w:t>)</w:t>
            </w:r>
          </w:p>
        </w:tc>
        <w:tc>
          <w:tcPr>
            <w:tcW w:w="1445" w:type="dxa"/>
            <w:tcMar>
              <w:top w:w="102" w:type="dxa"/>
              <w:left w:w="62" w:type="dxa"/>
              <w:bottom w:w="102" w:type="dxa"/>
              <w:right w:w="62" w:type="dxa"/>
            </w:tcMar>
          </w:tcPr>
          <w:p w:rsidR="00A7305B" w:rsidRPr="00D4217E" w:rsidRDefault="00A7305B" w:rsidP="001667A1">
            <w:pPr>
              <w:pStyle w:val="ConsPlusNormal"/>
              <w:jc w:val="center"/>
              <w:rPr>
                <w:b/>
                <w:bCs/>
              </w:rPr>
            </w:pPr>
            <w:r w:rsidRPr="00D4217E">
              <w:rPr>
                <w:b/>
                <w:bCs/>
              </w:rPr>
              <w:t>Сумма бюджетных средств, подлежащая возмещению</w:t>
            </w:r>
          </w:p>
        </w:tc>
        <w:tc>
          <w:tcPr>
            <w:tcW w:w="1560" w:type="dxa"/>
            <w:tcMar>
              <w:top w:w="102" w:type="dxa"/>
              <w:left w:w="62" w:type="dxa"/>
              <w:bottom w:w="102" w:type="dxa"/>
              <w:right w:w="62" w:type="dxa"/>
            </w:tcMar>
          </w:tcPr>
          <w:p w:rsidR="00A7305B" w:rsidRDefault="00A7305B" w:rsidP="001667A1">
            <w:pPr>
              <w:pStyle w:val="ConsPlusNormal"/>
              <w:ind w:left="-62" w:right="-119"/>
              <w:jc w:val="center"/>
              <w:rPr>
                <w:rFonts w:cs="Times New Roman"/>
                <w:b/>
                <w:bCs/>
              </w:rPr>
            </w:pPr>
            <w:r w:rsidRPr="00D4217E">
              <w:rPr>
                <w:b/>
                <w:bCs/>
              </w:rPr>
              <w:t xml:space="preserve">Сумма возмещенных бюджетных </w:t>
            </w:r>
          </w:p>
          <w:p w:rsidR="00A7305B" w:rsidRPr="00D4217E" w:rsidRDefault="00A7305B" w:rsidP="001667A1">
            <w:pPr>
              <w:pStyle w:val="ConsPlusNormal"/>
              <w:ind w:left="-62" w:right="-119"/>
              <w:jc w:val="center"/>
              <w:rPr>
                <w:b/>
                <w:bCs/>
              </w:rPr>
            </w:pPr>
            <w:r w:rsidRPr="00D4217E">
              <w:rPr>
                <w:b/>
                <w:bCs/>
              </w:rPr>
              <w:t>средств</w:t>
            </w:r>
          </w:p>
        </w:tc>
        <w:tc>
          <w:tcPr>
            <w:tcW w:w="2551" w:type="dxa"/>
            <w:tcMar>
              <w:top w:w="102" w:type="dxa"/>
              <w:left w:w="62" w:type="dxa"/>
              <w:bottom w:w="102" w:type="dxa"/>
              <w:right w:w="62" w:type="dxa"/>
            </w:tcMar>
          </w:tcPr>
          <w:p w:rsidR="00A7305B" w:rsidRPr="00D4217E" w:rsidRDefault="00A7305B" w:rsidP="001667A1">
            <w:pPr>
              <w:pStyle w:val="ConsPlusNormal"/>
              <w:jc w:val="center"/>
              <w:rPr>
                <w:b/>
                <w:bCs/>
              </w:rPr>
            </w:pPr>
            <w:r w:rsidRPr="00D4217E">
              <w:rPr>
                <w:b/>
                <w:bCs/>
              </w:rPr>
              <w:t>Количество предложенных мер по устранению недостатков (нарушений), причин их возникновения, заключений</w:t>
            </w:r>
          </w:p>
        </w:tc>
        <w:tc>
          <w:tcPr>
            <w:tcW w:w="1418" w:type="dxa"/>
            <w:tcMar>
              <w:top w:w="102" w:type="dxa"/>
              <w:left w:w="62" w:type="dxa"/>
              <w:bottom w:w="102" w:type="dxa"/>
              <w:right w:w="62" w:type="dxa"/>
            </w:tcMar>
          </w:tcPr>
          <w:p w:rsidR="00A7305B" w:rsidRPr="00D4217E" w:rsidRDefault="00A7305B" w:rsidP="001667A1">
            <w:pPr>
              <w:pStyle w:val="ConsPlusNormal"/>
              <w:ind w:left="-119" w:right="-62"/>
              <w:jc w:val="center"/>
              <w:rPr>
                <w:b/>
                <w:bCs/>
              </w:rPr>
            </w:pPr>
            <w:r w:rsidRPr="00D4217E">
              <w:rPr>
                <w:b/>
                <w:bCs/>
              </w:rPr>
              <w:t>Количество принятых мер, исполненных заключений</w:t>
            </w:r>
          </w:p>
        </w:tc>
      </w:tr>
      <w:tr w:rsidR="00A7305B" w:rsidRPr="00D4217E" w:rsidTr="001667A1">
        <w:trPr>
          <w:trHeight w:val="271"/>
        </w:trPr>
        <w:tc>
          <w:tcPr>
            <w:tcW w:w="2897" w:type="dxa"/>
            <w:tcMar>
              <w:top w:w="102" w:type="dxa"/>
              <w:left w:w="62" w:type="dxa"/>
              <w:bottom w:w="102" w:type="dxa"/>
              <w:right w:w="62" w:type="dxa"/>
            </w:tcMar>
          </w:tcPr>
          <w:p w:rsidR="00A7305B" w:rsidRPr="006D3004" w:rsidRDefault="00A7305B" w:rsidP="001667A1">
            <w:pPr>
              <w:pStyle w:val="ConsPlusNormal"/>
              <w:jc w:val="center"/>
              <w:rPr>
                <w:sz w:val="16"/>
                <w:szCs w:val="16"/>
              </w:rPr>
            </w:pPr>
            <w:r w:rsidRPr="006D3004">
              <w:rPr>
                <w:sz w:val="16"/>
                <w:szCs w:val="16"/>
              </w:rPr>
              <w:t>1</w:t>
            </w:r>
          </w:p>
        </w:tc>
        <w:tc>
          <w:tcPr>
            <w:tcW w:w="1787" w:type="dxa"/>
            <w:tcMar>
              <w:top w:w="102" w:type="dxa"/>
              <w:left w:w="62" w:type="dxa"/>
              <w:bottom w:w="102" w:type="dxa"/>
              <w:right w:w="62" w:type="dxa"/>
            </w:tcMar>
          </w:tcPr>
          <w:p w:rsidR="00A7305B" w:rsidRPr="006D3004" w:rsidRDefault="00A7305B" w:rsidP="001667A1">
            <w:pPr>
              <w:pStyle w:val="ConsPlusNormal"/>
              <w:jc w:val="center"/>
              <w:rPr>
                <w:sz w:val="16"/>
                <w:szCs w:val="16"/>
              </w:rPr>
            </w:pPr>
            <w:bookmarkStart w:id="34" w:name="Par1101"/>
            <w:bookmarkEnd w:id="34"/>
            <w:r w:rsidRPr="006D3004">
              <w:rPr>
                <w:sz w:val="16"/>
                <w:szCs w:val="16"/>
              </w:rPr>
              <w:t>2</w:t>
            </w:r>
          </w:p>
        </w:tc>
        <w:tc>
          <w:tcPr>
            <w:tcW w:w="1304" w:type="dxa"/>
            <w:tcMar>
              <w:top w:w="102" w:type="dxa"/>
              <w:left w:w="62" w:type="dxa"/>
              <w:bottom w:w="102" w:type="dxa"/>
              <w:right w:w="62" w:type="dxa"/>
            </w:tcMar>
          </w:tcPr>
          <w:p w:rsidR="00A7305B" w:rsidRPr="006D3004" w:rsidRDefault="00A7305B" w:rsidP="001667A1">
            <w:pPr>
              <w:pStyle w:val="ConsPlusNormal"/>
              <w:jc w:val="center"/>
              <w:rPr>
                <w:sz w:val="16"/>
                <w:szCs w:val="16"/>
              </w:rPr>
            </w:pPr>
            <w:bookmarkStart w:id="35" w:name="Par1102"/>
            <w:bookmarkEnd w:id="35"/>
            <w:r w:rsidRPr="006D3004">
              <w:rPr>
                <w:sz w:val="16"/>
                <w:szCs w:val="16"/>
              </w:rPr>
              <w:t>3</w:t>
            </w:r>
          </w:p>
        </w:tc>
        <w:tc>
          <w:tcPr>
            <w:tcW w:w="1445" w:type="dxa"/>
            <w:tcMar>
              <w:top w:w="102" w:type="dxa"/>
              <w:left w:w="62" w:type="dxa"/>
              <w:bottom w:w="102" w:type="dxa"/>
              <w:right w:w="62" w:type="dxa"/>
            </w:tcMar>
          </w:tcPr>
          <w:p w:rsidR="00A7305B" w:rsidRPr="006D3004" w:rsidRDefault="00A7305B" w:rsidP="001667A1">
            <w:pPr>
              <w:pStyle w:val="ConsPlusNormal"/>
              <w:jc w:val="center"/>
              <w:rPr>
                <w:sz w:val="16"/>
                <w:szCs w:val="16"/>
              </w:rPr>
            </w:pPr>
            <w:bookmarkStart w:id="36" w:name="Par1103"/>
            <w:bookmarkEnd w:id="36"/>
            <w:r w:rsidRPr="006D3004">
              <w:rPr>
                <w:sz w:val="16"/>
                <w:szCs w:val="16"/>
              </w:rPr>
              <w:t>4</w:t>
            </w:r>
          </w:p>
        </w:tc>
        <w:tc>
          <w:tcPr>
            <w:tcW w:w="1560" w:type="dxa"/>
            <w:tcMar>
              <w:top w:w="102" w:type="dxa"/>
              <w:left w:w="62" w:type="dxa"/>
              <w:bottom w:w="102" w:type="dxa"/>
              <w:right w:w="62" w:type="dxa"/>
            </w:tcMar>
          </w:tcPr>
          <w:p w:rsidR="00A7305B" w:rsidRPr="006D3004" w:rsidRDefault="00A7305B" w:rsidP="001667A1">
            <w:pPr>
              <w:pStyle w:val="ConsPlusNormal"/>
              <w:jc w:val="center"/>
              <w:rPr>
                <w:sz w:val="16"/>
                <w:szCs w:val="16"/>
              </w:rPr>
            </w:pPr>
            <w:bookmarkStart w:id="37" w:name="Par1104"/>
            <w:bookmarkEnd w:id="37"/>
            <w:r w:rsidRPr="006D3004">
              <w:rPr>
                <w:sz w:val="16"/>
                <w:szCs w:val="16"/>
              </w:rPr>
              <w:t>5</w:t>
            </w:r>
          </w:p>
        </w:tc>
        <w:tc>
          <w:tcPr>
            <w:tcW w:w="2551" w:type="dxa"/>
            <w:tcMar>
              <w:top w:w="102" w:type="dxa"/>
              <w:left w:w="62" w:type="dxa"/>
              <w:bottom w:w="102" w:type="dxa"/>
              <w:right w:w="62" w:type="dxa"/>
            </w:tcMar>
          </w:tcPr>
          <w:p w:rsidR="00A7305B" w:rsidRPr="006D3004" w:rsidRDefault="00A7305B" w:rsidP="001667A1">
            <w:pPr>
              <w:pStyle w:val="ConsPlusNormal"/>
              <w:jc w:val="center"/>
              <w:rPr>
                <w:sz w:val="16"/>
                <w:szCs w:val="16"/>
              </w:rPr>
            </w:pPr>
            <w:bookmarkStart w:id="38" w:name="Par1105"/>
            <w:bookmarkEnd w:id="38"/>
            <w:r w:rsidRPr="006D3004">
              <w:rPr>
                <w:sz w:val="16"/>
                <w:szCs w:val="16"/>
              </w:rPr>
              <w:t>6</w:t>
            </w:r>
          </w:p>
        </w:tc>
        <w:tc>
          <w:tcPr>
            <w:tcW w:w="1418" w:type="dxa"/>
            <w:tcMar>
              <w:top w:w="102" w:type="dxa"/>
              <w:left w:w="62" w:type="dxa"/>
              <w:bottom w:w="102" w:type="dxa"/>
              <w:right w:w="62" w:type="dxa"/>
            </w:tcMar>
          </w:tcPr>
          <w:p w:rsidR="00A7305B" w:rsidRPr="006D3004" w:rsidRDefault="00A7305B" w:rsidP="001667A1">
            <w:pPr>
              <w:pStyle w:val="ConsPlusNormal"/>
              <w:jc w:val="center"/>
              <w:rPr>
                <w:sz w:val="16"/>
                <w:szCs w:val="16"/>
              </w:rPr>
            </w:pPr>
            <w:bookmarkStart w:id="39" w:name="Par1106"/>
            <w:bookmarkEnd w:id="39"/>
            <w:r w:rsidRPr="006D3004">
              <w:rPr>
                <w:sz w:val="16"/>
                <w:szCs w:val="16"/>
              </w:rPr>
              <w:t>7</w:t>
            </w:r>
          </w:p>
        </w:tc>
        <w:bookmarkStart w:id="40" w:name="Par1107"/>
        <w:bookmarkEnd w:id="40"/>
      </w:tr>
      <w:tr w:rsidR="00A7305B" w:rsidRPr="00D4217E" w:rsidTr="001667A1">
        <w:tc>
          <w:tcPr>
            <w:tcW w:w="2897" w:type="dxa"/>
            <w:tcMar>
              <w:top w:w="102" w:type="dxa"/>
              <w:left w:w="62" w:type="dxa"/>
              <w:bottom w:w="102" w:type="dxa"/>
              <w:right w:w="62" w:type="dxa"/>
            </w:tcMar>
            <w:vAlign w:val="center"/>
          </w:tcPr>
          <w:p w:rsidR="00A7305B" w:rsidRPr="00D4217E" w:rsidRDefault="00A7305B" w:rsidP="001667A1">
            <w:pPr>
              <w:pStyle w:val="ConsPlusNormal"/>
              <w:rPr>
                <w:rFonts w:cs="Times New Roman"/>
              </w:rPr>
            </w:pPr>
          </w:p>
        </w:tc>
        <w:tc>
          <w:tcPr>
            <w:tcW w:w="1787" w:type="dxa"/>
            <w:tcMar>
              <w:top w:w="102" w:type="dxa"/>
              <w:left w:w="62" w:type="dxa"/>
              <w:bottom w:w="102" w:type="dxa"/>
              <w:right w:w="62" w:type="dxa"/>
            </w:tcMar>
            <w:vAlign w:val="center"/>
          </w:tcPr>
          <w:p w:rsidR="00A7305B" w:rsidRPr="00D4217E" w:rsidRDefault="00A7305B" w:rsidP="001667A1">
            <w:pPr>
              <w:pStyle w:val="ConsPlusNormal"/>
              <w:rPr>
                <w:rFonts w:cs="Times New Roman"/>
              </w:rPr>
            </w:pPr>
          </w:p>
        </w:tc>
        <w:tc>
          <w:tcPr>
            <w:tcW w:w="1304" w:type="dxa"/>
            <w:tcMar>
              <w:top w:w="102" w:type="dxa"/>
              <w:left w:w="62" w:type="dxa"/>
              <w:bottom w:w="102" w:type="dxa"/>
              <w:right w:w="62" w:type="dxa"/>
            </w:tcMar>
            <w:vAlign w:val="center"/>
          </w:tcPr>
          <w:p w:rsidR="00A7305B" w:rsidRPr="00D4217E" w:rsidRDefault="00A7305B" w:rsidP="001667A1">
            <w:pPr>
              <w:pStyle w:val="ConsPlusNormal"/>
              <w:rPr>
                <w:rFonts w:cs="Times New Roman"/>
              </w:rPr>
            </w:pPr>
          </w:p>
        </w:tc>
        <w:tc>
          <w:tcPr>
            <w:tcW w:w="1445" w:type="dxa"/>
            <w:tcMar>
              <w:top w:w="102" w:type="dxa"/>
              <w:left w:w="62" w:type="dxa"/>
              <w:bottom w:w="102" w:type="dxa"/>
              <w:right w:w="62" w:type="dxa"/>
            </w:tcMar>
            <w:vAlign w:val="center"/>
          </w:tcPr>
          <w:p w:rsidR="00A7305B" w:rsidRPr="00D4217E" w:rsidRDefault="00A7305B" w:rsidP="001667A1">
            <w:pPr>
              <w:pStyle w:val="ConsPlusNormal"/>
              <w:rPr>
                <w:rFonts w:cs="Times New Roman"/>
              </w:rPr>
            </w:pPr>
          </w:p>
        </w:tc>
        <w:tc>
          <w:tcPr>
            <w:tcW w:w="1560" w:type="dxa"/>
            <w:tcMar>
              <w:top w:w="102" w:type="dxa"/>
              <w:left w:w="62" w:type="dxa"/>
              <w:bottom w:w="102" w:type="dxa"/>
              <w:right w:w="62" w:type="dxa"/>
            </w:tcMar>
            <w:vAlign w:val="center"/>
          </w:tcPr>
          <w:p w:rsidR="00A7305B" w:rsidRPr="00D4217E" w:rsidRDefault="00A7305B" w:rsidP="001667A1">
            <w:pPr>
              <w:pStyle w:val="ConsPlusNormal"/>
              <w:rPr>
                <w:rFonts w:cs="Times New Roman"/>
              </w:rPr>
            </w:pPr>
          </w:p>
        </w:tc>
        <w:tc>
          <w:tcPr>
            <w:tcW w:w="2551" w:type="dxa"/>
            <w:tcMar>
              <w:top w:w="102" w:type="dxa"/>
              <w:left w:w="62" w:type="dxa"/>
              <w:bottom w:w="102" w:type="dxa"/>
              <w:right w:w="62" w:type="dxa"/>
            </w:tcMar>
            <w:vAlign w:val="center"/>
          </w:tcPr>
          <w:p w:rsidR="00A7305B" w:rsidRPr="00D4217E" w:rsidRDefault="00A7305B" w:rsidP="001667A1">
            <w:pPr>
              <w:pStyle w:val="ConsPlusNormal"/>
              <w:rPr>
                <w:rFonts w:cs="Times New Roman"/>
              </w:rPr>
            </w:pPr>
          </w:p>
        </w:tc>
        <w:tc>
          <w:tcPr>
            <w:tcW w:w="1418" w:type="dxa"/>
            <w:tcMar>
              <w:top w:w="102" w:type="dxa"/>
              <w:left w:w="62" w:type="dxa"/>
              <w:bottom w:w="102" w:type="dxa"/>
              <w:right w:w="62" w:type="dxa"/>
            </w:tcMar>
            <w:vAlign w:val="center"/>
          </w:tcPr>
          <w:p w:rsidR="00A7305B" w:rsidRPr="00D4217E" w:rsidRDefault="00A7305B" w:rsidP="001667A1">
            <w:pPr>
              <w:pStyle w:val="ConsPlusNormal"/>
              <w:rPr>
                <w:rFonts w:cs="Times New Roman"/>
              </w:rPr>
            </w:pPr>
          </w:p>
        </w:tc>
      </w:tr>
    </w:tbl>
    <w:p w:rsidR="00A7305B" w:rsidRDefault="00A7305B" w:rsidP="00A7305B">
      <w:pPr>
        <w:pStyle w:val="ConsPlusNonformat"/>
        <w:jc w:val="both"/>
        <w:rPr>
          <w:rFonts w:ascii="Times New Roman" w:hAnsi="Times New Roman" w:cs="Times New Roman"/>
        </w:rPr>
      </w:pP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Руководитель структурного</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подразделения              _______________</w:t>
      </w:r>
      <w:r>
        <w:rPr>
          <w:rFonts w:ascii="Times New Roman" w:hAnsi="Times New Roman" w:cs="Times New Roman"/>
        </w:rPr>
        <w:t xml:space="preserve">               </w:t>
      </w:r>
      <w:r w:rsidRPr="00D4217E">
        <w:rPr>
          <w:rFonts w:ascii="Times New Roman" w:hAnsi="Times New Roman" w:cs="Times New Roman"/>
        </w:rPr>
        <w:t xml:space="preserve"> _________ </w:t>
      </w:r>
      <w:r>
        <w:rPr>
          <w:rFonts w:ascii="Times New Roman" w:hAnsi="Times New Roman" w:cs="Times New Roman"/>
        </w:rPr>
        <w:t xml:space="preserve">                              </w:t>
      </w:r>
      <w:r w:rsidRPr="00D4217E">
        <w:rPr>
          <w:rFonts w:ascii="Times New Roman" w:hAnsi="Times New Roman" w:cs="Times New Roman"/>
        </w:rPr>
        <w:t>______________________  "__" ___________ 20__ г.</w:t>
      </w:r>
    </w:p>
    <w:p w:rsidR="00A7305B" w:rsidRPr="00D4217E" w:rsidRDefault="00A7305B" w:rsidP="00A7305B">
      <w:pPr>
        <w:pStyle w:val="ConsPlusNonformat"/>
        <w:rPr>
          <w:rFonts w:ascii="Times New Roman" w:hAnsi="Times New Roman" w:cs="Times New Roman"/>
        </w:rPr>
        <w:sectPr w:rsidR="00A7305B" w:rsidRPr="00D4217E" w:rsidSect="00A26F52">
          <w:headerReference w:type="default" r:id="rId19"/>
          <w:footerReference w:type="default" r:id="rId20"/>
          <w:pgSz w:w="16838" w:h="11906" w:orient="landscape"/>
          <w:pgMar w:top="709" w:right="709" w:bottom="851" w:left="1134" w:header="284" w:footer="709" w:gutter="0"/>
          <w:cols w:space="708"/>
          <w:docGrid w:linePitch="360"/>
        </w:sectPr>
      </w:pPr>
      <w:r>
        <w:rPr>
          <w:rFonts w:ascii="Times New Roman" w:hAnsi="Times New Roman" w:cs="Times New Roman"/>
        </w:rPr>
        <w:t xml:space="preserve">                                              (должность)                 (подписи)                                   </w:t>
      </w:r>
      <w:r w:rsidRPr="00D4217E">
        <w:rPr>
          <w:rFonts w:ascii="Times New Roman" w:hAnsi="Times New Roman" w:cs="Times New Roman"/>
        </w:rPr>
        <w:t>(расшифровка подписи)</w:t>
      </w:r>
    </w:p>
    <w:p w:rsidR="00A7305B" w:rsidRDefault="00A7305B" w:rsidP="00A7305B">
      <w:pPr>
        <w:pStyle w:val="ConsPlusNonformat"/>
      </w:pPr>
      <w:r>
        <w:lastRenderedPageBreak/>
        <w:t xml:space="preserve">                                Приложение 4 </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00690A">
        <w:rPr>
          <w:rFonts w:ascii="Times New Roman" w:hAnsi="Times New Roman" w:cs="Times New Roman"/>
          <w:sz w:val="20"/>
        </w:rPr>
        <w:t>к</w:t>
      </w:r>
      <w:r>
        <w:rPr>
          <w:sz w:val="20"/>
        </w:rPr>
        <w:t xml:space="preserve">  </w:t>
      </w:r>
      <w:hyperlink w:anchor="P36" w:history="1">
        <w:r w:rsidRPr="00533112">
          <w:rPr>
            <w:rFonts w:ascii="Times New Roman" w:hAnsi="Times New Roman" w:cs="Times New Roman"/>
            <w:sz w:val="20"/>
          </w:rPr>
          <w:t>Поряд</w:t>
        </w:r>
        <w:r>
          <w:rPr>
            <w:rFonts w:ascii="Times New Roman" w:hAnsi="Times New Roman" w:cs="Times New Roman"/>
            <w:sz w:val="20"/>
          </w:rPr>
          <w:t>ку</w:t>
        </w:r>
      </w:hyperlink>
      <w:r w:rsidRPr="00533112">
        <w:rPr>
          <w:rFonts w:ascii="Times New Roman" w:hAnsi="Times New Roman" w:cs="Times New Roman"/>
          <w:sz w:val="20"/>
        </w:rPr>
        <w:t xml:space="preserve"> осуществления главным распорядителем </w:t>
      </w:r>
      <w:proofErr w:type="spellStart"/>
      <w:r>
        <w:rPr>
          <w:rFonts w:ascii="Times New Roman" w:hAnsi="Times New Roman" w:cs="Times New Roman"/>
          <w:sz w:val="20"/>
        </w:rPr>
        <w:t>бюджетных</w:t>
      </w:r>
      <w:r w:rsidRPr="00533112">
        <w:rPr>
          <w:rFonts w:ascii="Times New Roman" w:hAnsi="Times New Roman" w:cs="Times New Roman"/>
          <w:sz w:val="20"/>
        </w:rPr>
        <w:t>средств</w:t>
      </w:r>
      <w:proofErr w:type="spellEnd"/>
      <w:r w:rsidRPr="00533112">
        <w:rPr>
          <w:rFonts w:ascii="Times New Roman" w:hAnsi="Times New Roman" w:cs="Times New Roman"/>
          <w:sz w:val="20"/>
        </w:rPr>
        <w:t>,</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главным администратором  доходов бюджета, главным администратором</w:t>
      </w:r>
    </w:p>
    <w:p w:rsidR="00A7305B" w:rsidRDefault="00A7305B" w:rsidP="00A7305B">
      <w:pPr>
        <w:pStyle w:val="ConsPlusNormal"/>
        <w:tabs>
          <w:tab w:val="left" w:pos="709"/>
        </w:tabs>
        <w:ind w:firstLine="709"/>
        <w:jc w:val="right"/>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источников финансирования дефицита бюджета   внутреннего  финансового</w:t>
      </w:r>
      <w:r>
        <w:rPr>
          <w:rFonts w:ascii="Times New Roman" w:hAnsi="Times New Roman" w:cs="Times New Roman"/>
          <w:sz w:val="20"/>
        </w:rPr>
        <w:t xml:space="preserve">                                                                                                                                                             </w:t>
      </w:r>
      <w:r w:rsidRPr="00533112">
        <w:rPr>
          <w:rFonts w:ascii="Times New Roman" w:hAnsi="Times New Roman" w:cs="Times New Roman"/>
          <w:sz w:val="20"/>
        </w:rPr>
        <w:t xml:space="preserve">контроля и внутреннего финансового аудита в </w:t>
      </w:r>
      <w:proofErr w:type="spellStart"/>
      <w:r>
        <w:rPr>
          <w:rFonts w:ascii="Times New Roman" w:hAnsi="Times New Roman" w:cs="Times New Roman"/>
          <w:sz w:val="20"/>
        </w:rPr>
        <w:t>Благодатском</w:t>
      </w:r>
      <w:proofErr w:type="spellEnd"/>
      <w:r>
        <w:rPr>
          <w:rFonts w:ascii="Times New Roman" w:hAnsi="Times New Roman" w:cs="Times New Roman"/>
          <w:sz w:val="20"/>
        </w:rPr>
        <w:t xml:space="preserve"> сельсовете </w:t>
      </w:r>
    </w:p>
    <w:p w:rsidR="00A7305B" w:rsidRPr="00533112"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Карасукско</w:t>
      </w:r>
      <w:r>
        <w:rPr>
          <w:rFonts w:ascii="Times New Roman" w:hAnsi="Times New Roman" w:cs="Times New Roman"/>
          <w:sz w:val="20"/>
        </w:rPr>
        <w:t xml:space="preserve">го </w:t>
      </w:r>
      <w:r w:rsidRPr="00533112">
        <w:rPr>
          <w:rFonts w:ascii="Times New Roman" w:hAnsi="Times New Roman" w:cs="Times New Roman"/>
          <w:sz w:val="20"/>
        </w:rPr>
        <w:t xml:space="preserve"> район</w:t>
      </w:r>
      <w:r>
        <w:rPr>
          <w:rFonts w:ascii="Times New Roman" w:hAnsi="Times New Roman" w:cs="Times New Roman"/>
          <w:sz w:val="20"/>
        </w:rPr>
        <w:t>а</w:t>
      </w:r>
      <w:r w:rsidRPr="00533112">
        <w:rPr>
          <w:rFonts w:ascii="Times New Roman" w:hAnsi="Times New Roman" w:cs="Times New Roman"/>
          <w:sz w:val="20"/>
        </w:rPr>
        <w:t xml:space="preserve"> </w:t>
      </w:r>
      <w:r>
        <w:rPr>
          <w:rFonts w:ascii="Times New Roman" w:hAnsi="Times New Roman" w:cs="Times New Roman"/>
          <w:sz w:val="20"/>
        </w:rPr>
        <w:t xml:space="preserve"> </w:t>
      </w:r>
      <w:r w:rsidRPr="00533112">
        <w:rPr>
          <w:rFonts w:ascii="Times New Roman" w:hAnsi="Times New Roman" w:cs="Times New Roman"/>
          <w:sz w:val="20"/>
        </w:rPr>
        <w:t>Новосибирской области.</w:t>
      </w:r>
    </w:p>
    <w:p w:rsidR="00A7305B" w:rsidRPr="00AE2C66" w:rsidRDefault="00A7305B" w:rsidP="00A7305B">
      <w:pPr>
        <w:pStyle w:val="ConsPlusNormal"/>
        <w:tabs>
          <w:tab w:val="left" w:pos="709"/>
        </w:tabs>
        <w:ind w:firstLine="709"/>
        <w:jc w:val="center"/>
        <w:rPr>
          <w:rFonts w:cs="Times New Roman"/>
        </w:rPr>
      </w:pPr>
    </w:p>
    <w:p w:rsidR="00A7305B" w:rsidRPr="00AE2C66" w:rsidRDefault="00A7305B" w:rsidP="00A7305B">
      <w:pPr>
        <w:pStyle w:val="ConsPlusNormal"/>
        <w:jc w:val="right"/>
        <w:rPr>
          <w:rFonts w:cs="Times New Roman"/>
        </w:rPr>
      </w:pPr>
    </w:p>
    <w:p w:rsidR="00A7305B" w:rsidRPr="00AE2C66" w:rsidRDefault="00A7305B" w:rsidP="00A7305B">
      <w:pPr>
        <w:pStyle w:val="ConsPlusNormal"/>
        <w:jc w:val="right"/>
        <w:rPr>
          <w:rFonts w:cs="Times New Roman"/>
        </w:rPr>
      </w:pP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УТВЕРЖДАЮ</w:t>
      </w: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Руководитель главного</w:t>
      </w: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распорядителя бюджетных средств</w:t>
      </w:r>
    </w:p>
    <w:p w:rsidR="00A7305B" w:rsidRPr="00D4217E" w:rsidRDefault="00A7305B" w:rsidP="00A7305B">
      <w:pPr>
        <w:pStyle w:val="ConsPlusNonformat"/>
        <w:jc w:val="right"/>
        <w:rPr>
          <w:rFonts w:ascii="Times New Roman" w:hAnsi="Times New Roman" w:cs="Times New Roman"/>
        </w:rPr>
      </w:pP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_________________________ Ф.И.О.</w:t>
      </w: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(личная подпись)</w:t>
      </w: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Дата</w:t>
      </w:r>
    </w:p>
    <w:p w:rsidR="00A7305B" w:rsidRPr="00D4217E" w:rsidRDefault="00A7305B" w:rsidP="00A7305B">
      <w:pPr>
        <w:pStyle w:val="ConsPlusNonformat"/>
        <w:jc w:val="both"/>
        <w:rPr>
          <w:rFonts w:ascii="Times New Roman" w:hAnsi="Times New Roman" w:cs="Times New Roman"/>
        </w:rPr>
      </w:pPr>
    </w:p>
    <w:p w:rsidR="00A7305B" w:rsidRPr="00D4217E" w:rsidRDefault="00A7305B" w:rsidP="00A7305B">
      <w:pPr>
        <w:pStyle w:val="ConsPlusNonformat"/>
        <w:jc w:val="center"/>
        <w:rPr>
          <w:rFonts w:ascii="Times New Roman" w:hAnsi="Times New Roman" w:cs="Times New Roman"/>
        </w:rPr>
      </w:pPr>
      <w:bookmarkStart w:id="41" w:name="Par1317"/>
      <w:bookmarkEnd w:id="41"/>
      <w:r w:rsidRPr="00D4217E">
        <w:rPr>
          <w:rFonts w:ascii="Times New Roman" w:hAnsi="Times New Roman" w:cs="Times New Roman"/>
        </w:rPr>
        <w:t>ПЛАН</w:t>
      </w:r>
    </w:p>
    <w:p w:rsidR="00A7305B" w:rsidRPr="00D4217E" w:rsidRDefault="00A7305B" w:rsidP="00A7305B">
      <w:pPr>
        <w:pStyle w:val="ConsPlusNonformat"/>
        <w:jc w:val="center"/>
        <w:rPr>
          <w:rFonts w:ascii="Times New Roman" w:hAnsi="Times New Roman" w:cs="Times New Roman"/>
        </w:rPr>
      </w:pPr>
      <w:r w:rsidRPr="00D4217E">
        <w:rPr>
          <w:rFonts w:ascii="Times New Roman" w:hAnsi="Times New Roman" w:cs="Times New Roman"/>
        </w:rPr>
        <w:t>внутреннего финансового аудита</w:t>
      </w:r>
    </w:p>
    <w:p w:rsidR="00A7305B" w:rsidRPr="00AE2C66" w:rsidRDefault="00A7305B" w:rsidP="00A7305B">
      <w:pPr>
        <w:pStyle w:val="ConsPlusNonformat"/>
        <w:jc w:val="both"/>
        <w:rPr>
          <w:rFonts w:cs="Times New Roman"/>
        </w:rPr>
      </w:pP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                                                              │   Коды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                                                              │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                             на ____ год                 Дата │           │</w:t>
      </w:r>
    </w:p>
    <w:p w:rsidR="00A7305B" w:rsidRPr="00AE2C66" w:rsidRDefault="00A7305B" w:rsidP="00A7305B">
      <w:pPr>
        <w:pStyle w:val="ConsPlusNonformat"/>
        <w:jc w:val="both"/>
      </w:pPr>
      <w:r w:rsidRPr="00AE2C66">
        <w:t xml:space="preserve">                          </w:t>
      </w:r>
      <w:r>
        <w:t xml:space="preserve">                 </w:t>
      </w:r>
      <w:r w:rsidRPr="00AE2C66">
        <w:t xml:space="preserve">                   │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Наименование главного распорядителя                     Глава │           │</w:t>
      </w:r>
    </w:p>
    <w:p w:rsidR="00A7305B" w:rsidRPr="00AE2C66" w:rsidRDefault="00A7305B" w:rsidP="00A7305B">
      <w:pPr>
        <w:pStyle w:val="ConsPlusNonformat"/>
        <w:jc w:val="both"/>
      </w:pPr>
      <w:r w:rsidRPr="00AE2C66">
        <w:t>бюджетных средств                    _______________    по БК │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Наименование бюджета                 _______________ по </w:t>
      </w:r>
      <w:hyperlink r:id="rId2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2014){КонсультантПлюс}" w:history="1">
        <w:r w:rsidRPr="00AE2C66">
          <w:t>ОКТМО</w:t>
        </w:r>
      </w:hyperlink>
      <w:r w:rsidRPr="00AE2C66">
        <w:t xml:space="preserve"> │           │</w:t>
      </w:r>
    </w:p>
    <w:p w:rsidR="00A7305B" w:rsidRPr="00AE2C66" w:rsidRDefault="00A7305B" w:rsidP="00A7305B">
      <w:pPr>
        <w:pStyle w:val="ConsPlusNonformat"/>
        <w:jc w:val="both"/>
      </w:pPr>
      <w:r w:rsidRPr="00AE2C66">
        <w:t xml:space="preserve">                                                              ├───────────┤</w:t>
      </w:r>
    </w:p>
    <w:p w:rsidR="00A7305B" w:rsidRPr="00AE2C66" w:rsidRDefault="00A7305B" w:rsidP="00A7305B">
      <w:pPr>
        <w:pStyle w:val="ConsPlusNonformat"/>
        <w:jc w:val="both"/>
      </w:pPr>
      <w:r w:rsidRPr="00AE2C66">
        <w:t xml:space="preserve">                                                              │           │</w:t>
      </w:r>
    </w:p>
    <w:p w:rsidR="00A7305B" w:rsidRPr="00AE2C66" w:rsidRDefault="00A7305B" w:rsidP="00A7305B">
      <w:pPr>
        <w:pStyle w:val="ConsPlusNonformat"/>
        <w:jc w:val="both"/>
      </w:pPr>
      <w:r w:rsidRPr="00AE2C66">
        <w:t xml:space="preserve">                                                              └───────────┘</w:t>
      </w: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2154"/>
        <w:gridCol w:w="2154"/>
        <w:gridCol w:w="2780"/>
        <w:gridCol w:w="1284"/>
        <w:gridCol w:w="1835"/>
      </w:tblGrid>
      <w:tr w:rsidR="00A7305B" w:rsidRPr="00D4217E" w:rsidTr="001667A1">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jc w:val="center"/>
              <w:rPr>
                <w:b/>
                <w:bCs/>
              </w:rPr>
            </w:pPr>
            <w:r w:rsidRPr="00D4217E">
              <w:rPr>
                <w:b/>
                <w:bCs/>
              </w:rPr>
              <w:t>Тема аудиторской проверки</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jc w:val="center"/>
              <w:rPr>
                <w:b/>
                <w:bCs/>
              </w:rPr>
            </w:pPr>
            <w:r w:rsidRPr="00D4217E">
              <w:rPr>
                <w:b/>
                <w:bCs/>
              </w:rPr>
              <w:t>Объекты аудита</w:t>
            </w: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jc w:val="center"/>
              <w:rPr>
                <w:b/>
                <w:bCs/>
              </w:rPr>
            </w:pPr>
            <w:r w:rsidRPr="00D4217E">
              <w:rPr>
                <w:b/>
                <w:bCs/>
              </w:rPr>
              <w:t>Вид аудиторской проверки (камеральная, выездная, комбинированная)</w:t>
            </w: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Default="00A7305B" w:rsidP="001667A1">
            <w:pPr>
              <w:pStyle w:val="ConsPlusNormal"/>
              <w:ind w:left="-62" w:right="-54"/>
              <w:jc w:val="center"/>
              <w:rPr>
                <w:rFonts w:cs="Times New Roman"/>
                <w:b/>
                <w:bCs/>
              </w:rPr>
            </w:pPr>
            <w:proofErr w:type="spellStart"/>
            <w:r w:rsidRPr="00D4217E">
              <w:rPr>
                <w:b/>
                <w:bCs/>
              </w:rPr>
              <w:t>Проверяе</w:t>
            </w:r>
            <w:r>
              <w:rPr>
                <w:b/>
                <w:bCs/>
              </w:rPr>
              <w:t>-</w:t>
            </w:r>
            <w:r w:rsidRPr="00D4217E">
              <w:rPr>
                <w:b/>
                <w:bCs/>
              </w:rPr>
              <w:t>мый</w:t>
            </w:r>
            <w:proofErr w:type="spellEnd"/>
            <w:r w:rsidRPr="00D4217E">
              <w:rPr>
                <w:b/>
                <w:bCs/>
              </w:rPr>
              <w:t xml:space="preserve"> </w:t>
            </w:r>
          </w:p>
          <w:p w:rsidR="00A7305B" w:rsidRPr="00D4217E" w:rsidRDefault="00A7305B" w:rsidP="001667A1">
            <w:pPr>
              <w:pStyle w:val="ConsPlusNormal"/>
              <w:ind w:left="-62" w:right="-54"/>
              <w:jc w:val="center"/>
              <w:rPr>
                <w:b/>
                <w:bCs/>
              </w:rPr>
            </w:pPr>
            <w:r w:rsidRPr="00D4217E">
              <w:rPr>
                <w:b/>
                <w:bCs/>
              </w:rPr>
              <w:t>период</w:t>
            </w: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jc w:val="center"/>
              <w:rPr>
                <w:b/>
                <w:bCs/>
              </w:rPr>
            </w:pPr>
            <w:r w:rsidRPr="00D4217E">
              <w:rPr>
                <w:b/>
                <w:bCs/>
              </w:rPr>
              <w:t>Срок проведения аудиторской проверки</w:t>
            </w:r>
          </w:p>
        </w:tc>
      </w:tr>
      <w:tr w:rsidR="00A7305B" w:rsidRPr="00D4217E" w:rsidTr="001667A1">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5B" w:rsidRPr="00D4217E" w:rsidRDefault="00A7305B" w:rsidP="001667A1">
            <w:pPr>
              <w:pStyle w:val="ConsPlusNormal"/>
              <w:jc w:val="center"/>
              <w:rPr>
                <w:sz w:val="16"/>
                <w:szCs w:val="16"/>
              </w:rPr>
            </w:pPr>
            <w:r w:rsidRPr="00D4217E">
              <w:rPr>
                <w:sz w:val="16"/>
                <w:szCs w:val="16"/>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5B" w:rsidRPr="00D4217E" w:rsidRDefault="00A7305B" w:rsidP="001667A1">
            <w:pPr>
              <w:pStyle w:val="ConsPlusNormal"/>
              <w:jc w:val="center"/>
              <w:rPr>
                <w:sz w:val="16"/>
                <w:szCs w:val="16"/>
              </w:rPr>
            </w:pPr>
            <w:r w:rsidRPr="00D4217E">
              <w:rPr>
                <w:sz w:val="16"/>
                <w:szCs w:val="16"/>
              </w:rPr>
              <w:t>2</w:t>
            </w: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5B" w:rsidRPr="00D4217E" w:rsidRDefault="00A7305B" w:rsidP="001667A1">
            <w:pPr>
              <w:pStyle w:val="ConsPlusNormal"/>
              <w:jc w:val="center"/>
              <w:rPr>
                <w:sz w:val="16"/>
                <w:szCs w:val="16"/>
              </w:rPr>
            </w:pPr>
            <w:r w:rsidRPr="00D4217E">
              <w:rPr>
                <w:sz w:val="16"/>
                <w:szCs w:val="16"/>
              </w:rPr>
              <w:t>3</w:t>
            </w: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5B" w:rsidRPr="00D4217E" w:rsidRDefault="00A7305B" w:rsidP="001667A1">
            <w:pPr>
              <w:pStyle w:val="ConsPlusNormal"/>
              <w:jc w:val="center"/>
              <w:rPr>
                <w:sz w:val="16"/>
                <w:szCs w:val="16"/>
              </w:rPr>
            </w:pPr>
            <w:r w:rsidRPr="00D4217E">
              <w:rPr>
                <w:sz w:val="16"/>
                <w:szCs w:val="16"/>
              </w:rPr>
              <w:t>4</w:t>
            </w: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5B" w:rsidRPr="00D4217E" w:rsidRDefault="00A7305B" w:rsidP="001667A1">
            <w:pPr>
              <w:pStyle w:val="ConsPlusNormal"/>
              <w:jc w:val="center"/>
              <w:rPr>
                <w:sz w:val="16"/>
                <w:szCs w:val="16"/>
              </w:rPr>
            </w:pPr>
            <w:r w:rsidRPr="00D4217E">
              <w:rPr>
                <w:sz w:val="16"/>
                <w:szCs w:val="16"/>
              </w:rPr>
              <w:t>5</w:t>
            </w:r>
          </w:p>
        </w:tc>
      </w:tr>
      <w:tr w:rsidR="00A7305B" w:rsidRPr="00D4217E" w:rsidTr="001667A1">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5B" w:rsidRPr="00D4217E" w:rsidRDefault="00A7305B" w:rsidP="001667A1">
            <w:pPr>
              <w:pStyle w:val="ConsPlusNormal"/>
              <w:rPr>
                <w:rFonts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5B" w:rsidRPr="00D4217E" w:rsidRDefault="00A7305B" w:rsidP="001667A1">
            <w:pPr>
              <w:pStyle w:val="ConsPlusNormal"/>
              <w:rPr>
                <w:rFonts w:cs="Times New Roman"/>
                <w:sz w:val="16"/>
                <w:szCs w:val="16"/>
              </w:rPr>
            </w:pPr>
          </w:p>
        </w:tc>
      </w:tr>
      <w:tr w:rsidR="00A7305B" w:rsidRPr="00D4217E" w:rsidTr="001667A1">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5B" w:rsidRPr="00D4217E" w:rsidRDefault="00A7305B" w:rsidP="001667A1">
            <w:pPr>
              <w:pStyle w:val="ConsPlusNormal"/>
              <w:rPr>
                <w:rFonts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5B" w:rsidRPr="00D4217E" w:rsidRDefault="00A7305B" w:rsidP="001667A1">
            <w:pPr>
              <w:pStyle w:val="ConsPlusNormal"/>
              <w:rPr>
                <w:rFonts w:cs="Times New Roman"/>
                <w:sz w:val="16"/>
                <w:szCs w:val="16"/>
              </w:rPr>
            </w:pPr>
          </w:p>
        </w:tc>
      </w:tr>
      <w:tr w:rsidR="00A7305B" w:rsidRPr="00D4217E" w:rsidTr="001667A1">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r>
      <w:tr w:rsidR="00A7305B" w:rsidRPr="00D4217E" w:rsidTr="001667A1">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r>
      <w:tr w:rsidR="00A7305B" w:rsidRPr="00D4217E" w:rsidTr="001667A1">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305B" w:rsidRPr="00D4217E" w:rsidRDefault="00A7305B" w:rsidP="001667A1">
            <w:pPr>
              <w:pStyle w:val="ConsPlusNormal"/>
              <w:rPr>
                <w:rFonts w:cs="Times New Roman"/>
                <w:sz w:val="16"/>
                <w:szCs w:val="16"/>
              </w:rPr>
            </w:pPr>
          </w:p>
        </w:tc>
      </w:tr>
    </w:tbl>
    <w:p w:rsidR="00A7305B" w:rsidRPr="00AE2C66" w:rsidRDefault="00A7305B" w:rsidP="00A7305B">
      <w:pPr>
        <w:pStyle w:val="ConsPlusNormal"/>
        <w:jc w:val="both"/>
        <w:rPr>
          <w:rFonts w:cs="Times New Roman"/>
        </w:rPr>
      </w:pP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Руководитель субъекта</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внутреннего аудита       _____________ ___________ ________________________</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 xml:space="preserve">        </w:t>
      </w:r>
      <w:r>
        <w:rPr>
          <w:rFonts w:ascii="Times New Roman" w:hAnsi="Times New Roman" w:cs="Times New Roman"/>
        </w:rPr>
        <w:t xml:space="preserve">                                     </w:t>
      </w:r>
      <w:r w:rsidRPr="00D4217E">
        <w:rPr>
          <w:rFonts w:ascii="Times New Roman" w:hAnsi="Times New Roman" w:cs="Times New Roman"/>
        </w:rPr>
        <w:t xml:space="preserve"> (должность)   (подпись)   (расшифровка подписи)</w:t>
      </w:r>
    </w:p>
    <w:p w:rsidR="00A7305B" w:rsidRPr="00D4217E" w:rsidRDefault="00A7305B" w:rsidP="00A7305B">
      <w:pPr>
        <w:pStyle w:val="ConsPlusNonformat"/>
        <w:jc w:val="both"/>
        <w:rPr>
          <w:rFonts w:ascii="Times New Roman" w:hAnsi="Times New Roman" w:cs="Times New Roman"/>
        </w:rPr>
      </w:pP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"__" __________ 20__ г.</w:t>
      </w:r>
    </w:p>
    <w:p w:rsidR="00A7305B" w:rsidRPr="00D4217E" w:rsidRDefault="00A7305B" w:rsidP="00A7305B">
      <w:pPr>
        <w:pStyle w:val="ConsPlusNormal"/>
        <w:jc w:val="both"/>
        <w:rPr>
          <w:rFonts w:cs="Times New Roman"/>
        </w:rPr>
      </w:pPr>
    </w:p>
    <w:p w:rsidR="00A7305B" w:rsidRPr="00AE2C66" w:rsidRDefault="00A7305B" w:rsidP="00A7305B">
      <w:pPr>
        <w:pStyle w:val="ConsPlusNormal"/>
        <w:ind w:left="5387" w:right="-2"/>
        <w:jc w:val="both"/>
        <w:outlineLvl w:val="1"/>
        <w:rPr>
          <w:rFonts w:cs="Times New Roman"/>
          <w:sz w:val="18"/>
          <w:szCs w:val="18"/>
        </w:rPr>
      </w:pPr>
      <w:bookmarkStart w:id="42" w:name="Par1402"/>
      <w:bookmarkEnd w:id="42"/>
    </w:p>
    <w:p w:rsidR="00A7305B" w:rsidRPr="00AE2C66" w:rsidRDefault="00A7305B" w:rsidP="00A7305B">
      <w:pPr>
        <w:pStyle w:val="ConsPlusNormal"/>
        <w:ind w:left="5387" w:right="-2"/>
        <w:jc w:val="both"/>
        <w:outlineLvl w:val="1"/>
        <w:rPr>
          <w:rFonts w:cs="Times New Roman"/>
          <w:sz w:val="18"/>
          <w:szCs w:val="18"/>
        </w:rPr>
      </w:pPr>
    </w:p>
    <w:p w:rsidR="00A7305B" w:rsidRPr="00AE2C66" w:rsidRDefault="00A7305B" w:rsidP="00A7305B">
      <w:pPr>
        <w:pStyle w:val="ConsPlusNormal"/>
        <w:ind w:left="5387" w:right="-2"/>
        <w:jc w:val="both"/>
        <w:outlineLvl w:val="1"/>
        <w:rPr>
          <w:rFonts w:cs="Times New Roman"/>
          <w:sz w:val="18"/>
          <w:szCs w:val="18"/>
        </w:rPr>
      </w:pPr>
    </w:p>
    <w:p w:rsidR="00A7305B" w:rsidRPr="00AE2C66" w:rsidRDefault="00A7305B" w:rsidP="00A7305B">
      <w:pPr>
        <w:pStyle w:val="ConsPlusNormal"/>
        <w:ind w:left="5387" w:right="-2"/>
        <w:jc w:val="both"/>
        <w:outlineLvl w:val="1"/>
        <w:rPr>
          <w:rFonts w:cs="Times New Roman"/>
          <w:sz w:val="18"/>
          <w:szCs w:val="18"/>
        </w:rPr>
      </w:pPr>
    </w:p>
    <w:p w:rsidR="00A7305B" w:rsidRPr="00AE2C66" w:rsidRDefault="00A7305B" w:rsidP="00A7305B">
      <w:pPr>
        <w:pStyle w:val="ConsPlusNormal"/>
        <w:ind w:left="5387" w:right="-2"/>
        <w:jc w:val="both"/>
        <w:outlineLvl w:val="1"/>
        <w:rPr>
          <w:rFonts w:cs="Times New Roman"/>
          <w:sz w:val="18"/>
          <w:szCs w:val="18"/>
        </w:rPr>
      </w:pPr>
    </w:p>
    <w:p w:rsidR="00A7305B" w:rsidRPr="00AE2C66" w:rsidRDefault="00A7305B" w:rsidP="00A7305B">
      <w:pPr>
        <w:pStyle w:val="ConsPlusNormal"/>
        <w:ind w:left="5387" w:right="-2"/>
        <w:jc w:val="both"/>
        <w:outlineLvl w:val="1"/>
        <w:rPr>
          <w:rFonts w:cs="Times New Roman"/>
          <w:sz w:val="18"/>
          <w:szCs w:val="18"/>
        </w:rPr>
      </w:pPr>
    </w:p>
    <w:p w:rsidR="00A7305B" w:rsidRDefault="00A7305B" w:rsidP="00A7305B">
      <w:pPr>
        <w:pStyle w:val="ConsPlusNonformat"/>
      </w:pPr>
      <w:r>
        <w:t xml:space="preserve">                                Приложение 5 </w:t>
      </w:r>
    </w:p>
    <w:p w:rsidR="00A7305B" w:rsidRPr="00AE2C66" w:rsidRDefault="00A7305B" w:rsidP="00A7305B">
      <w:pPr>
        <w:pStyle w:val="ConsPlusNormal"/>
        <w:jc w:val="right"/>
        <w:rPr>
          <w:rFonts w:cs="Times New Roman"/>
        </w:rPr>
      </w:pPr>
    </w:p>
    <w:p w:rsidR="00A7305B" w:rsidRDefault="00A7305B" w:rsidP="00A7305B">
      <w:pPr>
        <w:pStyle w:val="ConsPlusNormal"/>
        <w:tabs>
          <w:tab w:val="left" w:pos="709"/>
        </w:tabs>
        <w:ind w:firstLine="709"/>
        <w:jc w:val="center"/>
        <w:rPr>
          <w:rFonts w:ascii="Times New Roman" w:hAnsi="Times New Roman" w:cs="Times New Roman"/>
          <w:sz w:val="20"/>
        </w:rPr>
      </w:pPr>
      <w:r w:rsidRPr="0000690A">
        <w:rPr>
          <w:rFonts w:ascii="Times New Roman" w:hAnsi="Times New Roman" w:cs="Times New Roman"/>
          <w:sz w:val="20"/>
        </w:rPr>
        <w:t>к</w:t>
      </w:r>
      <w:r>
        <w:rPr>
          <w:sz w:val="20"/>
        </w:rPr>
        <w:t xml:space="preserve">  </w:t>
      </w:r>
      <w:hyperlink w:anchor="P36" w:history="1">
        <w:r w:rsidRPr="00533112">
          <w:rPr>
            <w:rFonts w:ascii="Times New Roman" w:hAnsi="Times New Roman" w:cs="Times New Roman"/>
            <w:sz w:val="20"/>
          </w:rPr>
          <w:t>Поряд</w:t>
        </w:r>
        <w:r>
          <w:rPr>
            <w:rFonts w:ascii="Times New Roman" w:hAnsi="Times New Roman" w:cs="Times New Roman"/>
            <w:sz w:val="20"/>
          </w:rPr>
          <w:t>ку</w:t>
        </w:r>
      </w:hyperlink>
      <w:r w:rsidRPr="00533112">
        <w:rPr>
          <w:rFonts w:ascii="Times New Roman" w:hAnsi="Times New Roman" w:cs="Times New Roman"/>
          <w:sz w:val="20"/>
        </w:rPr>
        <w:t xml:space="preserve"> осуществления главным распорядителем </w:t>
      </w:r>
      <w:proofErr w:type="spellStart"/>
      <w:r>
        <w:rPr>
          <w:rFonts w:ascii="Times New Roman" w:hAnsi="Times New Roman" w:cs="Times New Roman"/>
          <w:sz w:val="20"/>
        </w:rPr>
        <w:t>бюджетных</w:t>
      </w:r>
      <w:r w:rsidRPr="00533112">
        <w:rPr>
          <w:rFonts w:ascii="Times New Roman" w:hAnsi="Times New Roman" w:cs="Times New Roman"/>
          <w:sz w:val="20"/>
        </w:rPr>
        <w:t>средств</w:t>
      </w:r>
      <w:proofErr w:type="spellEnd"/>
      <w:r w:rsidRPr="00533112">
        <w:rPr>
          <w:rFonts w:ascii="Times New Roman" w:hAnsi="Times New Roman" w:cs="Times New Roman"/>
          <w:sz w:val="20"/>
        </w:rPr>
        <w:t>,</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главным администратором  доходов бюджета, главным администратором</w:t>
      </w:r>
    </w:p>
    <w:p w:rsidR="00A7305B" w:rsidRDefault="00A7305B" w:rsidP="00A7305B">
      <w:pPr>
        <w:pStyle w:val="ConsPlusNormal"/>
        <w:tabs>
          <w:tab w:val="left" w:pos="709"/>
        </w:tabs>
        <w:ind w:firstLine="709"/>
        <w:jc w:val="right"/>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источников финансирования дефицита бюджета   внутреннего  финансового</w:t>
      </w:r>
      <w:r>
        <w:rPr>
          <w:rFonts w:ascii="Times New Roman" w:hAnsi="Times New Roman" w:cs="Times New Roman"/>
          <w:sz w:val="20"/>
        </w:rPr>
        <w:t xml:space="preserve">                                                                                                                                                             </w:t>
      </w:r>
      <w:r w:rsidRPr="00533112">
        <w:rPr>
          <w:rFonts w:ascii="Times New Roman" w:hAnsi="Times New Roman" w:cs="Times New Roman"/>
          <w:sz w:val="20"/>
        </w:rPr>
        <w:t xml:space="preserve">контроля и внутреннего финансового аудита в </w:t>
      </w:r>
      <w:proofErr w:type="spellStart"/>
      <w:r>
        <w:rPr>
          <w:rFonts w:ascii="Times New Roman" w:hAnsi="Times New Roman" w:cs="Times New Roman"/>
          <w:sz w:val="20"/>
        </w:rPr>
        <w:t>Благодатском</w:t>
      </w:r>
      <w:proofErr w:type="spellEnd"/>
      <w:r>
        <w:rPr>
          <w:rFonts w:ascii="Times New Roman" w:hAnsi="Times New Roman" w:cs="Times New Roman"/>
          <w:sz w:val="20"/>
        </w:rPr>
        <w:t xml:space="preserve"> сельсовете </w:t>
      </w:r>
    </w:p>
    <w:p w:rsidR="00A7305B" w:rsidRPr="00533112"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Карасукско</w:t>
      </w:r>
      <w:r>
        <w:rPr>
          <w:rFonts w:ascii="Times New Roman" w:hAnsi="Times New Roman" w:cs="Times New Roman"/>
          <w:sz w:val="20"/>
        </w:rPr>
        <w:t xml:space="preserve">го </w:t>
      </w:r>
      <w:r w:rsidRPr="00533112">
        <w:rPr>
          <w:rFonts w:ascii="Times New Roman" w:hAnsi="Times New Roman" w:cs="Times New Roman"/>
          <w:sz w:val="20"/>
        </w:rPr>
        <w:t xml:space="preserve"> район</w:t>
      </w:r>
      <w:r>
        <w:rPr>
          <w:rFonts w:ascii="Times New Roman" w:hAnsi="Times New Roman" w:cs="Times New Roman"/>
          <w:sz w:val="20"/>
        </w:rPr>
        <w:t>а</w:t>
      </w:r>
      <w:r w:rsidRPr="00533112">
        <w:rPr>
          <w:rFonts w:ascii="Times New Roman" w:hAnsi="Times New Roman" w:cs="Times New Roman"/>
          <w:sz w:val="20"/>
        </w:rPr>
        <w:t xml:space="preserve"> </w:t>
      </w:r>
      <w:r>
        <w:rPr>
          <w:rFonts w:ascii="Times New Roman" w:hAnsi="Times New Roman" w:cs="Times New Roman"/>
          <w:sz w:val="20"/>
        </w:rPr>
        <w:t xml:space="preserve"> </w:t>
      </w:r>
      <w:r w:rsidRPr="00533112">
        <w:rPr>
          <w:rFonts w:ascii="Times New Roman" w:hAnsi="Times New Roman" w:cs="Times New Roman"/>
          <w:sz w:val="20"/>
        </w:rPr>
        <w:t>Новосибирской области.</w:t>
      </w:r>
    </w:p>
    <w:p w:rsidR="00A7305B" w:rsidRPr="00AE2C66" w:rsidRDefault="00A7305B" w:rsidP="00A7305B">
      <w:pPr>
        <w:pStyle w:val="ConsPlusNormal"/>
        <w:jc w:val="right"/>
        <w:rPr>
          <w:rFonts w:cs="Times New Roman"/>
        </w:rPr>
      </w:pPr>
    </w:p>
    <w:p w:rsidR="00A7305B" w:rsidRPr="00AE2C66" w:rsidRDefault="00A7305B" w:rsidP="00A7305B">
      <w:pPr>
        <w:pStyle w:val="ConsPlusNormal"/>
        <w:jc w:val="right"/>
        <w:rPr>
          <w:rFonts w:cs="Times New Roman"/>
        </w:rPr>
      </w:pPr>
    </w:p>
    <w:p w:rsidR="00A7305B" w:rsidRPr="00D4217E" w:rsidRDefault="00A7305B" w:rsidP="00A7305B">
      <w:pPr>
        <w:pStyle w:val="ConsPlusNonformat"/>
        <w:jc w:val="right"/>
        <w:rPr>
          <w:rFonts w:ascii="Times New Roman" w:hAnsi="Times New Roman" w:cs="Times New Roman"/>
        </w:rPr>
      </w:pPr>
      <w:r>
        <w:rPr>
          <w:rFonts w:cs="Times New Roman"/>
        </w:rPr>
        <w:tab/>
      </w:r>
      <w:r w:rsidRPr="00D4217E">
        <w:rPr>
          <w:rFonts w:ascii="Times New Roman" w:hAnsi="Times New Roman" w:cs="Times New Roman"/>
        </w:rPr>
        <w:t xml:space="preserve"> УТВЕРЖДАЮ</w:t>
      </w: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Руководитель</w:t>
      </w: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_______________________________________</w:t>
      </w: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(наименование субъекта</w:t>
      </w: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внутреннего финансового аудита)</w:t>
      </w:r>
    </w:p>
    <w:p w:rsidR="00A7305B" w:rsidRPr="00D4217E" w:rsidRDefault="00A7305B" w:rsidP="00A7305B">
      <w:pPr>
        <w:pStyle w:val="ConsPlusNonformat"/>
        <w:jc w:val="right"/>
        <w:rPr>
          <w:rFonts w:ascii="Times New Roman" w:hAnsi="Times New Roman" w:cs="Times New Roman"/>
        </w:rPr>
      </w:pP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___________________________________ Ф.И.О.</w:t>
      </w: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(личная подпись)</w:t>
      </w:r>
    </w:p>
    <w:p w:rsidR="00A7305B" w:rsidRPr="00D4217E" w:rsidRDefault="00A7305B" w:rsidP="00A7305B">
      <w:pPr>
        <w:pStyle w:val="ConsPlusNonformat"/>
        <w:jc w:val="right"/>
        <w:rPr>
          <w:rFonts w:ascii="Times New Roman" w:hAnsi="Times New Roman" w:cs="Times New Roman"/>
        </w:rPr>
      </w:pPr>
      <w:r w:rsidRPr="00D4217E">
        <w:rPr>
          <w:rFonts w:ascii="Times New Roman" w:hAnsi="Times New Roman" w:cs="Times New Roman"/>
        </w:rPr>
        <w:t xml:space="preserve">                                                      Дата</w:t>
      </w:r>
    </w:p>
    <w:p w:rsidR="00A7305B" w:rsidRPr="00AE2C66" w:rsidRDefault="00A7305B" w:rsidP="00A7305B">
      <w:pPr>
        <w:pStyle w:val="ConsPlusNonformat"/>
        <w:jc w:val="both"/>
        <w:rPr>
          <w:rFonts w:cs="Times New Roman"/>
        </w:rPr>
      </w:pPr>
    </w:p>
    <w:p w:rsidR="00A7305B" w:rsidRPr="00D4217E" w:rsidRDefault="00A7305B" w:rsidP="00A7305B">
      <w:pPr>
        <w:pStyle w:val="ConsPlusNonformat"/>
        <w:jc w:val="center"/>
        <w:rPr>
          <w:rFonts w:ascii="Times New Roman" w:hAnsi="Times New Roman" w:cs="Times New Roman"/>
        </w:rPr>
      </w:pPr>
      <w:bookmarkStart w:id="43" w:name="Par1417"/>
      <w:bookmarkEnd w:id="43"/>
      <w:r w:rsidRPr="00D4217E">
        <w:rPr>
          <w:rFonts w:ascii="Times New Roman" w:hAnsi="Times New Roman" w:cs="Times New Roman"/>
        </w:rPr>
        <w:t>Программа аудита</w:t>
      </w:r>
    </w:p>
    <w:p w:rsidR="00A7305B" w:rsidRPr="00AE2C66" w:rsidRDefault="00A7305B" w:rsidP="00A7305B">
      <w:pPr>
        <w:pStyle w:val="ConsPlusNonformat"/>
        <w:jc w:val="both"/>
        <w:rPr>
          <w:rFonts w:cs="Times New Roman"/>
        </w:rPr>
      </w:pPr>
    </w:p>
    <w:p w:rsidR="00A7305B" w:rsidRPr="00AE2C66" w:rsidRDefault="00A7305B" w:rsidP="00A7305B">
      <w:pPr>
        <w:pStyle w:val="ConsPlusNonformat"/>
        <w:jc w:val="both"/>
      </w:pPr>
      <w:r w:rsidRPr="00AE2C66">
        <w:t xml:space="preserve">                   ___________________________________________________________________</w:t>
      </w:r>
    </w:p>
    <w:p w:rsidR="00A7305B" w:rsidRPr="00AE2C66" w:rsidRDefault="00A7305B" w:rsidP="00A7305B">
      <w:pPr>
        <w:pStyle w:val="ConsPlusNonformat"/>
        <w:jc w:val="both"/>
      </w:pPr>
      <w:r w:rsidRPr="00AE2C66">
        <w:t xml:space="preserve">                        (тема аудиторской проверки)</w:t>
      </w:r>
    </w:p>
    <w:p w:rsidR="00A7305B" w:rsidRPr="00AE2C66" w:rsidRDefault="00A7305B" w:rsidP="00A7305B">
      <w:pPr>
        <w:pStyle w:val="ConsPlusNonformat"/>
        <w:jc w:val="both"/>
      </w:pPr>
    </w:p>
    <w:p w:rsidR="00A7305B" w:rsidRPr="00D4217E" w:rsidRDefault="00A7305B" w:rsidP="00A7305B">
      <w:pPr>
        <w:pStyle w:val="ConsPlusNonformat"/>
        <w:jc w:val="both"/>
        <w:rPr>
          <w:sz w:val="24"/>
          <w:szCs w:val="24"/>
        </w:rPr>
      </w:pPr>
      <w:r w:rsidRPr="00D4217E">
        <w:rPr>
          <w:rFonts w:ascii="Times New Roman" w:hAnsi="Times New Roman" w:cs="Times New Roman"/>
          <w:sz w:val="24"/>
          <w:szCs w:val="24"/>
        </w:rPr>
        <w:t>1. Объекты аудита:</w:t>
      </w:r>
      <w:r w:rsidRPr="00D4217E">
        <w:rPr>
          <w:sz w:val="24"/>
          <w:szCs w:val="24"/>
        </w:rPr>
        <w:t xml:space="preserve"> ______________________________________________________</w:t>
      </w:r>
    </w:p>
    <w:p w:rsidR="00A7305B" w:rsidRPr="00D4217E" w:rsidRDefault="00A7305B" w:rsidP="00A7305B">
      <w:pPr>
        <w:pStyle w:val="ConsPlusNonformat"/>
        <w:jc w:val="both"/>
        <w:rPr>
          <w:rFonts w:ascii="Times New Roman" w:hAnsi="Times New Roman" w:cs="Times New Roman"/>
          <w:sz w:val="24"/>
          <w:szCs w:val="24"/>
        </w:rPr>
      </w:pPr>
      <w:r w:rsidRPr="00D4217E">
        <w:rPr>
          <w:rFonts w:ascii="Times New Roman" w:hAnsi="Times New Roman" w:cs="Times New Roman"/>
          <w:sz w:val="24"/>
          <w:szCs w:val="24"/>
        </w:rPr>
        <w:t>2. Основание для проведения аудиторской проверки:</w:t>
      </w:r>
    </w:p>
    <w:p w:rsidR="00A7305B" w:rsidRPr="00AE2C66" w:rsidRDefault="00A7305B" w:rsidP="00A7305B">
      <w:pPr>
        <w:pStyle w:val="ConsPlusNonformat"/>
        <w:jc w:val="both"/>
        <w:rPr>
          <w:rFonts w:cs="Times New Roman"/>
        </w:rPr>
      </w:pPr>
      <w:r w:rsidRPr="00AE2C66">
        <w:t>__________________________________________________________________________</w:t>
      </w:r>
      <w:r>
        <w:t>___</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(реквизиты решения о назначении аудиторской проверки, N пункта плана  внутреннего финансового аудита)</w:t>
      </w:r>
    </w:p>
    <w:p w:rsidR="00A7305B" w:rsidRPr="00D4217E" w:rsidRDefault="00A7305B" w:rsidP="00A7305B">
      <w:pPr>
        <w:pStyle w:val="ConsPlusNonformat"/>
        <w:rPr>
          <w:rFonts w:ascii="Times New Roman" w:hAnsi="Times New Roman" w:cs="Times New Roman"/>
          <w:sz w:val="24"/>
          <w:szCs w:val="24"/>
        </w:rPr>
      </w:pPr>
      <w:r>
        <w:rPr>
          <w:rFonts w:ascii="Times New Roman" w:hAnsi="Times New Roman" w:cs="Times New Roman"/>
          <w:sz w:val="24"/>
          <w:szCs w:val="24"/>
        </w:rPr>
        <w:t>3.</w:t>
      </w:r>
      <w:r w:rsidRPr="00D4217E">
        <w:rPr>
          <w:rFonts w:ascii="Times New Roman" w:hAnsi="Times New Roman" w:cs="Times New Roman"/>
          <w:sz w:val="24"/>
          <w:szCs w:val="24"/>
        </w:rPr>
        <w:t>Вид аудиторской проверки: _________________________________________________________</w:t>
      </w:r>
    </w:p>
    <w:p w:rsidR="00A7305B" w:rsidRPr="00D4217E" w:rsidRDefault="00A7305B" w:rsidP="00A7305B">
      <w:pPr>
        <w:pStyle w:val="ConsPlusNonformat"/>
        <w:rPr>
          <w:rFonts w:ascii="Times New Roman" w:hAnsi="Times New Roman" w:cs="Times New Roman"/>
          <w:sz w:val="24"/>
          <w:szCs w:val="24"/>
        </w:rPr>
      </w:pPr>
      <w:r w:rsidRPr="00D4217E">
        <w:rPr>
          <w:rFonts w:ascii="Times New Roman" w:hAnsi="Times New Roman" w:cs="Times New Roman"/>
          <w:sz w:val="24"/>
          <w:szCs w:val="24"/>
        </w:rPr>
        <w:t>4. Срок проведения аудиторской проверки: _____________________________________________</w:t>
      </w:r>
    </w:p>
    <w:p w:rsidR="00A7305B" w:rsidRPr="00D4217E" w:rsidRDefault="00A7305B" w:rsidP="00A7305B">
      <w:pPr>
        <w:pStyle w:val="ConsPlusNonformat"/>
        <w:jc w:val="both"/>
        <w:rPr>
          <w:rFonts w:ascii="Times New Roman" w:hAnsi="Times New Roman" w:cs="Times New Roman"/>
          <w:sz w:val="24"/>
          <w:szCs w:val="24"/>
        </w:rPr>
      </w:pPr>
      <w:r w:rsidRPr="00D4217E">
        <w:rPr>
          <w:rFonts w:ascii="Times New Roman" w:hAnsi="Times New Roman" w:cs="Times New Roman"/>
          <w:sz w:val="24"/>
          <w:szCs w:val="24"/>
        </w:rPr>
        <w:t>5. Перечень вопросов, подлежащих к изучению в ходе аудиторской проверки:</w:t>
      </w:r>
    </w:p>
    <w:p w:rsidR="00A7305B" w:rsidRPr="00D4217E" w:rsidRDefault="00A7305B" w:rsidP="00A7305B">
      <w:pPr>
        <w:pStyle w:val="ConsPlusNonformat"/>
        <w:jc w:val="both"/>
        <w:rPr>
          <w:rFonts w:ascii="Times New Roman" w:hAnsi="Times New Roman" w:cs="Times New Roman"/>
          <w:sz w:val="24"/>
          <w:szCs w:val="24"/>
        </w:rPr>
      </w:pPr>
      <w:r w:rsidRPr="00D4217E">
        <w:rPr>
          <w:rFonts w:ascii="Times New Roman" w:hAnsi="Times New Roman" w:cs="Times New Roman"/>
          <w:sz w:val="24"/>
          <w:szCs w:val="24"/>
        </w:rPr>
        <w:t>5.1. _________________________________________________</w:t>
      </w:r>
      <w:r>
        <w:rPr>
          <w:rFonts w:ascii="Times New Roman" w:hAnsi="Times New Roman" w:cs="Times New Roman"/>
          <w:sz w:val="24"/>
          <w:szCs w:val="24"/>
        </w:rPr>
        <w:t>____________________________</w:t>
      </w:r>
    </w:p>
    <w:p w:rsidR="00A7305B" w:rsidRPr="00D4217E" w:rsidRDefault="00A7305B" w:rsidP="00A7305B">
      <w:pPr>
        <w:pStyle w:val="ConsPlusNonformat"/>
        <w:jc w:val="both"/>
        <w:rPr>
          <w:rFonts w:ascii="Times New Roman" w:hAnsi="Times New Roman" w:cs="Times New Roman"/>
          <w:sz w:val="24"/>
          <w:szCs w:val="24"/>
        </w:rPr>
      </w:pPr>
      <w:r w:rsidRPr="00D4217E">
        <w:rPr>
          <w:rFonts w:ascii="Times New Roman" w:hAnsi="Times New Roman" w:cs="Times New Roman"/>
          <w:sz w:val="24"/>
          <w:szCs w:val="24"/>
        </w:rPr>
        <w:t>5.2. __________________________________________________________</w:t>
      </w:r>
      <w:r>
        <w:rPr>
          <w:rFonts w:ascii="Times New Roman" w:hAnsi="Times New Roman" w:cs="Times New Roman"/>
          <w:sz w:val="24"/>
          <w:szCs w:val="24"/>
        </w:rPr>
        <w:t>___________________</w:t>
      </w:r>
    </w:p>
    <w:p w:rsidR="00A7305B" w:rsidRPr="00D4217E" w:rsidRDefault="00A7305B" w:rsidP="00A7305B">
      <w:pPr>
        <w:pStyle w:val="ConsPlusNonformat"/>
        <w:jc w:val="both"/>
        <w:rPr>
          <w:rFonts w:ascii="Times New Roman" w:hAnsi="Times New Roman" w:cs="Times New Roman"/>
          <w:sz w:val="24"/>
          <w:szCs w:val="24"/>
        </w:rPr>
      </w:pPr>
      <w:r w:rsidRPr="00D4217E">
        <w:rPr>
          <w:rFonts w:ascii="Times New Roman" w:hAnsi="Times New Roman" w:cs="Times New Roman"/>
          <w:sz w:val="24"/>
          <w:szCs w:val="24"/>
        </w:rPr>
        <w:t>5.3. _________________________________________________</w:t>
      </w:r>
      <w:r>
        <w:rPr>
          <w:rFonts w:ascii="Times New Roman" w:hAnsi="Times New Roman" w:cs="Times New Roman"/>
          <w:sz w:val="24"/>
          <w:szCs w:val="24"/>
        </w:rPr>
        <w:t>___________________________</w:t>
      </w:r>
      <w:r w:rsidRPr="00D4217E">
        <w:rPr>
          <w:rFonts w:ascii="Times New Roman" w:hAnsi="Times New Roman" w:cs="Times New Roman"/>
          <w:sz w:val="24"/>
          <w:szCs w:val="24"/>
        </w:rPr>
        <w:t>..</w:t>
      </w:r>
    </w:p>
    <w:p w:rsidR="00A7305B" w:rsidRPr="00D4217E" w:rsidRDefault="00A7305B" w:rsidP="00A7305B">
      <w:pPr>
        <w:pStyle w:val="ConsPlusNonformat"/>
        <w:jc w:val="both"/>
        <w:rPr>
          <w:rFonts w:ascii="Times New Roman" w:hAnsi="Times New Roman" w:cs="Times New Roman"/>
          <w:sz w:val="24"/>
          <w:szCs w:val="24"/>
        </w:rPr>
      </w:pPr>
    </w:p>
    <w:p w:rsidR="00A7305B" w:rsidRPr="00D4217E" w:rsidRDefault="00A7305B" w:rsidP="00A7305B">
      <w:pPr>
        <w:pStyle w:val="ConsPlusNonformat"/>
        <w:jc w:val="both"/>
        <w:rPr>
          <w:rFonts w:ascii="Times New Roman" w:hAnsi="Times New Roman" w:cs="Times New Roman"/>
          <w:sz w:val="24"/>
          <w:szCs w:val="24"/>
        </w:rPr>
      </w:pPr>
      <w:r w:rsidRPr="00D4217E">
        <w:rPr>
          <w:rFonts w:ascii="Times New Roman" w:hAnsi="Times New Roman" w:cs="Times New Roman"/>
          <w:sz w:val="24"/>
          <w:szCs w:val="24"/>
        </w:rPr>
        <w:t>Руководитель аудиторской группы</w:t>
      </w:r>
    </w:p>
    <w:p w:rsidR="00A7305B" w:rsidRPr="00D4217E" w:rsidRDefault="00A7305B" w:rsidP="00A7305B">
      <w:pPr>
        <w:pStyle w:val="ConsPlusNonformat"/>
        <w:jc w:val="both"/>
        <w:rPr>
          <w:rFonts w:ascii="Times New Roman" w:hAnsi="Times New Roman" w:cs="Times New Roman"/>
          <w:sz w:val="24"/>
          <w:szCs w:val="24"/>
        </w:rPr>
      </w:pPr>
      <w:r w:rsidRPr="00D4217E">
        <w:rPr>
          <w:rFonts w:ascii="Times New Roman" w:hAnsi="Times New Roman" w:cs="Times New Roman"/>
          <w:sz w:val="24"/>
          <w:szCs w:val="24"/>
        </w:rPr>
        <w:t>(ответственный работник)</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sz w:val="24"/>
          <w:szCs w:val="24"/>
        </w:rPr>
        <w:t>______________________        ______________</w:t>
      </w:r>
      <w:r w:rsidRPr="00D4217E">
        <w:rPr>
          <w:rFonts w:ascii="Times New Roman" w:hAnsi="Times New Roman" w:cs="Times New Roman"/>
        </w:rPr>
        <w:t xml:space="preserve">       ________________________</w:t>
      </w: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 xml:space="preserve">     (должность)                 подпись                    Ф.И.О.</w:t>
      </w:r>
    </w:p>
    <w:p w:rsidR="00A7305B" w:rsidRPr="00D4217E" w:rsidRDefault="00A7305B" w:rsidP="00A7305B">
      <w:pPr>
        <w:pStyle w:val="ConsPlusNonformat"/>
        <w:jc w:val="both"/>
        <w:rPr>
          <w:rFonts w:ascii="Times New Roman" w:hAnsi="Times New Roman" w:cs="Times New Roman"/>
        </w:rPr>
      </w:pPr>
    </w:p>
    <w:p w:rsidR="00A7305B" w:rsidRPr="00D4217E" w:rsidRDefault="00A7305B" w:rsidP="00A7305B">
      <w:pPr>
        <w:pStyle w:val="ConsPlusNonformat"/>
        <w:jc w:val="both"/>
        <w:rPr>
          <w:rFonts w:ascii="Times New Roman" w:hAnsi="Times New Roman" w:cs="Times New Roman"/>
        </w:rPr>
      </w:pPr>
      <w:r w:rsidRPr="00D4217E">
        <w:rPr>
          <w:rFonts w:ascii="Times New Roman" w:hAnsi="Times New Roman" w:cs="Times New Roman"/>
        </w:rPr>
        <w:t>дата</w:t>
      </w:r>
    </w:p>
    <w:p w:rsidR="00A7305B" w:rsidRPr="00D4217E" w:rsidRDefault="00A7305B" w:rsidP="00A7305B">
      <w:pPr>
        <w:pStyle w:val="ConsPlusNormal"/>
        <w:jc w:val="both"/>
        <w:rPr>
          <w:rFonts w:cs="Times New Roman"/>
        </w:rPr>
      </w:pPr>
    </w:p>
    <w:p w:rsidR="00A7305B" w:rsidRPr="00AE2C66" w:rsidRDefault="00A7305B" w:rsidP="00A7305B">
      <w:pPr>
        <w:pStyle w:val="ConsPlusNormal"/>
        <w:jc w:val="both"/>
        <w:rPr>
          <w:rFonts w:cs="Times New Roman"/>
        </w:rPr>
      </w:pPr>
    </w:p>
    <w:p w:rsidR="00A7305B" w:rsidRPr="00AE2C66" w:rsidRDefault="00A7305B" w:rsidP="00A7305B">
      <w:pPr>
        <w:pStyle w:val="ConsPlusNormal"/>
        <w:ind w:left="5954" w:right="-2"/>
        <w:jc w:val="both"/>
        <w:outlineLvl w:val="1"/>
        <w:rPr>
          <w:rFonts w:cs="Times New Roman"/>
          <w:sz w:val="18"/>
          <w:szCs w:val="18"/>
        </w:rPr>
      </w:pPr>
    </w:p>
    <w:p w:rsidR="00A7305B" w:rsidRPr="00AE2C66" w:rsidRDefault="00A7305B" w:rsidP="00A7305B">
      <w:pPr>
        <w:pStyle w:val="ConsPlusNormal"/>
        <w:ind w:left="5954" w:right="-2"/>
        <w:jc w:val="both"/>
        <w:outlineLvl w:val="1"/>
        <w:rPr>
          <w:rFonts w:cs="Times New Roman"/>
          <w:sz w:val="18"/>
          <w:szCs w:val="18"/>
        </w:rPr>
      </w:pPr>
    </w:p>
    <w:p w:rsidR="00A7305B" w:rsidRPr="00AE2C66" w:rsidRDefault="00A7305B" w:rsidP="00A7305B">
      <w:pPr>
        <w:pStyle w:val="ConsPlusNormal"/>
        <w:ind w:left="5954" w:right="-2"/>
        <w:jc w:val="both"/>
        <w:outlineLvl w:val="1"/>
        <w:rPr>
          <w:rFonts w:cs="Times New Roman"/>
          <w:sz w:val="18"/>
          <w:szCs w:val="18"/>
        </w:rPr>
      </w:pPr>
    </w:p>
    <w:p w:rsidR="00A7305B" w:rsidRPr="00AE2C66" w:rsidRDefault="00A7305B" w:rsidP="00A7305B">
      <w:pPr>
        <w:pStyle w:val="ConsPlusNormal"/>
        <w:ind w:left="5954" w:right="-2"/>
        <w:jc w:val="both"/>
        <w:outlineLvl w:val="1"/>
        <w:rPr>
          <w:rFonts w:cs="Times New Roman"/>
          <w:sz w:val="18"/>
          <w:szCs w:val="18"/>
        </w:rPr>
      </w:pPr>
    </w:p>
    <w:p w:rsidR="00A7305B" w:rsidRPr="00AE2C66" w:rsidRDefault="00A7305B" w:rsidP="00A7305B">
      <w:pPr>
        <w:pStyle w:val="ConsPlusNormal"/>
        <w:ind w:left="5954" w:right="-2"/>
        <w:jc w:val="both"/>
        <w:outlineLvl w:val="1"/>
        <w:rPr>
          <w:rFonts w:cs="Times New Roman"/>
          <w:sz w:val="18"/>
          <w:szCs w:val="18"/>
        </w:rPr>
      </w:pPr>
    </w:p>
    <w:p w:rsidR="00A7305B" w:rsidRPr="00AE2C66" w:rsidRDefault="00A7305B" w:rsidP="00A7305B">
      <w:pPr>
        <w:pStyle w:val="ConsPlusNormal"/>
        <w:ind w:left="5954" w:right="-2"/>
        <w:jc w:val="both"/>
        <w:outlineLvl w:val="1"/>
        <w:rPr>
          <w:rFonts w:cs="Times New Roman"/>
          <w:sz w:val="18"/>
          <w:szCs w:val="18"/>
        </w:rPr>
      </w:pPr>
    </w:p>
    <w:p w:rsidR="00A7305B" w:rsidRPr="00AE2C66" w:rsidRDefault="00A7305B" w:rsidP="00A7305B">
      <w:pPr>
        <w:pStyle w:val="ConsPlusNormal"/>
        <w:ind w:left="5954" w:right="-2"/>
        <w:jc w:val="both"/>
        <w:outlineLvl w:val="1"/>
        <w:rPr>
          <w:rFonts w:cs="Times New Roman"/>
          <w:sz w:val="18"/>
          <w:szCs w:val="18"/>
        </w:rPr>
      </w:pPr>
    </w:p>
    <w:p w:rsidR="00A7305B" w:rsidRPr="00AE2C66" w:rsidRDefault="00A7305B" w:rsidP="00A7305B">
      <w:pPr>
        <w:pStyle w:val="ConsPlusNormal"/>
        <w:ind w:left="5954" w:right="-2"/>
        <w:jc w:val="both"/>
        <w:outlineLvl w:val="1"/>
        <w:rPr>
          <w:rFonts w:cs="Times New Roman"/>
          <w:sz w:val="18"/>
          <w:szCs w:val="18"/>
        </w:rPr>
      </w:pPr>
    </w:p>
    <w:p w:rsidR="00A7305B" w:rsidRPr="00AE2C66" w:rsidRDefault="00A7305B" w:rsidP="00A7305B">
      <w:pPr>
        <w:pStyle w:val="ConsPlusNormal"/>
        <w:ind w:left="5954" w:right="-2"/>
        <w:jc w:val="both"/>
        <w:outlineLvl w:val="1"/>
        <w:rPr>
          <w:rFonts w:cs="Times New Roman"/>
          <w:sz w:val="18"/>
          <w:szCs w:val="18"/>
        </w:rPr>
      </w:pPr>
    </w:p>
    <w:p w:rsidR="00A7305B" w:rsidRDefault="00A7305B" w:rsidP="00A7305B">
      <w:pPr>
        <w:pStyle w:val="ConsPlusNonformat"/>
      </w:pPr>
      <w:bookmarkStart w:id="44" w:name="Par1447"/>
      <w:bookmarkEnd w:id="44"/>
      <w:r>
        <w:t xml:space="preserve">                                Приложение 6</w:t>
      </w:r>
    </w:p>
    <w:p w:rsidR="00A7305B" w:rsidRDefault="00A7305B" w:rsidP="00A7305B">
      <w:pPr>
        <w:pStyle w:val="ConsPlusNormal"/>
        <w:tabs>
          <w:tab w:val="left" w:pos="709"/>
        </w:tabs>
        <w:ind w:firstLine="709"/>
        <w:jc w:val="center"/>
        <w:rPr>
          <w:rFonts w:ascii="Times New Roman" w:hAnsi="Times New Roman" w:cs="Times New Roman"/>
          <w:sz w:val="20"/>
        </w:rPr>
      </w:pPr>
      <w:r w:rsidRPr="0000690A">
        <w:rPr>
          <w:rFonts w:ascii="Times New Roman" w:hAnsi="Times New Roman" w:cs="Times New Roman"/>
          <w:sz w:val="20"/>
        </w:rPr>
        <w:t>к</w:t>
      </w:r>
      <w:r>
        <w:rPr>
          <w:sz w:val="20"/>
        </w:rPr>
        <w:t xml:space="preserve">  </w:t>
      </w:r>
      <w:hyperlink w:anchor="P36" w:history="1">
        <w:r w:rsidRPr="00533112">
          <w:rPr>
            <w:rFonts w:ascii="Times New Roman" w:hAnsi="Times New Roman" w:cs="Times New Roman"/>
            <w:sz w:val="20"/>
          </w:rPr>
          <w:t>Поряд</w:t>
        </w:r>
        <w:r>
          <w:rPr>
            <w:rFonts w:ascii="Times New Roman" w:hAnsi="Times New Roman" w:cs="Times New Roman"/>
            <w:sz w:val="20"/>
          </w:rPr>
          <w:t>ку</w:t>
        </w:r>
      </w:hyperlink>
      <w:r w:rsidRPr="00533112">
        <w:rPr>
          <w:rFonts w:ascii="Times New Roman" w:hAnsi="Times New Roman" w:cs="Times New Roman"/>
          <w:sz w:val="20"/>
        </w:rPr>
        <w:t xml:space="preserve"> осуществления главным распорядителем </w:t>
      </w:r>
      <w:proofErr w:type="spellStart"/>
      <w:r>
        <w:rPr>
          <w:rFonts w:ascii="Times New Roman" w:hAnsi="Times New Roman" w:cs="Times New Roman"/>
          <w:sz w:val="20"/>
        </w:rPr>
        <w:t>бюджетных</w:t>
      </w:r>
      <w:r w:rsidRPr="00533112">
        <w:rPr>
          <w:rFonts w:ascii="Times New Roman" w:hAnsi="Times New Roman" w:cs="Times New Roman"/>
          <w:sz w:val="20"/>
        </w:rPr>
        <w:t>средств</w:t>
      </w:r>
      <w:proofErr w:type="spellEnd"/>
      <w:r w:rsidRPr="00533112">
        <w:rPr>
          <w:rFonts w:ascii="Times New Roman" w:hAnsi="Times New Roman" w:cs="Times New Roman"/>
          <w:sz w:val="20"/>
        </w:rPr>
        <w:t>,</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главным администратором  доходов бюджета, главным администратором</w:t>
      </w:r>
    </w:p>
    <w:p w:rsidR="00A7305B" w:rsidRDefault="00A7305B" w:rsidP="00A7305B">
      <w:pPr>
        <w:pStyle w:val="ConsPlusNormal"/>
        <w:tabs>
          <w:tab w:val="left" w:pos="709"/>
        </w:tabs>
        <w:ind w:firstLine="709"/>
        <w:jc w:val="right"/>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источников финансирования дефицита бюджета   внутреннего  финансового</w:t>
      </w:r>
      <w:r>
        <w:rPr>
          <w:rFonts w:ascii="Times New Roman" w:hAnsi="Times New Roman" w:cs="Times New Roman"/>
          <w:sz w:val="20"/>
        </w:rPr>
        <w:t xml:space="preserve">                                                                                                                                                             </w:t>
      </w:r>
      <w:r w:rsidRPr="00533112">
        <w:rPr>
          <w:rFonts w:ascii="Times New Roman" w:hAnsi="Times New Roman" w:cs="Times New Roman"/>
          <w:sz w:val="20"/>
        </w:rPr>
        <w:t xml:space="preserve">контроля и внутреннего финансового аудита в </w:t>
      </w:r>
      <w:proofErr w:type="spellStart"/>
      <w:r>
        <w:rPr>
          <w:rFonts w:ascii="Times New Roman" w:hAnsi="Times New Roman" w:cs="Times New Roman"/>
          <w:sz w:val="20"/>
        </w:rPr>
        <w:t>Благодатском</w:t>
      </w:r>
      <w:proofErr w:type="spellEnd"/>
      <w:r>
        <w:rPr>
          <w:rFonts w:ascii="Times New Roman" w:hAnsi="Times New Roman" w:cs="Times New Roman"/>
          <w:sz w:val="20"/>
        </w:rPr>
        <w:t xml:space="preserve"> сельсовете </w:t>
      </w:r>
    </w:p>
    <w:p w:rsidR="00A7305B" w:rsidRPr="00533112"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Карасукско</w:t>
      </w:r>
      <w:r>
        <w:rPr>
          <w:rFonts w:ascii="Times New Roman" w:hAnsi="Times New Roman" w:cs="Times New Roman"/>
          <w:sz w:val="20"/>
        </w:rPr>
        <w:t xml:space="preserve">го </w:t>
      </w:r>
      <w:r w:rsidRPr="00533112">
        <w:rPr>
          <w:rFonts w:ascii="Times New Roman" w:hAnsi="Times New Roman" w:cs="Times New Roman"/>
          <w:sz w:val="20"/>
        </w:rPr>
        <w:t xml:space="preserve"> район</w:t>
      </w:r>
      <w:r>
        <w:rPr>
          <w:rFonts w:ascii="Times New Roman" w:hAnsi="Times New Roman" w:cs="Times New Roman"/>
          <w:sz w:val="20"/>
        </w:rPr>
        <w:t>а</w:t>
      </w:r>
      <w:r w:rsidRPr="00533112">
        <w:rPr>
          <w:rFonts w:ascii="Times New Roman" w:hAnsi="Times New Roman" w:cs="Times New Roman"/>
          <w:sz w:val="20"/>
        </w:rPr>
        <w:t xml:space="preserve"> </w:t>
      </w:r>
      <w:r>
        <w:rPr>
          <w:rFonts w:ascii="Times New Roman" w:hAnsi="Times New Roman" w:cs="Times New Roman"/>
          <w:sz w:val="20"/>
        </w:rPr>
        <w:t xml:space="preserve"> </w:t>
      </w:r>
      <w:r w:rsidRPr="00533112">
        <w:rPr>
          <w:rFonts w:ascii="Times New Roman" w:hAnsi="Times New Roman" w:cs="Times New Roman"/>
          <w:sz w:val="20"/>
        </w:rPr>
        <w:t>Новосибирской области.</w:t>
      </w:r>
    </w:p>
    <w:p w:rsidR="00A7305B" w:rsidRPr="00AE2C66" w:rsidRDefault="00A7305B" w:rsidP="00A7305B">
      <w:pPr>
        <w:pStyle w:val="ConsPlusNormal"/>
        <w:jc w:val="both"/>
        <w:rPr>
          <w:rFonts w:cs="Times New Roman"/>
        </w:rPr>
      </w:pPr>
    </w:p>
    <w:p w:rsidR="00A7305B" w:rsidRPr="00C04700" w:rsidRDefault="00A7305B" w:rsidP="00A7305B">
      <w:pPr>
        <w:pStyle w:val="ConsPlusNonformat"/>
        <w:jc w:val="center"/>
        <w:rPr>
          <w:rFonts w:ascii="Times New Roman" w:hAnsi="Times New Roman" w:cs="Times New Roman"/>
          <w:sz w:val="24"/>
          <w:szCs w:val="24"/>
        </w:rPr>
      </w:pPr>
      <w:bookmarkStart w:id="45" w:name="Par1452"/>
      <w:bookmarkEnd w:id="45"/>
      <w:r w:rsidRPr="00C04700">
        <w:rPr>
          <w:rFonts w:ascii="Times New Roman" w:hAnsi="Times New Roman" w:cs="Times New Roman"/>
          <w:sz w:val="24"/>
          <w:szCs w:val="24"/>
        </w:rPr>
        <w:t>АКТ № ______</w:t>
      </w:r>
    </w:p>
    <w:p w:rsidR="00A7305B" w:rsidRPr="00C04700" w:rsidRDefault="00A7305B" w:rsidP="00A7305B">
      <w:pPr>
        <w:pStyle w:val="ConsPlusNonformat"/>
        <w:jc w:val="center"/>
        <w:rPr>
          <w:rFonts w:ascii="Times New Roman" w:hAnsi="Times New Roman" w:cs="Times New Roman"/>
          <w:sz w:val="24"/>
          <w:szCs w:val="24"/>
        </w:rPr>
      </w:pPr>
      <w:r w:rsidRPr="00C04700">
        <w:rPr>
          <w:rFonts w:ascii="Times New Roman" w:hAnsi="Times New Roman" w:cs="Times New Roman"/>
          <w:sz w:val="24"/>
          <w:szCs w:val="24"/>
        </w:rPr>
        <w:t>по результатам аудиторской проверки</w:t>
      </w:r>
    </w:p>
    <w:p w:rsidR="00A7305B" w:rsidRPr="00C04700" w:rsidRDefault="00A7305B" w:rsidP="00A7305B">
      <w:pPr>
        <w:pStyle w:val="ConsPlusNonformat"/>
        <w:jc w:val="both"/>
        <w:rPr>
          <w:rFonts w:ascii="Times New Roman" w:hAnsi="Times New Roman" w:cs="Times New Roman"/>
        </w:rPr>
      </w:pPr>
    </w:p>
    <w:p w:rsidR="00A7305B" w:rsidRPr="00C04700" w:rsidRDefault="00A7305B" w:rsidP="00A7305B">
      <w:pPr>
        <w:pStyle w:val="ConsPlusNonformat"/>
        <w:jc w:val="both"/>
        <w:rPr>
          <w:rFonts w:ascii="Times New Roman" w:hAnsi="Times New Roman" w:cs="Times New Roman"/>
        </w:rPr>
      </w:pPr>
      <w:r w:rsidRPr="00C04700">
        <w:rPr>
          <w:rFonts w:ascii="Times New Roman" w:hAnsi="Times New Roman" w:cs="Times New Roman"/>
        </w:rPr>
        <w:t>______________________________________________________________________________________</w:t>
      </w:r>
    </w:p>
    <w:p w:rsidR="00A7305B" w:rsidRPr="00C04700" w:rsidRDefault="00A7305B" w:rsidP="00A7305B">
      <w:pPr>
        <w:pStyle w:val="ConsPlusNonformat"/>
        <w:jc w:val="center"/>
        <w:rPr>
          <w:rFonts w:ascii="Times New Roman" w:hAnsi="Times New Roman" w:cs="Times New Roman"/>
        </w:rPr>
      </w:pPr>
      <w:r w:rsidRPr="00C04700">
        <w:rPr>
          <w:rFonts w:ascii="Times New Roman" w:hAnsi="Times New Roman" w:cs="Times New Roman"/>
        </w:rPr>
        <w:t>(тема аудиторской проверки)</w:t>
      </w:r>
    </w:p>
    <w:p w:rsidR="00A7305B" w:rsidRPr="00C04700" w:rsidRDefault="00A7305B" w:rsidP="00A7305B">
      <w:pPr>
        <w:pStyle w:val="ConsPlusNonformat"/>
        <w:jc w:val="center"/>
        <w:rPr>
          <w:rFonts w:ascii="Times New Roman" w:hAnsi="Times New Roman" w:cs="Times New Roman"/>
        </w:rPr>
      </w:pPr>
      <w:r w:rsidRPr="00C04700">
        <w:rPr>
          <w:rFonts w:ascii="Times New Roman" w:hAnsi="Times New Roman" w:cs="Times New Roman"/>
        </w:rPr>
        <w:t>______________________________________________________________________________________</w:t>
      </w:r>
    </w:p>
    <w:p w:rsidR="00A7305B" w:rsidRPr="00C04700" w:rsidRDefault="00A7305B" w:rsidP="00A7305B">
      <w:pPr>
        <w:pStyle w:val="ConsPlusNonformat"/>
        <w:jc w:val="center"/>
        <w:rPr>
          <w:rFonts w:ascii="Times New Roman" w:hAnsi="Times New Roman" w:cs="Times New Roman"/>
        </w:rPr>
      </w:pPr>
      <w:r w:rsidRPr="00C04700">
        <w:rPr>
          <w:rFonts w:ascii="Times New Roman" w:hAnsi="Times New Roman" w:cs="Times New Roman"/>
        </w:rPr>
        <w:t>(проверяемый период)</w:t>
      </w:r>
    </w:p>
    <w:p w:rsidR="00A7305B" w:rsidRPr="00C04700" w:rsidRDefault="00A7305B" w:rsidP="00A7305B">
      <w:pPr>
        <w:pStyle w:val="ConsPlusNonformat"/>
        <w:jc w:val="both"/>
        <w:rPr>
          <w:rFonts w:ascii="Times New Roman" w:hAnsi="Times New Roman" w:cs="Times New Roman"/>
        </w:rPr>
      </w:pPr>
    </w:p>
    <w:p w:rsidR="00A7305B" w:rsidRPr="00AE2C66" w:rsidRDefault="00A7305B" w:rsidP="00A7305B">
      <w:pPr>
        <w:pStyle w:val="ConsPlusNonformat"/>
        <w:jc w:val="both"/>
        <w:rPr>
          <w:rFonts w:cs="Times New Roman"/>
        </w:rPr>
      </w:pPr>
      <w:r w:rsidRPr="00AE2C66">
        <w:t>____________________________</w:t>
      </w:r>
      <w:r>
        <w:t>_________________________________________________</w:t>
      </w:r>
      <w:r w:rsidRPr="00AE2C66">
        <w:t xml:space="preserve">                  </w:t>
      </w:r>
      <w:r>
        <w:t xml:space="preserve">                </w:t>
      </w:r>
    </w:p>
    <w:p w:rsidR="00A7305B" w:rsidRPr="00C04700" w:rsidRDefault="00A7305B" w:rsidP="00A7305B">
      <w:pPr>
        <w:pStyle w:val="ConsPlusNonformat"/>
        <w:jc w:val="both"/>
        <w:rPr>
          <w:rFonts w:ascii="Times New Roman" w:hAnsi="Times New Roman" w:cs="Times New Roman"/>
        </w:rPr>
      </w:pPr>
      <w:r>
        <w:rPr>
          <w:rFonts w:ascii="Times New Roman" w:hAnsi="Times New Roman" w:cs="Times New Roman"/>
        </w:rPr>
        <w:t xml:space="preserve">                                  </w:t>
      </w:r>
      <w:r w:rsidRPr="00C04700">
        <w:rPr>
          <w:rFonts w:ascii="Times New Roman" w:hAnsi="Times New Roman" w:cs="Times New Roman"/>
        </w:rPr>
        <w:t>(место составления Акта)                                 (дата)</w:t>
      </w:r>
    </w:p>
    <w:p w:rsidR="00A7305B" w:rsidRPr="00AE2C66" w:rsidRDefault="00A7305B" w:rsidP="00A7305B">
      <w:pPr>
        <w:pStyle w:val="ConsPlusNonformat"/>
        <w:jc w:val="both"/>
        <w:rPr>
          <w:rFonts w:cs="Times New Roman"/>
        </w:rPr>
      </w:pPr>
    </w:p>
    <w:p w:rsidR="00A7305B" w:rsidRPr="00AE2C66" w:rsidRDefault="00A7305B" w:rsidP="00A7305B">
      <w:pPr>
        <w:pStyle w:val="ConsPlusNonformat"/>
        <w:rPr>
          <w:rFonts w:cs="Times New Roman"/>
        </w:rPr>
      </w:pPr>
      <w:r w:rsidRPr="00C04700">
        <w:rPr>
          <w:rFonts w:ascii="Times New Roman" w:hAnsi="Times New Roman" w:cs="Times New Roman"/>
          <w:sz w:val="24"/>
          <w:szCs w:val="24"/>
        </w:rPr>
        <w:t>Во исполнение</w:t>
      </w:r>
      <w:r w:rsidRPr="00AE2C66">
        <w:t xml:space="preserve"> </w:t>
      </w:r>
      <w:r>
        <w:t xml:space="preserve">  </w:t>
      </w:r>
      <w:r w:rsidRPr="00AE2C66">
        <w:t>____________________________________________________________________</w:t>
      </w:r>
      <w:r>
        <w:t>_________</w:t>
      </w:r>
    </w:p>
    <w:p w:rsidR="00A7305B" w:rsidRPr="00C04700" w:rsidRDefault="00A7305B" w:rsidP="00A7305B">
      <w:pPr>
        <w:pStyle w:val="ConsPlusNonformat"/>
        <w:jc w:val="center"/>
        <w:rPr>
          <w:rFonts w:ascii="Times New Roman" w:hAnsi="Times New Roman" w:cs="Times New Roman"/>
        </w:rPr>
      </w:pPr>
      <w:r w:rsidRPr="00C04700">
        <w:rPr>
          <w:rFonts w:ascii="Times New Roman" w:hAnsi="Times New Roman" w:cs="Times New Roman"/>
        </w:rPr>
        <w:t>(реквизиты решения о назначении аудиторской проверки,</w:t>
      </w:r>
      <w:r>
        <w:rPr>
          <w:rFonts w:ascii="Times New Roman" w:hAnsi="Times New Roman" w:cs="Times New Roman"/>
        </w:rPr>
        <w:t xml:space="preserve"> № </w:t>
      </w:r>
      <w:r w:rsidRPr="00C04700">
        <w:rPr>
          <w:rFonts w:ascii="Times New Roman" w:hAnsi="Times New Roman" w:cs="Times New Roman"/>
        </w:rPr>
        <w:t xml:space="preserve"> пункта плана)</w:t>
      </w:r>
    </w:p>
    <w:p w:rsidR="00A7305B" w:rsidRPr="00AE2C66" w:rsidRDefault="00A7305B" w:rsidP="00A7305B">
      <w:pPr>
        <w:pStyle w:val="ConsPlusNonformat"/>
      </w:pPr>
      <w:r w:rsidRPr="00C04700">
        <w:rPr>
          <w:rFonts w:ascii="Times New Roman" w:hAnsi="Times New Roman" w:cs="Times New Roman"/>
          <w:sz w:val="24"/>
          <w:szCs w:val="24"/>
        </w:rPr>
        <w:t>в соответствии с Программой</w:t>
      </w:r>
      <w:r w:rsidRPr="00AE2C66">
        <w:t xml:space="preserve"> __________________________________________________________</w:t>
      </w:r>
    </w:p>
    <w:p w:rsidR="00A7305B" w:rsidRPr="00C04700" w:rsidRDefault="00A7305B" w:rsidP="00A7305B">
      <w:pPr>
        <w:pStyle w:val="ConsPlusNonformat"/>
        <w:jc w:val="center"/>
        <w:rPr>
          <w:rFonts w:ascii="Times New Roman" w:hAnsi="Times New Roman" w:cs="Times New Roman"/>
        </w:rPr>
      </w:pPr>
      <w:r w:rsidRPr="00C04700">
        <w:rPr>
          <w:rFonts w:ascii="Times New Roman" w:hAnsi="Times New Roman" w:cs="Times New Roman"/>
        </w:rPr>
        <w:t>(реквизиты Программы аудиторской проверки)</w:t>
      </w:r>
    </w:p>
    <w:p w:rsidR="00A7305B" w:rsidRPr="00C04700" w:rsidRDefault="00A7305B" w:rsidP="00A7305B">
      <w:pPr>
        <w:pStyle w:val="ConsPlusNonformat"/>
        <w:jc w:val="both"/>
        <w:rPr>
          <w:rFonts w:ascii="Times New Roman" w:hAnsi="Times New Roman" w:cs="Times New Roman"/>
          <w:sz w:val="24"/>
          <w:szCs w:val="24"/>
        </w:rPr>
      </w:pPr>
      <w:r w:rsidRPr="00C04700">
        <w:rPr>
          <w:rFonts w:ascii="Times New Roman" w:hAnsi="Times New Roman" w:cs="Times New Roman"/>
          <w:sz w:val="24"/>
          <w:szCs w:val="24"/>
        </w:rPr>
        <w:t>группой в составе:</w:t>
      </w:r>
    </w:p>
    <w:p w:rsidR="00A7305B" w:rsidRPr="00C04700" w:rsidRDefault="00A7305B" w:rsidP="00A7305B">
      <w:pPr>
        <w:pStyle w:val="ConsPlusNonformat"/>
        <w:jc w:val="both"/>
        <w:rPr>
          <w:rFonts w:ascii="Times New Roman" w:hAnsi="Times New Roman" w:cs="Times New Roman"/>
          <w:sz w:val="24"/>
          <w:szCs w:val="24"/>
        </w:rPr>
      </w:pPr>
    </w:p>
    <w:p w:rsidR="00A7305B" w:rsidRPr="00C04700" w:rsidRDefault="00A7305B" w:rsidP="00A7305B">
      <w:pPr>
        <w:pStyle w:val="ConsPlusNonformat"/>
        <w:jc w:val="both"/>
        <w:rPr>
          <w:rFonts w:ascii="Times New Roman" w:hAnsi="Times New Roman" w:cs="Times New Roman"/>
          <w:sz w:val="24"/>
          <w:szCs w:val="24"/>
        </w:rPr>
      </w:pPr>
      <w:r w:rsidRPr="00C04700">
        <w:rPr>
          <w:rFonts w:ascii="Times New Roman" w:hAnsi="Times New Roman" w:cs="Times New Roman"/>
          <w:sz w:val="24"/>
          <w:szCs w:val="24"/>
        </w:rPr>
        <w:t>Фамилия,  инициалы  руководителя  группы  аудита  (руководитель аудиторской</w:t>
      </w:r>
    </w:p>
    <w:p w:rsidR="00A7305B" w:rsidRPr="00C04700" w:rsidRDefault="00A7305B" w:rsidP="00A7305B">
      <w:pPr>
        <w:pStyle w:val="ConsPlusNonformat"/>
        <w:jc w:val="both"/>
        <w:rPr>
          <w:rFonts w:ascii="Times New Roman" w:hAnsi="Times New Roman" w:cs="Times New Roman"/>
          <w:sz w:val="24"/>
          <w:szCs w:val="24"/>
        </w:rPr>
      </w:pPr>
      <w:r w:rsidRPr="00C04700">
        <w:rPr>
          <w:rFonts w:ascii="Times New Roman" w:hAnsi="Times New Roman" w:cs="Times New Roman"/>
          <w:sz w:val="24"/>
          <w:szCs w:val="24"/>
        </w:rPr>
        <w:t>группы) - должность руководителя аудиторской группы,</w:t>
      </w:r>
    </w:p>
    <w:p w:rsidR="00A7305B" w:rsidRPr="00AE2C66" w:rsidRDefault="00A7305B" w:rsidP="00A7305B">
      <w:pPr>
        <w:pStyle w:val="ConsPlusNonformat"/>
        <w:jc w:val="both"/>
        <w:rPr>
          <w:rFonts w:cs="Times New Roman"/>
        </w:rPr>
      </w:pPr>
    </w:p>
    <w:p w:rsidR="00A7305B" w:rsidRPr="00C04700" w:rsidRDefault="00A7305B" w:rsidP="00A7305B">
      <w:pPr>
        <w:pStyle w:val="ConsPlusNonformat"/>
        <w:jc w:val="both"/>
        <w:rPr>
          <w:rFonts w:ascii="Times New Roman" w:hAnsi="Times New Roman" w:cs="Times New Roman"/>
          <w:sz w:val="24"/>
          <w:szCs w:val="24"/>
        </w:rPr>
      </w:pPr>
      <w:r w:rsidRPr="00C04700">
        <w:rPr>
          <w:rFonts w:ascii="Times New Roman" w:hAnsi="Times New Roman" w:cs="Times New Roman"/>
          <w:sz w:val="24"/>
          <w:szCs w:val="24"/>
        </w:rPr>
        <w:t>Фамилия,  инициалы  участника  аудиторской  группы  -  должность  участника</w:t>
      </w:r>
    </w:p>
    <w:p w:rsidR="00A7305B" w:rsidRPr="00C04700" w:rsidRDefault="00A7305B" w:rsidP="00A7305B">
      <w:pPr>
        <w:pStyle w:val="ConsPlusNonformat"/>
        <w:jc w:val="both"/>
        <w:rPr>
          <w:rFonts w:ascii="Times New Roman" w:hAnsi="Times New Roman" w:cs="Times New Roman"/>
          <w:sz w:val="24"/>
          <w:szCs w:val="24"/>
        </w:rPr>
      </w:pPr>
      <w:r w:rsidRPr="00C04700">
        <w:rPr>
          <w:rFonts w:ascii="Times New Roman" w:hAnsi="Times New Roman" w:cs="Times New Roman"/>
          <w:sz w:val="24"/>
          <w:szCs w:val="24"/>
        </w:rPr>
        <w:t>аудиторской группы</w:t>
      </w:r>
      <w:r>
        <w:rPr>
          <w:rFonts w:ascii="Times New Roman" w:hAnsi="Times New Roman" w:cs="Times New Roman"/>
          <w:sz w:val="24"/>
          <w:szCs w:val="24"/>
        </w:rPr>
        <w:t xml:space="preserve">   </w:t>
      </w:r>
      <w:r w:rsidRPr="00C04700">
        <w:rPr>
          <w:rFonts w:ascii="Times New Roman" w:hAnsi="Times New Roman" w:cs="Times New Roman"/>
          <w:sz w:val="24"/>
          <w:szCs w:val="24"/>
        </w:rPr>
        <w:t>и т.д. -</w:t>
      </w:r>
    </w:p>
    <w:p w:rsidR="00A7305B" w:rsidRPr="00C04700" w:rsidRDefault="00A7305B" w:rsidP="00A7305B">
      <w:pPr>
        <w:pStyle w:val="ConsPlusNonformat"/>
        <w:jc w:val="both"/>
        <w:rPr>
          <w:rFonts w:ascii="Times New Roman" w:hAnsi="Times New Roman" w:cs="Times New Roman"/>
          <w:sz w:val="24"/>
          <w:szCs w:val="24"/>
        </w:rPr>
      </w:pPr>
      <w:r w:rsidRPr="00C04700">
        <w:rPr>
          <w:rFonts w:ascii="Times New Roman" w:hAnsi="Times New Roman" w:cs="Times New Roman"/>
          <w:sz w:val="24"/>
          <w:szCs w:val="24"/>
        </w:rPr>
        <w:t>проведена аудиторская проверка</w:t>
      </w:r>
    </w:p>
    <w:p w:rsidR="00A7305B" w:rsidRPr="00AE2C66" w:rsidRDefault="00A7305B" w:rsidP="00A7305B">
      <w:pPr>
        <w:pStyle w:val="ConsPlusNonformat"/>
        <w:jc w:val="both"/>
        <w:rPr>
          <w:rFonts w:cs="Times New Roman"/>
        </w:rPr>
      </w:pPr>
      <w:r w:rsidRPr="00AE2C66">
        <w:t>______________________________________________________</w:t>
      </w:r>
      <w:r>
        <w:t>_______________________</w:t>
      </w:r>
    </w:p>
    <w:p w:rsidR="00A7305B" w:rsidRPr="00C04700" w:rsidRDefault="00A7305B" w:rsidP="00A7305B">
      <w:pPr>
        <w:pStyle w:val="ConsPlusNonformat"/>
        <w:jc w:val="center"/>
        <w:rPr>
          <w:rFonts w:ascii="Times New Roman" w:hAnsi="Times New Roman" w:cs="Times New Roman"/>
        </w:rPr>
      </w:pPr>
      <w:r w:rsidRPr="00C04700">
        <w:rPr>
          <w:rFonts w:ascii="Times New Roman" w:hAnsi="Times New Roman" w:cs="Times New Roman"/>
        </w:rPr>
        <w:t>(тема аудиторской проверки)</w:t>
      </w:r>
    </w:p>
    <w:p w:rsidR="00A7305B" w:rsidRPr="00AE2C66" w:rsidRDefault="00A7305B" w:rsidP="00A7305B">
      <w:pPr>
        <w:pStyle w:val="ConsPlusNonformat"/>
        <w:jc w:val="both"/>
        <w:rPr>
          <w:rFonts w:cs="Times New Roman"/>
        </w:rPr>
      </w:pPr>
      <w:r w:rsidRPr="00AE2C66">
        <w:t>______________________________________________________</w:t>
      </w:r>
      <w:r>
        <w:t>_______________________</w:t>
      </w:r>
    </w:p>
    <w:p w:rsidR="00A7305B" w:rsidRPr="00C04700" w:rsidRDefault="00A7305B" w:rsidP="00A7305B">
      <w:pPr>
        <w:pStyle w:val="ConsPlusNonformat"/>
        <w:jc w:val="center"/>
        <w:rPr>
          <w:rFonts w:ascii="Times New Roman" w:hAnsi="Times New Roman" w:cs="Times New Roman"/>
        </w:rPr>
      </w:pPr>
      <w:r w:rsidRPr="00C04700">
        <w:rPr>
          <w:rFonts w:ascii="Times New Roman" w:hAnsi="Times New Roman" w:cs="Times New Roman"/>
        </w:rPr>
        <w:t>(проверяемый период)</w:t>
      </w:r>
    </w:p>
    <w:p w:rsidR="00A7305B" w:rsidRPr="00AE2C66" w:rsidRDefault="00A7305B" w:rsidP="00A7305B">
      <w:pPr>
        <w:pStyle w:val="ConsPlusNonformat"/>
        <w:jc w:val="both"/>
        <w:rPr>
          <w:rFonts w:cs="Times New Roman"/>
        </w:rPr>
      </w:pPr>
    </w:p>
    <w:p w:rsidR="00A7305B" w:rsidRPr="00CA5C22" w:rsidRDefault="00A7305B" w:rsidP="00A7305B">
      <w:pPr>
        <w:pStyle w:val="ConsPlusNonformat"/>
        <w:rPr>
          <w:rFonts w:ascii="Times New Roman" w:hAnsi="Times New Roman" w:cs="Times New Roman"/>
          <w:sz w:val="24"/>
          <w:szCs w:val="24"/>
        </w:rPr>
      </w:pPr>
      <w:r w:rsidRPr="00CA5C22">
        <w:rPr>
          <w:rFonts w:ascii="Times New Roman" w:hAnsi="Times New Roman" w:cs="Times New Roman"/>
          <w:sz w:val="24"/>
          <w:szCs w:val="24"/>
        </w:rPr>
        <w:t>Вид аудиторской проверки: ____________________________________________________________</w:t>
      </w:r>
      <w:r>
        <w:rPr>
          <w:rFonts w:ascii="Times New Roman" w:hAnsi="Times New Roman" w:cs="Times New Roman"/>
          <w:sz w:val="24"/>
          <w:szCs w:val="24"/>
        </w:rPr>
        <w:t>________________</w:t>
      </w:r>
    </w:p>
    <w:p w:rsidR="00A7305B" w:rsidRPr="00CA5C22" w:rsidRDefault="00A7305B" w:rsidP="00A7305B">
      <w:pPr>
        <w:pStyle w:val="ConsPlusNonformat"/>
        <w:rPr>
          <w:rFonts w:ascii="Times New Roman" w:hAnsi="Times New Roman" w:cs="Times New Roman"/>
          <w:sz w:val="24"/>
          <w:szCs w:val="24"/>
        </w:rPr>
      </w:pPr>
      <w:r w:rsidRPr="00CA5C22">
        <w:rPr>
          <w:rFonts w:ascii="Times New Roman" w:hAnsi="Times New Roman" w:cs="Times New Roman"/>
          <w:sz w:val="24"/>
          <w:szCs w:val="24"/>
        </w:rPr>
        <w:t>Срок проведения аудиторской проверки: ________________________________________________</w:t>
      </w:r>
      <w:r>
        <w:rPr>
          <w:rFonts w:ascii="Times New Roman" w:hAnsi="Times New Roman" w:cs="Times New Roman"/>
          <w:sz w:val="24"/>
          <w:szCs w:val="24"/>
        </w:rPr>
        <w:t>____________________________</w:t>
      </w:r>
    </w:p>
    <w:p w:rsidR="00A7305B" w:rsidRPr="00CA5C22" w:rsidRDefault="00A7305B" w:rsidP="00A7305B">
      <w:pPr>
        <w:pStyle w:val="ConsPlusNonformat"/>
        <w:rPr>
          <w:rFonts w:ascii="Times New Roman" w:hAnsi="Times New Roman" w:cs="Times New Roman"/>
          <w:sz w:val="24"/>
          <w:szCs w:val="24"/>
        </w:rPr>
      </w:pPr>
      <w:r w:rsidRPr="00CA5C22">
        <w:rPr>
          <w:rFonts w:ascii="Times New Roman" w:hAnsi="Times New Roman" w:cs="Times New Roman"/>
          <w:sz w:val="24"/>
          <w:szCs w:val="24"/>
        </w:rPr>
        <w:t>Методы проведения аудиторской проверки: ______________________________________________</w:t>
      </w:r>
      <w:r>
        <w:rPr>
          <w:rFonts w:ascii="Times New Roman" w:hAnsi="Times New Roman" w:cs="Times New Roman"/>
          <w:sz w:val="24"/>
          <w:szCs w:val="24"/>
        </w:rPr>
        <w:t>_______________________________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Перечень вопросов, изученных в ходе аудиторской проверки:</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1. ___________________________________________________</w:t>
      </w:r>
      <w:r>
        <w:rPr>
          <w:rFonts w:ascii="Times New Roman" w:hAnsi="Times New Roman" w:cs="Times New Roman"/>
          <w:sz w:val="24"/>
          <w:szCs w:val="24"/>
        </w:rPr>
        <w:t>__________________________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2. ___________________________________________________</w:t>
      </w:r>
      <w:r>
        <w:rPr>
          <w:rFonts w:ascii="Times New Roman" w:hAnsi="Times New Roman" w:cs="Times New Roman"/>
          <w:sz w:val="24"/>
          <w:szCs w:val="24"/>
        </w:rPr>
        <w:t>__________________________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3. ___________________________________________________</w:t>
      </w:r>
      <w:r>
        <w:rPr>
          <w:rFonts w:ascii="Times New Roman" w:hAnsi="Times New Roman" w:cs="Times New Roman"/>
          <w:sz w:val="24"/>
          <w:szCs w:val="24"/>
        </w:rPr>
        <w:t>_________________________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Краткая информация об объектах аудита.</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A7305B" w:rsidRPr="00CA5C22" w:rsidRDefault="00A7305B" w:rsidP="00A7305B">
      <w:pPr>
        <w:pStyle w:val="ConsPlusNonformat"/>
        <w:jc w:val="both"/>
        <w:rPr>
          <w:rFonts w:ascii="Times New Roman" w:hAnsi="Times New Roman" w:cs="Times New Roman"/>
          <w:sz w:val="24"/>
          <w:szCs w:val="24"/>
        </w:rPr>
      </w:pP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Проверка проведена в присутствии</w:t>
      </w:r>
    </w:p>
    <w:p w:rsidR="00A7305B" w:rsidRPr="00AE2C66" w:rsidRDefault="00A7305B" w:rsidP="00A7305B">
      <w:pPr>
        <w:pStyle w:val="ConsPlusNonformat"/>
        <w:jc w:val="both"/>
        <w:rPr>
          <w:rFonts w:cs="Times New Roman"/>
        </w:rPr>
      </w:pPr>
      <w:r w:rsidRPr="00AE2C66">
        <w:t>______________________________________________________</w:t>
      </w:r>
      <w:r>
        <w:t>_______________________</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 xml:space="preserve">               (должность, Ф.И.О. руководителя объекта аудит   (иных уполномоченных лиц))</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 xml:space="preserve">           (заполняется в случае осуществления проверки по месту нахождения объекта аудита)</w:t>
      </w:r>
    </w:p>
    <w:p w:rsidR="00A7305B" w:rsidRPr="00CA5C22" w:rsidRDefault="00A7305B" w:rsidP="00A7305B">
      <w:pPr>
        <w:pStyle w:val="ConsPlusNonformat"/>
        <w:jc w:val="both"/>
        <w:rPr>
          <w:rFonts w:ascii="Times New Roman" w:hAnsi="Times New Roman" w:cs="Times New Roman"/>
        </w:rPr>
      </w:pP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В ходе проведения аудиторской проверки установлено следующее.</w:t>
      </w:r>
    </w:p>
    <w:p w:rsidR="00A7305B" w:rsidRPr="00CA5C22" w:rsidRDefault="00A7305B" w:rsidP="00A7305B">
      <w:pPr>
        <w:pStyle w:val="ConsPlusNonformat"/>
        <w:rPr>
          <w:rFonts w:ascii="Times New Roman" w:hAnsi="Times New Roman" w:cs="Times New Roman"/>
          <w:sz w:val="24"/>
          <w:szCs w:val="24"/>
        </w:rPr>
      </w:pPr>
      <w:r w:rsidRPr="00CA5C22">
        <w:rPr>
          <w:rFonts w:ascii="Times New Roman" w:hAnsi="Times New Roman" w:cs="Times New Roman"/>
          <w:sz w:val="24"/>
          <w:szCs w:val="24"/>
        </w:rPr>
        <w:t xml:space="preserve">По вопросу </w:t>
      </w:r>
      <w:r>
        <w:rPr>
          <w:rFonts w:ascii="Times New Roman" w:hAnsi="Times New Roman" w:cs="Times New Roman"/>
          <w:sz w:val="24"/>
          <w:szCs w:val="24"/>
        </w:rPr>
        <w:t>№</w:t>
      </w:r>
      <w:r w:rsidRPr="00CA5C22">
        <w:rPr>
          <w:rFonts w:ascii="Times New Roman" w:hAnsi="Times New Roman" w:cs="Times New Roman"/>
          <w:sz w:val="24"/>
          <w:szCs w:val="24"/>
        </w:rPr>
        <w:t xml:space="preserve"> 1 _______________________________________________________________________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A7305B" w:rsidRPr="00CA5C22" w:rsidRDefault="00A7305B" w:rsidP="00A7305B">
      <w:pPr>
        <w:pStyle w:val="ConsPlusNonformat"/>
        <w:rPr>
          <w:rFonts w:ascii="Times New Roman" w:hAnsi="Times New Roman" w:cs="Times New Roman"/>
          <w:sz w:val="24"/>
          <w:szCs w:val="24"/>
        </w:rPr>
      </w:pPr>
      <w:r w:rsidRPr="00CA5C22">
        <w:rPr>
          <w:rFonts w:ascii="Times New Roman" w:hAnsi="Times New Roman" w:cs="Times New Roman"/>
          <w:sz w:val="24"/>
          <w:szCs w:val="24"/>
        </w:rPr>
        <w:lastRenderedPageBreak/>
        <w:t xml:space="preserve">По вопросу </w:t>
      </w:r>
      <w:r>
        <w:rPr>
          <w:rFonts w:ascii="Times New Roman" w:hAnsi="Times New Roman" w:cs="Times New Roman"/>
          <w:sz w:val="24"/>
          <w:szCs w:val="24"/>
        </w:rPr>
        <w:t>№</w:t>
      </w:r>
      <w:r w:rsidRPr="00CA5C22">
        <w:rPr>
          <w:rFonts w:ascii="Times New Roman" w:hAnsi="Times New Roman" w:cs="Times New Roman"/>
          <w:sz w:val="24"/>
          <w:szCs w:val="24"/>
        </w:rPr>
        <w:t xml:space="preserve"> 2 _______________________________________________________________________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A7305B" w:rsidRPr="00CA5C22" w:rsidRDefault="00A7305B" w:rsidP="00A7305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 xml:space="preserve">    Краткое   изложение   результатов   аудиторской  проверки   в   разрезе</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исследуемых вопросов со ссылкой на прилагаемые к Акту документы.</w:t>
      </w:r>
    </w:p>
    <w:p w:rsidR="00A7305B" w:rsidRPr="00AE2C66" w:rsidRDefault="00A7305B" w:rsidP="00A7305B">
      <w:pPr>
        <w:pStyle w:val="ConsPlusNonformat"/>
        <w:jc w:val="both"/>
        <w:rPr>
          <w:rFonts w:cs="Times New Roman"/>
        </w:rPr>
      </w:pPr>
      <w:r w:rsidRPr="00AE2C66">
        <w:t>______________________________________________________</w:t>
      </w:r>
      <w:r>
        <w:t>_______________________</w:t>
      </w:r>
    </w:p>
    <w:p w:rsidR="00A7305B" w:rsidRPr="00AE2C66" w:rsidRDefault="00A7305B" w:rsidP="00A7305B">
      <w:pPr>
        <w:pStyle w:val="ConsPlusNonformat"/>
        <w:jc w:val="both"/>
        <w:rPr>
          <w:rFonts w:cs="Times New Roman"/>
        </w:rPr>
      </w:pPr>
      <w:r w:rsidRPr="00AE2C66">
        <w:t>______________________________________________________</w:t>
      </w:r>
      <w:r>
        <w:t>_______________________</w:t>
      </w:r>
    </w:p>
    <w:p w:rsidR="00A7305B" w:rsidRPr="00CA5C22" w:rsidRDefault="00A7305B" w:rsidP="00A7305B">
      <w:pPr>
        <w:pStyle w:val="ConsPlusNonformat"/>
        <w:jc w:val="both"/>
        <w:rPr>
          <w:rFonts w:ascii="Times New Roman" w:hAnsi="Times New Roman" w:cs="Times New Roman"/>
          <w:sz w:val="24"/>
          <w:szCs w:val="24"/>
        </w:rPr>
      </w:pPr>
      <w:r>
        <w:rPr>
          <w:rFonts w:ascii="Times New Roman" w:hAnsi="Times New Roman" w:cs="Times New Roman"/>
          <w:sz w:val="24"/>
          <w:szCs w:val="24"/>
        </w:rPr>
        <w:t>_______</w:t>
      </w:r>
      <w:r w:rsidRPr="00CA5C22">
        <w:rPr>
          <w:rFonts w:ascii="Times New Roman" w:hAnsi="Times New Roman" w:cs="Times New Roman"/>
          <w:sz w:val="24"/>
          <w:szCs w:val="24"/>
        </w:rPr>
        <w:t>________________________________</w:t>
      </w:r>
      <w:r>
        <w:rPr>
          <w:rFonts w:ascii="Times New Roman" w:hAnsi="Times New Roman" w:cs="Times New Roman"/>
          <w:sz w:val="24"/>
          <w:szCs w:val="24"/>
        </w:rPr>
        <w:t>___________</w:t>
      </w:r>
      <w:r w:rsidRPr="00CA5C22">
        <w:rPr>
          <w:rFonts w:ascii="Times New Roman" w:hAnsi="Times New Roman" w:cs="Times New Roman"/>
          <w:sz w:val="24"/>
          <w:szCs w:val="24"/>
        </w:rPr>
        <w:t>__</w:t>
      </w:r>
      <w:r>
        <w:rPr>
          <w:rFonts w:ascii="Times New Roman" w:hAnsi="Times New Roman" w:cs="Times New Roman"/>
          <w:sz w:val="24"/>
          <w:szCs w:val="24"/>
        </w:rPr>
        <w:t>_________________________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w:t>
      </w:r>
    </w:p>
    <w:p w:rsidR="00A7305B" w:rsidRPr="00AE2C66" w:rsidRDefault="00A7305B" w:rsidP="00A7305B">
      <w:pPr>
        <w:pStyle w:val="ConsPlusNonformat"/>
        <w:jc w:val="both"/>
        <w:rPr>
          <w:rFonts w:cs="Times New Roman"/>
        </w:rPr>
      </w:pP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Должность руководителя аудиторской группы</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(ответственного работника)</w:t>
      </w:r>
    </w:p>
    <w:p w:rsidR="00A7305B" w:rsidRPr="00AE2C66" w:rsidRDefault="00A7305B" w:rsidP="00A7305B">
      <w:pPr>
        <w:pStyle w:val="ConsPlusNonformat"/>
        <w:jc w:val="both"/>
      </w:pPr>
      <w:r w:rsidRPr="00AE2C66">
        <w:t>________________________________ _________________ ________________________</w:t>
      </w:r>
    </w:p>
    <w:p w:rsidR="00A7305B" w:rsidRPr="00CA5C22" w:rsidRDefault="00A7305B" w:rsidP="00A7305B">
      <w:pPr>
        <w:pStyle w:val="ConsPlusNonformat"/>
        <w:jc w:val="both"/>
        <w:rPr>
          <w:rFonts w:ascii="Times New Roman" w:hAnsi="Times New Roman" w:cs="Times New Roman"/>
        </w:rPr>
      </w:pPr>
      <w:r>
        <w:rPr>
          <w:rFonts w:ascii="Times New Roman" w:hAnsi="Times New Roman" w:cs="Times New Roman"/>
        </w:rPr>
        <w:t xml:space="preserve">(должность)                                                                                 </w:t>
      </w:r>
      <w:r w:rsidRPr="00CA5C22">
        <w:rPr>
          <w:rFonts w:ascii="Times New Roman" w:hAnsi="Times New Roman" w:cs="Times New Roman"/>
        </w:rPr>
        <w:t xml:space="preserve">  подпись               Ф.И.О.</w:t>
      </w:r>
    </w:p>
    <w:p w:rsidR="00A7305B" w:rsidRPr="00CA5C22" w:rsidRDefault="00A7305B" w:rsidP="00A7305B">
      <w:pPr>
        <w:pStyle w:val="ConsPlusNonformat"/>
        <w:jc w:val="both"/>
        <w:rPr>
          <w:rFonts w:ascii="Times New Roman" w:hAnsi="Times New Roman" w:cs="Times New Roman"/>
        </w:rPr>
      </w:pP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дата</w:t>
      </w:r>
    </w:p>
    <w:p w:rsidR="00A7305B" w:rsidRPr="00CA5C22" w:rsidRDefault="00A7305B" w:rsidP="00A7305B">
      <w:pPr>
        <w:pStyle w:val="ConsPlusNonformat"/>
        <w:jc w:val="both"/>
        <w:rPr>
          <w:rFonts w:ascii="Times New Roman" w:hAnsi="Times New Roman" w:cs="Times New Roman"/>
        </w:rPr>
      </w:pP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Участники аудиторской группы:</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Должность участника аудиторской группы</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(ответственного работника)</w:t>
      </w:r>
    </w:p>
    <w:p w:rsidR="00A7305B" w:rsidRPr="00AE2C66" w:rsidRDefault="00A7305B" w:rsidP="00A7305B">
      <w:pPr>
        <w:pStyle w:val="ConsPlusNonformat"/>
        <w:jc w:val="both"/>
      </w:pPr>
      <w:r w:rsidRPr="00CA5C22">
        <w:rPr>
          <w:rFonts w:ascii="Times New Roman" w:hAnsi="Times New Roman" w:cs="Times New Roman"/>
        </w:rPr>
        <w:t>________________________________</w:t>
      </w:r>
      <w:r w:rsidRPr="00AE2C66">
        <w:t xml:space="preserve"> _________________ ________________________</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(должность)                 подпись               Ф.И.О.</w:t>
      </w:r>
    </w:p>
    <w:p w:rsidR="00A7305B" w:rsidRPr="00CA5C22" w:rsidRDefault="00A7305B" w:rsidP="00A7305B">
      <w:pPr>
        <w:pStyle w:val="ConsPlusNonformat"/>
        <w:jc w:val="both"/>
        <w:rPr>
          <w:rFonts w:ascii="Times New Roman" w:hAnsi="Times New Roman" w:cs="Times New Roman"/>
        </w:rPr>
      </w:pP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дата</w:t>
      </w:r>
    </w:p>
    <w:p w:rsidR="00A7305B" w:rsidRPr="00CA5C22" w:rsidRDefault="00A7305B" w:rsidP="00A7305B">
      <w:pPr>
        <w:pStyle w:val="ConsPlusNonformat"/>
        <w:jc w:val="both"/>
        <w:rPr>
          <w:rFonts w:ascii="Times New Roman" w:hAnsi="Times New Roman" w:cs="Times New Roman"/>
        </w:rPr>
      </w:pPr>
    </w:p>
    <w:p w:rsidR="00A7305B" w:rsidRPr="00CA5C22" w:rsidRDefault="00A7305B" w:rsidP="00A7305B">
      <w:pPr>
        <w:pStyle w:val="ConsPlusNonformat"/>
        <w:jc w:val="both"/>
        <w:rPr>
          <w:rFonts w:ascii="Times New Roman" w:hAnsi="Times New Roman" w:cs="Times New Roman"/>
        </w:rPr>
      </w:pPr>
      <w:r>
        <w:rPr>
          <w:rFonts w:ascii="Times New Roman" w:hAnsi="Times New Roman" w:cs="Times New Roman"/>
        </w:rPr>
        <w:t>.</w:t>
      </w:r>
    </w:p>
    <w:p w:rsidR="00A7305B" w:rsidRPr="00CA5C22" w:rsidRDefault="00A7305B" w:rsidP="00A7305B">
      <w:pPr>
        <w:pStyle w:val="ConsPlusNonformat"/>
        <w:jc w:val="both"/>
        <w:rPr>
          <w:rFonts w:ascii="Times New Roman" w:hAnsi="Times New Roman" w:cs="Times New Roman"/>
        </w:rPr>
      </w:pP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Один экземпляр Акта получен для ознакомления:</w:t>
      </w:r>
    </w:p>
    <w:p w:rsidR="00A7305B" w:rsidRPr="00CA5C22" w:rsidRDefault="00A7305B" w:rsidP="00A7305B">
      <w:pPr>
        <w:pStyle w:val="ConsPlusNonformat"/>
        <w:jc w:val="both"/>
        <w:rPr>
          <w:rFonts w:ascii="Times New Roman" w:hAnsi="Times New Roman" w:cs="Times New Roman"/>
          <w:sz w:val="24"/>
          <w:szCs w:val="24"/>
        </w:rPr>
      </w:pP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Должность руководителя объекта аудита</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(иного уполномоченного лица)</w:t>
      </w:r>
    </w:p>
    <w:p w:rsidR="00A7305B" w:rsidRPr="00AE2C66" w:rsidRDefault="00A7305B" w:rsidP="00A7305B">
      <w:pPr>
        <w:pStyle w:val="ConsPlusNonformat"/>
        <w:jc w:val="both"/>
      </w:pPr>
      <w:r w:rsidRPr="00AE2C66">
        <w:t>________________________________ _________________</w:t>
      </w:r>
    </w:p>
    <w:p w:rsidR="00A7305B" w:rsidRDefault="00A7305B" w:rsidP="00A7305B">
      <w:pPr>
        <w:pStyle w:val="ConsPlusNonformat"/>
        <w:jc w:val="both"/>
        <w:rPr>
          <w:rFonts w:cs="Times New Roman"/>
        </w:rPr>
      </w:pPr>
    </w:p>
    <w:p w:rsidR="00A7305B" w:rsidRPr="00AE2C66" w:rsidRDefault="00A7305B" w:rsidP="00A7305B">
      <w:pPr>
        <w:pStyle w:val="ConsPlusNonformat"/>
        <w:jc w:val="both"/>
      </w:pPr>
      <w:r w:rsidRPr="00AE2C66">
        <w:t>________________________________ _________________ ________________________</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 xml:space="preserve">          (должность)                подпись                Ф.И.О.</w:t>
      </w:r>
    </w:p>
    <w:p w:rsidR="00A7305B" w:rsidRPr="00CA5C22" w:rsidRDefault="00A7305B" w:rsidP="00A7305B">
      <w:pPr>
        <w:pStyle w:val="ConsPlusNonformat"/>
        <w:jc w:val="both"/>
        <w:rPr>
          <w:rFonts w:ascii="Times New Roman" w:hAnsi="Times New Roman" w:cs="Times New Roman"/>
          <w:sz w:val="24"/>
          <w:szCs w:val="24"/>
        </w:rPr>
      </w:pP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"Ознакомлен(а)"</w:t>
      </w:r>
    </w:p>
    <w:p w:rsidR="00A7305B" w:rsidRPr="00CA5C22" w:rsidRDefault="00A7305B" w:rsidP="00A7305B">
      <w:pPr>
        <w:pStyle w:val="ConsPlusNonformat"/>
        <w:jc w:val="both"/>
        <w:rPr>
          <w:rFonts w:ascii="Times New Roman" w:hAnsi="Times New Roman" w:cs="Times New Roman"/>
          <w:sz w:val="24"/>
          <w:szCs w:val="24"/>
        </w:rPr>
      </w:pP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Должность руководителя объекта аудита</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(иного уполномоченного лица)</w:t>
      </w:r>
    </w:p>
    <w:p w:rsidR="00A7305B" w:rsidRPr="00AE2C66" w:rsidRDefault="00A7305B" w:rsidP="00A7305B">
      <w:pPr>
        <w:pStyle w:val="ConsPlusNonformat"/>
        <w:jc w:val="both"/>
      </w:pPr>
      <w:r w:rsidRPr="00AE2C66">
        <w:t>________________________________ _________________ ________________________</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 xml:space="preserve">          (должность)           </w:t>
      </w:r>
      <w:r>
        <w:rPr>
          <w:rFonts w:ascii="Times New Roman" w:hAnsi="Times New Roman" w:cs="Times New Roman"/>
        </w:rPr>
        <w:t xml:space="preserve">                                                      </w:t>
      </w:r>
      <w:r w:rsidRPr="00CA5C22">
        <w:rPr>
          <w:rFonts w:ascii="Times New Roman" w:hAnsi="Times New Roman" w:cs="Times New Roman"/>
        </w:rPr>
        <w:t xml:space="preserve">      подпись               Ф.И.О.</w:t>
      </w:r>
    </w:p>
    <w:p w:rsidR="00A7305B" w:rsidRPr="00CA5C22" w:rsidRDefault="00A7305B" w:rsidP="00A7305B">
      <w:pPr>
        <w:pStyle w:val="ConsPlusNonformat"/>
        <w:jc w:val="both"/>
        <w:rPr>
          <w:rFonts w:ascii="Times New Roman" w:hAnsi="Times New Roman" w:cs="Times New Roman"/>
          <w:sz w:val="24"/>
          <w:szCs w:val="24"/>
        </w:rPr>
      </w:pP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Один экземпляр Акта получен:</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Должность руководителя объекта аудита</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(иного уполномоченного лица)</w:t>
      </w:r>
    </w:p>
    <w:p w:rsidR="00A7305B" w:rsidRPr="00AE2C66" w:rsidRDefault="00A7305B" w:rsidP="00A7305B">
      <w:pPr>
        <w:pStyle w:val="ConsPlusNonformat"/>
        <w:jc w:val="both"/>
      </w:pPr>
      <w:r w:rsidRPr="00AE2C66">
        <w:t>________________________________ _________________ ________________________</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 xml:space="preserve">          (должность)        </w:t>
      </w:r>
      <w:r>
        <w:rPr>
          <w:rFonts w:ascii="Times New Roman" w:hAnsi="Times New Roman" w:cs="Times New Roman"/>
        </w:rPr>
        <w:t xml:space="preserve">                                                        </w:t>
      </w:r>
      <w:r w:rsidRPr="00CA5C22">
        <w:rPr>
          <w:rFonts w:ascii="Times New Roman" w:hAnsi="Times New Roman" w:cs="Times New Roman"/>
        </w:rPr>
        <w:t xml:space="preserve">         подпись               Ф.И.О.</w:t>
      </w:r>
    </w:p>
    <w:p w:rsidR="00A7305B" w:rsidRPr="00CA5C22" w:rsidRDefault="00A7305B" w:rsidP="00A7305B">
      <w:pPr>
        <w:pStyle w:val="ConsPlusNonformat"/>
        <w:jc w:val="both"/>
        <w:rPr>
          <w:rFonts w:ascii="Times New Roman" w:hAnsi="Times New Roman" w:cs="Times New Roman"/>
        </w:rPr>
      </w:pP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Заполняется  в случае отказа руководителя  (иного уполномоченного лица)</w:t>
      </w: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объекта аудита от подписи</w:t>
      </w:r>
    </w:p>
    <w:p w:rsidR="00A7305B" w:rsidRPr="00CA5C22" w:rsidRDefault="00A7305B" w:rsidP="00A7305B">
      <w:pPr>
        <w:pStyle w:val="ConsPlusNonformat"/>
        <w:jc w:val="both"/>
        <w:rPr>
          <w:rFonts w:ascii="Times New Roman" w:hAnsi="Times New Roman" w:cs="Times New Roman"/>
          <w:sz w:val="24"/>
          <w:szCs w:val="24"/>
        </w:rPr>
      </w:pPr>
    </w:p>
    <w:p w:rsidR="00A7305B" w:rsidRPr="00CA5C22" w:rsidRDefault="00A7305B" w:rsidP="00A7305B">
      <w:pPr>
        <w:pStyle w:val="ConsPlusNonformat"/>
        <w:jc w:val="both"/>
        <w:rPr>
          <w:rFonts w:ascii="Times New Roman" w:hAnsi="Times New Roman" w:cs="Times New Roman"/>
          <w:sz w:val="24"/>
          <w:szCs w:val="24"/>
        </w:rPr>
      </w:pPr>
      <w:r w:rsidRPr="00CA5C22">
        <w:rPr>
          <w:rFonts w:ascii="Times New Roman" w:hAnsi="Times New Roman" w:cs="Times New Roman"/>
          <w:sz w:val="24"/>
          <w:szCs w:val="24"/>
        </w:rPr>
        <w:t xml:space="preserve">    От подписи настоящего Акта (получения экземпляра Акта)</w:t>
      </w:r>
    </w:p>
    <w:p w:rsidR="00A7305B" w:rsidRPr="00CA5C22" w:rsidRDefault="00A7305B" w:rsidP="00A7305B">
      <w:pPr>
        <w:pStyle w:val="ConsPlusNonformat"/>
        <w:jc w:val="both"/>
        <w:rPr>
          <w:rFonts w:ascii="Times New Roman" w:hAnsi="Times New Roman" w:cs="Times New Roman"/>
          <w:sz w:val="24"/>
          <w:szCs w:val="24"/>
        </w:rPr>
      </w:pPr>
      <w:r w:rsidRPr="00AE2C66">
        <w:lastRenderedPageBreak/>
        <w:t xml:space="preserve">________________________________________________________________ </w:t>
      </w:r>
      <w:r w:rsidRPr="00CA5C22">
        <w:rPr>
          <w:rFonts w:ascii="Times New Roman" w:hAnsi="Times New Roman" w:cs="Times New Roman"/>
          <w:sz w:val="24"/>
          <w:szCs w:val="24"/>
        </w:rPr>
        <w:t>отказался.</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 xml:space="preserve">            (должность руководителя объекта аудита (иного уполномоченного лица))</w:t>
      </w:r>
    </w:p>
    <w:p w:rsidR="00A7305B" w:rsidRPr="00CA5C22" w:rsidRDefault="00A7305B" w:rsidP="00A7305B">
      <w:pPr>
        <w:pStyle w:val="ConsPlusNonformat"/>
        <w:jc w:val="both"/>
        <w:rPr>
          <w:rFonts w:ascii="Times New Roman" w:hAnsi="Times New Roman" w:cs="Times New Roman"/>
        </w:rPr>
      </w:pPr>
    </w:p>
    <w:p w:rsidR="00A7305B" w:rsidRPr="00AE2C66" w:rsidRDefault="00A7305B" w:rsidP="00A7305B">
      <w:pPr>
        <w:pStyle w:val="ConsPlusNonformat"/>
        <w:jc w:val="both"/>
        <w:rPr>
          <w:rFonts w:cs="Times New Roman"/>
        </w:rPr>
      </w:pP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Должность руководителя</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(руководитель аудиторской группы)</w:t>
      </w:r>
    </w:p>
    <w:p w:rsidR="00A7305B" w:rsidRPr="00AE2C66" w:rsidRDefault="00A7305B" w:rsidP="00A7305B">
      <w:pPr>
        <w:pStyle w:val="ConsPlusNonformat"/>
        <w:jc w:val="both"/>
      </w:pPr>
      <w:r w:rsidRPr="00AE2C66">
        <w:t>________________________________ _________________ ________________________</w:t>
      </w:r>
    </w:p>
    <w:p w:rsidR="00A7305B" w:rsidRPr="00CA5C22" w:rsidRDefault="00A7305B" w:rsidP="00A7305B">
      <w:pPr>
        <w:pStyle w:val="ConsPlusNonformat"/>
        <w:jc w:val="both"/>
        <w:rPr>
          <w:rFonts w:ascii="Times New Roman" w:hAnsi="Times New Roman" w:cs="Times New Roman"/>
        </w:rPr>
      </w:pPr>
      <w:r w:rsidRPr="00CA5C22">
        <w:rPr>
          <w:rFonts w:ascii="Times New Roman" w:hAnsi="Times New Roman" w:cs="Times New Roman"/>
        </w:rPr>
        <w:t xml:space="preserve">          (должность)                 подпись               Ф.И.О.</w:t>
      </w:r>
    </w:p>
    <w:p w:rsidR="00A7305B" w:rsidRPr="00AE2C66" w:rsidRDefault="00A7305B" w:rsidP="00A7305B">
      <w:pPr>
        <w:pStyle w:val="ConsPlusNonformat"/>
        <w:jc w:val="both"/>
        <w:rPr>
          <w:rFonts w:cs="Times New Roman"/>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rmal"/>
        <w:ind w:left="5954" w:right="-2"/>
        <w:jc w:val="right"/>
        <w:outlineLvl w:val="1"/>
        <w:rPr>
          <w:rFonts w:cs="Times New Roman"/>
          <w:sz w:val="18"/>
          <w:szCs w:val="18"/>
        </w:rPr>
      </w:pPr>
    </w:p>
    <w:p w:rsidR="00A7305B" w:rsidRDefault="00A7305B" w:rsidP="00A7305B">
      <w:pPr>
        <w:pStyle w:val="ConsPlusNonformat"/>
      </w:pPr>
      <w:r>
        <w:t xml:space="preserve">                                Приложение 7</w:t>
      </w:r>
    </w:p>
    <w:p w:rsidR="00A7305B" w:rsidRDefault="00A7305B" w:rsidP="00A7305B">
      <w:pPr>
        <w:pStyle w:val="ConsPlusNormal"/>
        <w:tabs>
          <w:tab w:val="left" w:pos="709"/>
        </w:tabs>
        <w:ind w:firstLine="709"/>
        <w:jc w:val="center"/>
        <w:rPr>
          <w:rFonts w:ascii="Times New Roman" w:hAnsi="Times New Roman" w:cs="Times New Roman"/>
          <w:sz w:val="20"/>
        </w:rPr>
      </w:pPr>
      <w:r w:rsidRPr="0000690A">
        <w:rPr>
          <w:rFonts w:ascii="Times New Roman" w:hAnsi="Times New Roman" w:cs="Times New Roman"/>
          <w:sz w:val="20"/>
        </w:rPr>
        <w:t>к</w:t>
      </w:r>
      <w:r>
        <w:rPr>
          <w:sz w:val="20"/>
        </w:rPr>
        <w:t xml:space="preserve">  </w:t>
      </w:r>
      <w:hyperlink w:anchor="P36" w:history="1">
        <w:r w:rsidRPr="00533112">
          <w:rPr>
            <w:rFonts w:ascii="Times New Roman" w:hAnsi="Times New Roman" w:cs="Times New Roman"/>
            <w:sz w:val="20"/>
          </w:rPr>
          <w:t>Поряд</w:t>
        </w:r>
        <w:r>
          <w:rPr>
            <w:rFonts w:ascii="Times New Roman" w:hAnsi="Times New Roman" w:cs="Times New Roman"/>
            <w:sz w:val="20"/>
          </w:rPr>
          <w:t>ку</w:t>
        </w:r>
      </w:hyperlink>
      <w:r w:rsidRPr="00533112">
        <w:rPr>
          <w:rFonts w:ascii="Times New Roman" w:hAnsi="Times New Roman" w:cs="Times New Roman"/>
          <w:sz w:val="20"/>
        </w:rPr>
        <w:t xml:space="preserve"> осуществления главным распорядителем </w:t>
      </w:r>
      <w:proofErr w:type="spellStart"/>
      <w:r>
        <w:rPr>
          <w:rFonts w:ascii="Times New Roman" w:hAnsi="Times New Roman" w:cs="Times New Roman"/>
          <w:sz w:val="20"/>
        </w:rPr>
        <w:t>бюджетных</w:t>
      </w:r>
      <w:r w:rsidRPr="00533112">
        <w:rPr>
          <w:rFonts w:ascii="Times New Roman" w:hAnsi="Times New Roman" w:cs="Times New Roman"/>
          <w:sz w:val="20"/>
        </w:rPr>
        <w:t>средств</w:t>
      </w:r>
      <w:proofErr w:type="spellEnd"/>
      <w:r w:rsidRPr="00533112">
        <w:rPr>
          <w:rFonts w:ascii="Times New Roman" w:hAnsi="Times New Roman" w:cs="Times New Roman"/>
          <w:sz w:val="20"/>
        </w:rPr>
        <w:t>,</w:t>
      </w:r>
    </w:p>
    <w:p w:rsidR="00A7305B"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главным администратором  доходов бюджета, главным администратором</w:t>
      </w:r>
    </w:p>
    <w:p w:rsidR="00A7305B" w:rsidRDefault="00A7305B" w:rsidP="00A7305B">
      <w:pPr>
        <w:pStyle w:val="ConsPlusNormal"/>
        <w:tabs>
          <w:tab w:val="left" w:pos="709"/>
        </w:tabs>
        <w:ind w:firstLine="709"/>
        <w:jc w:val="right"/>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источников финансирования дефицита бюджета   внутреннего  финансового</w:t>
      </w:r>
      <w:r>
        <w:rPr>
          <w:rFonts w:ascii="Times New Roman" w:hAnsi="Times New Roman" w:cs="Times New Roman"/>
          <w:sz w:val="20"/>
        </w:rPr>
        <w:t xml:space="preserve">                                                                                                                                                             </w:t>
      </w:r>
      <w:r w:rsidRPr="00533112">
        <w:rPr>
          <w:rFonts w:ascii="Times New Roman" w:hAnsi="Times New Roman" w:cs="Times New Roman"/>
          <w:sz w:val="20"/>
        </w:rPr>
        <w:t xml:space="preserve">контроля и внутреннего финансового аудита в </w:t>
      </w:r>
      <w:proofErr w:type="spellStart"/>
      <w:r>
        <w:rPr>
          <w:rFonts w:ascii="Times New Roman" w:hAnsi="Times New Roman" w:cs="Times New Roman"/>
          <w:sz w:val="20"/>
        </w:rPr>
        <w:t>Благодатском</w:t>
      </w:r>
      <w:proofErr w:type="spellEnd"/>
      <w:r>
        <w:rPr>
          <w:rFonts w:ascii="Times New Roman" w:hAnsi="Times New Roman" w:cs="Times New Roman"/>
          <w:sz w:val="20"/>
        </w:rPr>
        <w:t xml:space="preserve"> сельсовете </w:t>
      </w:r>
    </w:p>
    <w:p w:rsidR="00A7305B" w:rsidRPr="00533112" w:rsidRDefault="00A7305B" w:rsidP="00A7305B">
      <w:pPr>
        <w:pStyle w:val="ConsPlusNormal"/>
        <w:tabs>
          <w:tab w:val="left" w:pos="709"/>
        </w:tabs>
        <w:ind w:firstLine="709"/>
        <w:jc w:val="center"/>
        <w:rPr>
          <w:rFonts w:ascii="Times New Roman" w:hAnsi="Times New Roman" w:cs="Times New Roman"/>
          <w:sz w:val="20"/>
        </w:rPr>
      </w:pPr>
      <w:r>
        <w:rPr>
          <w:rFonts w:ascii="Times New Roman" w:hAnsi="Times New Roman" w:cs="Times New Roman"/>
          <w:sz w:val="20"/>
        </w:rPr>
        <w:t xml:space="preserve">                   </w:t>
      </w:r>
      <w:r w:rsidRPr="00533112">
        <w:rPr>
          <w:rFonts w:ascii="Times New Roman" w:hAnsi="Times New Roman" w:cs="Times New Roman"/>
          <w:sz w:val="20"/>
        </w:rPr>
        <w:t>Карасукско</w:t>
      </w:r>
      <w:r>
        <w:rPr>
          <w:rFonts w:ascii="Times New Roman" w:hAnsi="Times New Roman" w:cs="Times New Roman"/>
          <w:sz w:val="20"/>
        </w:rPr>
        <w:t xml:space="preserve">го </w:t>
      </w:r>
      <w:r w:rsidRPr="00533112">
        <w:rPr>
          <w:rFonts w:ascii="Times New Roman" w:hAnsi="Times New Roman" w:cs="Times New Roman"/>
          <w:sz w:val="20"/>
        </w:rPr>
        <w:t xml:space="preserve"> район</w:t>
      </w:r>
      <w:r>
        <w:rPr>
          <w:rFonts w:ascii="Times New Roman" w:hAnsi="Times New Roman" w:cs="Times New Roman"/>
          <w:sz w:val="20"/>
        </w:rPr>
        <w:t>а</w:t>
      </w:r>
      <w:r w:rsidRPr="00533112">
        <w:rPr>
          <w:rFonts w:ascii="Times New Roman" w:hAnsi="Times New Roman" w:cs="Times New Roman"/>
          <w:sz w:val="20"/>
        </w:rPr>
        <w:t xml:space="preserve"> </w:t>
      </w:r>
      <w:r>
        <w:rPr>
          <w:rFonts w:ascii="Times New Roman" w:hAnsi="Times New Roman" w:cs="Times New Roman"/>
          <w:sz w:val="20"/>
        </w:rPr>
        <w:t xml:space="preserve"> </w:t>
      </w:r>
      <w:r w:rsidRPr="00533112">
        <w:rPr>
          <w:rFonts w:ascii="Times New Roman" w:hAnsi="Times New Roman" w:cs="Times New Roman"/>
          <w:sz w:val="20"/>
        </w:rPr>
        <w:t>Новосибирской области.</w:t>
      </w:r>
    </w:p>
    <w:p w:rsidR="00A7305B" w:rsidRPr="00AE2C66" w:rsidRDefault="00A7305B" w:rsidP="00A7305B">
      <w:pPr>
        <w:pStyle w:val="ConsPlusNormal"/>
        <w:jc w:val="both"/>
        <w:rPr>
          <w:rFonts w:cs="Times New Roman"/>
        </w:rPr>
      </w:pPr>
    </w:p>
    <w:p w:rsidR="00A7305B" w:rsidRPr="00AE2C66" w:rsidRDefault="00A7305B" w:rsidP="00A7305B">
      <w:pPr>
        <w:pStyle w:val="ConsPlusNonformat"/>
        <w:ind w:left="3600" w:firstLine="720"/>
        <w:jc w:val="both"/>
      </w:pPr>
      <w:bookmarkStart w:id="46" w:name="Par1585"/>
      <w:bookmarkEnd w:id="46"/>
      <w:r w:rsidRPr="00AE2C66">
        <w:t>ОТЧЕТ</w:t>
      </w:r>
    </w:p>
    <w:p w:rsidR="00A7305B" w:rsidRPr="00AE2C66" w:rsidRDefault="00A7305B" w:rsidP="00A7305B">
      <w:pPr>
        <w:pStyle w:val="ConsPlusNonformat"/>
        <w:jc w:val="both"/>
      </w:pPr>
      <w:r w:rsidRPr="00AE2C66">
        <w:t xml:space="preserve">                           о результатах проверки</w:t>
      </w:r>
    </w:p>
    <w:p w:rsidR="00A7305B" w:rsidRPr="00AE2C66" w:rsidRDefault="00A7305B" w:rsidP="00A7305B">
      <w:pPr>
        <w:pStyle w:val="ConsPlusNonformat"/>
        <w:jc w:val="both"/>
      </w:pPr>
    </w:p>
    <w:p w:rsidR="00A7305B" w:rsidRPr="00AE2C66" w:rsidRDefault="00A7305B" w:rsidP="00A7305B">
      <w:pPr>
        <w:pStyle w:val="ConsPlusNonformat"/>
        <w:jc w:val="both"/>
      </w:pPr>
      <w:r w:rsidRPr="00AE2C66">
        <w:t>___________________________________________________________________________</w:t>
      </w:r>
    </w:p>
    <w:p w:rsidR="00A7305B" w:rsidRPr="00AE2C66" w:rsidRDefault="00A7305B" w:rsidP="00A7305B">
      <w:pPr>
        <w:pStyle w:val="ConsPlusNonformat"/>
        <w:jc w:val="both"/>
      </w:pPr>
      <w:r w:rsidRPr="00AE2C66">
        <w:t xml:space="preserve">             (полное наименование объекта аудиторской проверки)</w:t>
      </w:r>
    </w:p>
    <w:p w:rsidR="00A7305B" w:rsidRPr="00AE2C66" w:rsidRDefault="00A7305B" w:rsidP="00A7305B">
      <w:pPr>
        <w:pStyle w:val="ConsPlusNonformat"/>
        <w:jc w:val="both"/>
      </w:pPr>
    </w:p>
    <w:p w:rsidR="00A7305B" w:rsidRPr="00AE2C66" w:rsidRDefault="00A7305B" w:rsidP="00A7305B">
      <w:pPr>
        <w:pStyle w:val="ConsPlusNonformat"/>
        <w:jc w:val="both"/>
      </w:pPr>
      <w:r w:rsidRPr="00AE2C66">
        <w:t>1. Основание для проведения аудиторской проверки: _________________________</w:t>
      </w:r>
    </w:p>
    <w:p w:rsidR="00A7305B" w:rsidRPr="00AE2C66" w:rsidRDefault="00A7305B" w:rsidP="00A7305B">
      <w:pPr>
        <w:pStyle w:val="ConsPlusNonformat"/>
        <w:jc w:val="both"/>
      </w:pPr>
      <w:r w:rsidRPr="00AE2C66">
        <w:t>___________________________________________________________________________</w:t>
      </w:r>
    </w:p>
    <w:p w:rsidR="00A7305B" w:rsidRPr="00AE2C66" w:rsidRDefault="00A7305B" w:rsidP="00A7305B">
      <w:pPr>
        <w:pStyle w:val="ConsPlusNonformat"/>
        <w:jc w:val="both"/>
      </w:pPr>
      <w:r w:rsidRPr="00AE2C66">
        <w:t>(реквизиты решения о назначении аудиторской проверки, N пункта плана</w:t>
      </w:r>
    </w:p>
    <w:p w:rsidR="00A7305B" w:rsidRPr="00AE2C66" w:rsidRDefault="00A7305B" w:rsidP="00A7305B">
      <w:pPr>
        <w:pStyle w:val="ConsPlusNonformat"/>
        <w:jc w:val="both"/>
      </w:pPr>
      <w:r w:rsidRPr="00AE2C66">
        <w:t xml:space="preserve">                      внутреннему финансовому аудиту)</w:t>
      </w:r>
    </w:p>
    <w:p w:rsidR="00A7305B" w:rsidRPr="00AE2C66" w:rsidRDefault="00A7305B" w:rsidP="00A7305B">
      <w:pPr>
        <w:pStyle w:val="ConsPlusNonformat"/>
        <w:jc w:val="both"/>
      </w:pPr>
      <w:r w:rsidRPr="00AE2C66">
        <w:t>2. Тема аудиторской проверки: _____________________________________________</w:t>
      </w:r>
    </w:p>
    <w:p w:rsidR="00A7305B" w:rsidRPr="00AE2C66" w:rsidRDefault="00A7305B" w:rsidP="00A7305B">
      <w:pPr>
        <w:pStyle w:val="ConsPlusNonformat"/>
        <w:jc w:val="both"/>
      </w:pPr>
      <w:r w:rsidRPr="00AE2C66">
        <w:t>3. Проверяемый период: ____________________________________________________</w:t>
      </w:r>
    </w:p>
    <w:p w:rsidR="00A7305B" w:rsidRPr="00AE2C66" w:rsidRDefault="00A7305B" w:rsidP="00A7305B">
      <w:pPr>
        <w:pStyle w:val="ConsPlusNonformat"/>
        <w:jc w:val="both"/>
      </w:pPr>
      <w:r w:rsidRPr="00AE2C66">
        <w:t>4. Срок проведения аудиторской проверки: __________________________________</w:t>
      </w:r>
    </w:p>
    <w:p w:rsidR="00A7305B" w:rsidRPr="00AE2C66" w:rsidRDefault="00A7305B" w:rsidP="00A7305B">
      <w:pPr>
        <w:pStyle w:val="ConsPlusNonformat"/>
        <w:jc w:val="both"/>
      </w:pPr>
      <w:r w:rsidRPr="00AE2C66">
        <w:t>5. Цель аудиторской проверки: _____________________________________________</w:t>
      </w:r>
    </w:p>
    <w:p w:rsidR="00A7305B" w:rsidRPr="00AE2C66" w:rsidRDefault="00A7305B" w:rsidP="00A7305B">
      <w:pPr>
        <w:pStyle w:val="ConsPlusNonformat"/>
        <w:jc w:val="both"/>
      </w:pPr>
      <w:r w:rsidRPr="00AE2C66">
        <w:t>6. Вид аудиторской проверки: ______________________________________________</w:t>
      </w:r>
    </w:p>
    <w:p w:rsidR="00A7305B" w:rsidRPr="00AE2C66" w:rsidRDefault="00A7305B" w:rsidP="00A7305B">
      <w:pPr>
        <w:pStyle w:val="ConsPlusNonformat"/>
        <w:jc w:val="both"/>
      </w:pPr>
      <w:r w:rsidRPr="00AE2C66">
        <w:t>7. Срок проведения аудиторской проверки: __________________________________</w:t>
      </w:r>
    </w:p>
    <w:p w:rsidR="00A7305B" w:rsidRPr="00AE2C66" w:rsidRDefault="00A7305B" w:rsidP="00A7305B">
      <w:pPr>
        <w:pStyle w:val="ConsPlusNonformat"/>
        <w:jc w:val="both"/>
      </w:pPr>
      <w:r w:rsidRPr="00AE2C66">
        <w:t>8. Перечень вопросов, изученных в ходе аудиторской проверки:</w:t>
      </w:r>
    </w:p>
    <w:p w:rsidR="00A7305B" w:rsidRPr="00AE2C66" w:rsidRDefault="00A7305B" w:rsidP="00A7305B">
      <w:pPr>
        <w:pStyle w:val="ConsPlusNonformat"/>
        <w:jc w:val="both"/>
      </w:pPr>
      <w:r w:rsidRPr="00AE2C66">
        <w:t>8.1. ______________________________________________________________________</w:t>
      </w:r>
    </w:p>
    <w:p w:rsidR="00A7305B" w:rsidRPr="00AE2C66" w:rsidRDefault="00A7305B" w:rsidP="00A7305B">
      <w:pPr>
        <w:pStyle w:val="ConsPlusNonformat"/>
        <w:jc w:val="both"/>
      </w:pPr>
      <w:r w:rsidRPr="00AE2C66">
        <w:t>8.2. ______________________________________________________________________</w:t>
      </w:r>
    </w:p>
    <w:p w:rsidR="00A7305B" w:rsidRPr="00AE2C66" w:rsidRDefault="00A7305B" w:rsidP="00A7305B">
      <w:pPr>
        <w:pStyle w:val="ConsPlusNonformat"/>
        <w:jc w:val="both"/>
      </w:pPr>
      <w:r w:rsidRPr="00AE2C66">
        <w:t>8.3. ______________________________________________________________________</w:t>
      </w:r>
    </w:p>
    <w:p w:rsidR="00A7305B" w:rsidRPr="00AE2C66" w:rsidRDefault="00A7305B" w:rsidP="00A7305B">
      <w:pPr>
        <w:pStyle w:val="ConsPlusNonformat"/>
        <w:jc w:val="both"/>
      </w:pPr>
      <w:r w:rsidRPr="00AE2C66">
        <w:t>..........</w:t>
      </w:r>
    </w:p>
    <w:p w:rsidR="00A7305B" w:rsidRPr="00AE2C66" w:rsidRDefault="00A7305B" w:rsidP="00A7305B">
      <w:pPr>
        <w:pStyle w:val="ConsPlusNonformat"/>
        <w:jc w:val="both"/>
      </w:pPr>
      <w:r w:rsidRPr="00AE2C66">
        <w:t>9. По результатам аудиторской проверки установлено следующее:</w:t>
      </w:r>
    </w:p>
    <w:p w:rsidR="00A7305B" w:rsidRPr="00AE2C66" w:rsidRDefault="00A7305B" w:rsidP="00A7305B">
      <w:pPr>
        <w:pStyle w:val="ConsPlusNonformat"/>
        <w:jc w:val="both"/>
      </w:pPr>
      <w:r w:rsidRPr="00AE2C66">
        <w:t>___________________________________________________________________________</w:t>
      </w:r>
    </w:p>
    <w:p w:rsidR="00A7305B" w:rsidRPr="00AE2C66" w:rsidRDefault="00A7305B" w:rsidP="00A7305B">
      <w:pPr>
        <w:pStyle w:val="ConsPlusNonformat"/>
        <w:jc w:val="both"/>
      </w:pPr>
      <w:r w:rsidRPr="00AE2C66">
        <w:t>___________________________________________________________________________</w:t>
      </w:r>
    </w:p>
    <w:p w:rsidR="00A7305B" w:rsidRPr="00AE2C66" w:rsidRDefault="00A7305B" w:rsidP="00A7305B">
      <w:pPr>
        <w:pStyle w:val="ConsPlusNonformat"/>
        <w:jc w:val="both"/>
      </w:pPr>
      <w:r w:rsidRPr="00AE2C66">
        <w:t>___________________________________________________________________________</w:t>
      </w:r>
    </w:p>
    <w:p w:rsidR="00A7305B" w:rsidRPr="00AE2C66" w:rsidRDefault="00A7305B" w:rsidP="00A7305B">
      <w:pPr>
        <w:pStyle w:val="ConsPlusNonformat"/>
        <w:jc w:val="both"/>
      </w:pPr>
      <w:r w:rsidRPr="00AE2C66">
        <w:t xml:space="preserve">(кратко излагается информация о выявленных в ходе аудиторской проверки  </w:t>
      </w:r>
    </w:p>
    <w:p w:rsidR="00A7305B" w:rsidRPr="00AE2C66" w:rsidRDefault="00A7305B" w:rsidP="00A7305B">
      <w:pPr>
        <w:pStyle w:val="ConsPlusNonformat"/>
        <w:jc w:val="both"/>
      </w:pPr>
      <w:r w:rsidRPr="00AE2C66">
        <w:t>недостатках и нарушениях (в количественном и денежном выражении),</w:t>
      </w:r>
    </w:p>
    <w:p w:rsidR="00A7305B" w:rsidRPr="00AE2C66" w:rsidRDefault="00A7305B" w:rsidP="00A7305B">
      <w:pPr>
        <w:pStyle w:val="ConsPlusNonformat"/>
        <w:jc w:val="both"/>
      </w:pPr>
      <w:r w:rsidRPr="00AE2C66">
        <w:t xml:space="preserve">  об условиях и о причинах таких нарушений, а также о значимых бюджетных</w:t>
      </w:r>
    </w:p>
    <w:p w:rsidR="00A7305B" w:rsidRPr="00AE2C66" w:rsidRDefault="00A7305B" w:rsidP="00A7305B">
      <w:pPr>
        <w:pStyle w:val="ConsPlusNonformat"/>
        <w:jc w:val="both"/>
      </w:pPr>
      <w:r w:rsidRPr="00AE2C66">
        <w:t>рисках, по порядку в соответствии с нумерацией вопросов Программы проверки)</w:t>
      </w:r>
    </w:p>
    <w:p w:rsidR="00A7305B" w:rsidRPr="00AE2C66" w:rsidRDefault="00A7305B" w:rsidP="00A7305B">
      <w:pPr>
        <w:pStyle w:val="ConsPlusNonformat"/>
        <w:jc w:val="both"/>
      </w:pPr>
      <w:r w:rsidRPr="00AE2C66">
        <w:t>10.  Возражения руководителя (иного уполномоченного лица) объекта проверки,</w:t>
      </w:r>
    </w:p>
    <w:p w:rsidR="00A7305B" w:rsidRPr="00AE2C66" w:rsidRDefault="00A7305B" w:rsidP="00A7305B">
      <w:pPr>
        <w:pStyle w:val="ConsPlusNonformat"/>
        <w:jc w:val="both"/>
      </w:pPr>
      <w:r w:rsidRPr="00AE2C66">
        <w:t>изложенные по результатам проверки:</w:t>
      </w:r>
    </w:p>
    <w:p w:rsidR="00A7305B" w:rsidRPr="00AE2C66" w:rsidRDefault="00A7305B" w:rsidP="00A7305B">
      <w:pPr>
        <w:pStyle w:val="ConsPlusNonformat"/>
        <w:jc w:val="both"/>
      </w:pPr>
      <w:r w:rsidRPr="00AE2C66">
        <w:t>___________________________________________________________________________</w:t>
      </w:r>
    </w:p>
    <w:p w:rsidR="00A7305B" w:rsidRPr="00AE2C66" w:rsidRDefault="00A7305B" w:rsidP="00A7305B">
      <w:pPr>
        <w:pStyle w:val="ConsPlusNonformat"/>
        <w:jc w:val="both"/>
      </w:pPr>
      <w:r w:rsidRPr="00AE2C66">
        <w:t xml:space="preserve">        (указывается информация о наличии или отсутствии возражений;</w:t>
      </w:r>
    </w:p>
    <w:p w:rsidR="00A7305B" w:rsidRPr="00AE2C66" w:rsidRDefault="00A7305B" w:rsidP="00A7305B">
      <w:pPr>
        <w:pStyle w:val="ConsPlusNonformat"/>
        <w:jc w:val="both"/>
      </w:pPr>
      <w:r w:rsidRPr="00AE2C66">
        <w:t xml:space="preserve">    при наличии возражений указываются реквизиты документа (возражений)</w:t>
      </w:r>
    </w:p>
    <w:p w:rsidR="00A7305B" w:rsidRPr="00AE2C66" w:rsidRDefault="00A7305B" w:rsidP="00A7305B">
      <w:pPr>
        <w:pStyle w:val="ConsPlusNonformat"/>
        <w:jc w:val="both"/>
      </w:pPr>
      <w:r w:rsidRPr="00AE2C66">
        <w:t xml:space="preserve">     (номер, дата, количество листов приложенных к Отчету возражений))</w:t>
      </w:r>
    </w:p>
    <w:p w:rsidR="00A7305B" w:rsidRPr="00AE2C66" w:rsidRDefault="00A7305B" w:rsidP="00A7305B">
      <w:pPr>
        <w:pStyle w:val="ConsPlusNonformat"/>
        <w:jc w:val="both"/>
      </w:pPr>
      <w:r w:rsidRPr="00AE2C66">
        <w:t>11. Выводы:</w:t>
      </w:r>
    </w:p>
    <w:p w:rsidR="00A7305B" w:rsidRPr="00AE2C66" w:rsidRDefault="00A7305B" w:rsidP="00A7305B">
      <w:pPr>
        <w:pStyle w:val="ConsPlusNonformat"/>
        <w:jc w:val="both"/>
      </w:pPr>
      <w:r w:rsidRPr="00AE2C66">
        <w:t>11.1. _____________________________________________________________________</w:t>
      </w:r>
    </w:p>
    <w:p w:rsidR="00A7305B" w:rsidRPr="00AE2C66" w:rsidRDefault="00A7305B" w:rsidP="00A7305B">
      <w:pPr>
        <w:pStyle w:val="ConsPlusNonformat"/>
        <w:jc w:val="both"/>
      </w:pPr>
      <w:r w:rsidRPr="00AE2C66">
        <w:t>(излагаются выводы о степени надежности внутреннего финансового</w:t>
      </w:r>
    </w:p>
    <w:p w:rsidR="00A7305B" w:rsidRPr="00AE2C66" w:rsidRDefault="00A7305B" w:rsidP="00A7305B">
      <w:pPr>
        <w:pStyle w:val="ConsPlusNonformat"/>
        <w:jc w:val="both"/>
      </w:pPr>
      <w:r w:rsidRPr="00AE2C66">
        <w:t xml:space="preserve">         контроля и (или) достоверности представленной объектами аудита</w:t>
      </w:r>
    </w:p>
    <w:p w:rsidR="00A7305B" w:rsidRPr="00AE2C66" w:rsidRDefault="00A7305B" w:rsidP="00A7305B">
      <w:pPr>
        <w:pStyle w:val="ConsPlusNonformat"/>
        <w:jc w:val="both"/>
      </w:pPr>
      <w:r w:rsidRPr="00AE2C66">
        <w:t xml:space="preserve">                             бюджетной отчетности)</w:t>
      </w:r>
    </w:p>
    <w:p w:rsidR="00A7305B" w:rsidRPr="00AE2C66" w:rsidRDefault="00A7305B" w:rsidP="00A7305B">
      <w:pPr>
        <w:pStyle w:val="ConsPlusNonformat"/>
        <w:jc w:val="both"/>
      </w:pPr>
      <w:r w:rsidRPr="00AE2C66">
        <w:t>11.2. _____________________________________________________________________</w:t>
      </w:r>
    </w:p>
    <w:p w:rsidR="00A7305B" w:rsidRPr="00AE2C66" w:rsidRDefault="00A7305B" w:rsidP="00A7305B">
      <w:pPr>
        <w:pStyle w:val="ConsPlusNonformat"/>
        <w:jc w:val="both"/>
      </w:pPr>
      <w:r w:rsidRPr="00AE2C66">
        <w:t xml:space="preserve">(излагаются выводы о соответствии ведения бюджетного учета объектами </w:t>
      </w:r>
    </w:p>
    <w:p w:rsidR="00A7305B" w:rsidRPr="00AE2C66" w:rsidRDefault="00A7305B" w:rsidP="00A7305B">
      <w:pPr>
        <w:pStyle w:val="ConsPlusNonformat"/>
        <w:jc w:val="both"/>
      </w:pPr>
      <w:r w:rsidRPr="00AE2C66">
        <w:t xml:space="preserve">      аудита методологии и стандартам бюджетного учета, установленным </w:t>
      </w:r>
    </w:p>
    <w:p w:rsidR="00A7305B" w:rsidRPr="00AE2C66" w:rsidRDefault="00A7305B" w:rsidP="00A7305B">
      <w:pPr>
        <w:pStyle w:val="ConsPlusNonformat"/>
        <w:jc w:val="both"/>
      </w:pPr>
      <w:r w:rsidRPr="00AE2C66">
        <w:t>Министерством финансов Российской Федерации (финансовым органом))</w:t>
      </w:r>
    </w:p>
    <w:p w:rsidR="00A7305B" w:rsidRPr="00AE2C66" w:rsidRDefault="00A7305B" w:rsidP="00A7305B">
      <w:pPr>
        <w:pStyle w:val="ConsPlusNonformat"/>
        <w:jc w:val="both"/>
      </w:pPr>
      <w:r w:rsidRPr="00AE2C66">
        <w:t>12. Предложения и рекомендации:</w:t>
      </w:r>
    </w:p>
    <w:p w:rsidR="00A7305B" w:rsidRPr="00AE2C66" w:rsidRDefault="00A7305B" w:rsidP="00A7305B">
      <w:pPr>
        <w:pStyle w:val="ConsPlusNonformat"/>
        <w:jc w:val="both"/>
      </w:pPr>
      <w:r w:rsidRPr="00AE2C66">
        <w:t>___________________________________________________________________________</w:t>
      </w:r>
    </w:p>
    <w:p w:rsidR="00A7305B" w:rsidRPr="00AE2C66" w:rsidRDefault="00A7305B" w:rsidP="00A7305B">
      <w:pPr>
        <w:pStyle w:val="ConsPlusNonformat"/>
        <w:jc w:val="both"/>
      </w:pPr>
      <w:r w:rsidRPr="00AE2C66">
        <w:t xml:space="preserve">(излагаются предложения и рекомендации по устранению выявленных нарушений </w:t>
      </w:r>
    </w:p>
    <w:p w:rsidR="00A7305B" w:rsidRPr="00AE2C66" w:rsidRDefault="00A7305B" w:rsidP="00A7305B">
      <w:pPr>
        <w:pStyle w:val="ConsPlusNonformat"/>
        <w:jc w:val="both"/>
      </w:pPr>
      <w:r w:rsidRPr="00AE2C66">
        <w:t xml:space="preserve">  и недостатков, принятию мер по минимизации бюджетных рисков,</w:t>
      </w:r>
      <w:r>
        <w:t xml:space="preserve"> </w:t>
      </w:r>
      <w:r w:rsidRPr="00AE2C66">
        <w:t>внесению</w:t>
      </w:r>
    </w:p>
    <w:p w:rsidR="00A7305B" w:rsidRPr="00AE2C66" w:rsidRDefault="00A7305B" w:rsidP="00A7305B">
      <w:pPr>
        <w:pStyle w:val="ConsPlusNonformat"/>
        <w:jc w:val="both"/>
      </w:pPr>
      <w:r w:rsidRPr="00AE2C66">
        <w:t xml:space="preserve">  изменений в карты внутреннего финансового контроля,</w:t>
      </w:r>
      <w:r>
        <w:t xml:space="preserve"> </w:t>
      </w:r>
      <w:r w:rsidRPr="00AE2C66">
        <w:t xml:space="preserve">а также предложения </w:t>
      </w:r>
    </w:p>
    <w:p w:rsidR="00A7305B" w:rsidRPr="00AE2C66" w:rsidRDefault="00A7305B" w:rsidP="00A7305B">
      <w:pPr>
        <w:pStyle w:val="ConsPlusNonformat"/>
        <w:jc w:val="both"/>
      </w:pPr>
      <w:r w:rsidRPr="00AE2C66">
        <w:t>по повышению экономности и результативности использования бюджетных средств)</w:t>
      </w:r>
    </w:p>
    <w:p w:rsidR="00A7305B" w:rsidRPr="00AE2C66" w:rsidRDefault="00A7305B" w:rsidP="00A7305B">
      <w:pPr>
        <w:pStyle w:val="ConsPlusNonformat"/>
        <w:jc w:val="both"/>
      </w:pPr>
    </w:p>
    <w:p w:rsidR="00A7305B" w:rsidRPr="00AE2C66" w:rsidRDefault="00A7305B" w:rsidP="00A7305B">
      <w:pPr>
        <w:pStyle w:val="ConsPlusNonformat"/>
        <w:jc w:val="both"/>
      </w:pPr>
      <w:r w:rsidRPr="00AE2C66">
        <w:t>Приложения:</w:t>
      </w:r>
    </w:p>
    <w:p w:rsidR="00A7305B" w:rsidRPr="00AE2C66" w:rsidRDefault="00A7305B" w:rsidP="00A7305B">
      <w:pPr>
        <w:pStyle w:val="ConsPlusNonformat"/>
        <w:jc w:val="both"/>
      </w:pPr>
      <w:r w:rsidRPr="00AE2C66">
        <w:t>1. Акт проверки ___________________________________________________________</w:t>
      </w:r>
    </w:p>
    <w:p w:rsidR="00A7305B" w:rsidRPr="00AE2C66" w:rsidRDefault="00A7305B" w:rsidP="00A7305B">
      <w:pPr>
        <w:pStyle w:val="ConsPlusNonformat"/>
        <w:jc w:val="both"/>
      </w:pPr>
      <w:r w:rsidRPr="00AE2C66">
        <w:t xml:space="preserve">                      (полное наименование объекта аудиторской проверки)</w:t>
      </w:r>
    </w:p>
    <w:p w:rsidR="00A7305B" w:rsidRPr="00AE2C66" w:rsidRDefault="00A7305B" w:rsidP="00A7305B">
      <w:pPr>
        <w:pStyle w:val="ConsPlusNonformat"/>
        <w:jc w:val="both"/>
      </w:pPr>
      <w:r w:rsidRPr="00AE2C66">
        <w:t>на ____ листах в 1 экз.</w:t>
      </w:r>
    </w:p>
    <w:p w:rsidR="00A7305B" w:rsidRPr="00AE2C66" w:rsidRDefault="00A7305B" w:rsidP="00A7305B">
      <w:pPr>
        <w:pStyle w:val="ConsPlusNonformat"/>
        <w:jc w:val="both"/>
      </w:pPr>
      <w:r w:rsidRPr="00AE2C66">
        <w:t>2. Возражения к Акту проверки</w:t>
      </w:r>
    </w:p>
    <w:p w:rsidR="00A7305B" w:rsidRPr="00AE2C66" w:rsidRDefault="00A7305B" w:rsidP="00A7305B">
      <w:pPr>
        <w:pStyle w:val="ConsPlusNonformat"/>
        <w:jc w:val="both"/>
      </w:pPr>
      <w:r w:rsidRPr="00AE2C66">
        <w:t>___________________________________________________________________________</w:t>
      </w:r>
    </w:p>
    <w:p w:rsidR="00A7305B" w:rsidRPr="00AE2C66" w:rsidRDefault="00A7305B" w:rsidP="00A7305B">
      <w:pPr>
        <w:pStyle w:val="ConsPlusNonformat"/>
        <w:jc w:val="both"/>
      </w:pPr>
      <w:r w:rsidRPr="00AE2C66">
        <w:t xml:space="preserve">             (полное наименование объекта аудиторской проверки)</w:t>
      </w:r>
    </w:p>
    <w:p w:rsidR="00A7305B" w:rsidRPr="00AE2C66" w:rsidRDefault="00A7305B" w:rsidP="00A7305B">
      <w:pPr>
        <w:pStyle w:val="ConsPlusNonformat"/>
        <w:jc w:val="both"/>
      </w:pPr>
      <w:r w:rsidRPr="00AE2C66">
        <w:t>на ____ листах в 1 экз.</w:t>
      </w:r>
    </w:p>
    <w:p w:rsidR="00A7305B" w:rsidRPr="00AE2C66" w:rsidRDefault="00A7305B" w:rsidP="00A7305B">
      <w:pPr>
        <w:pStyle w:val="ConsPlusNonformat"/>
        <w:jc w:val="both"/>
      </w:pPr>
    </w:p>
    <w:p w:rsidR="00A7305B" w:rsidRPr="00AE2C66" w:rsidRDefault="00A7305B" w:rsidP="00A7305B">
      <w:pPr>
        <w:pStyle w:val="ConsPlusNonformat"/>
        <w:jc w:val="both"/>
      </w:pPr>
      <w:r w:rsidRPr="00AE2C66">
        <w:t>Руководитель субъекта аудита</w:t>
      </w:r>
    </w:p>
    <w:p w:rsidR="00A7305B" w:rsidRPr="00AE2C66" w:rsidRDefault="00A7305B" w:rsidP="00A7305B">
      <w:pPr>
        <w:pStyle w:val="ConsPlusNonformat"/>
        <w:jc w:val="both"/>
      </w:pPr>
      <w:r w:rsidRPr="00AE2C66">
        <w:t>(иное уполномоченное лицо)</w:t>
      </w:r>
    </w:p>
    <w:p w:rsidR="00A7305B" w:rsidRPr="00AE2C66" w:rsidRDefault="00A7305B" w:rsidP="00A7305B">
      <w:pPr>
        <w:pStyle w:val="ConsPlusNonformat"/>
        <w:jc w:val="both"/>
      </w:pPr>
      <w:r w:rsidRPr="00AE2C66">
        <w:t>___________________________________ ______________ ____________________</w:t>
      </w:r>
    </w:p>
    <w:p w:rsidR="00A7305B" w:rsidRPr="00AE2C66" w:rsidRDefault="00A7305B" w:rsidP="00A7305B">
      <w:pPr>
        <w:pStyle w:val="ConsPlusNonformat"/>
        <w:jc w:val="both"/>
      </w:pPr>
      <w:r w:rsidRPr="00AE2C66">
        <w:t xml:space="preserve">           (должность)                 подпись            Ф.И.О.</w:t>
      </w:r>
    </w:p>
    <w:p w:rsidR="00A7305B" w:rsidRPr="00AE2C66" w:rsidRDefault="00A7305B" w:rsidP="00A7305B">
      <w:pPr>
        <w:pStyle w:val="ConsPlusNonformat"/>
        <w:jc w:val="both"/>
      </w:pPr>
    </w:p>
    <w:p w:rsidR="00A7305B" w:rsidRPr="00362968" w:rsidRDefault="00A7305B" w:rsidP="00A7305B">
      <w:pPr>
        <w:pStyle w:val="ConsPlusNonformat"/>
        <w:jc w:val="both"/>
        <w:rPr>
          <w:rFonts w:ascii="Times New Roman" w:hAnsi="Times New Roman" w:cs="Times New Roman"/>
          <w:b/>
          <w:bCs/>
          <w:sz w:val="144"/>
          <w:szCs w:val="144"/>
        </w:rPr>
      </w:pPr>
      <w:r w:rsidRPr="00AE2C66">
        <w:t>Дата</w:t>
      </w:r>
    </w:p>
    <w:p w:rsidR="00A7305B" w:rsidRPr="00840F75" w:rsidRDefault="00A7305B" w:rsidP="00A7305B">
      <w:pPr>
        <w:rPr>
          <w:sz w:val="22"/>
          <w:szCs w:val="22"/>
        </w:rPr>
      </w:pPr>
    </w:p>
    <w:p w:rsidR="00A7305B" w:rsidRPr="00840F75" w:rsidRDefault="00A7305B" w:rsidP="00A7305B">
      <w:pPr>
        <w:rPr>
          <w:sz w:val="22"/>
          <w:szCs w:val="22"/>
        </w:rPr>
      </w:pPr>
    </w:p>
    <w:p w:rsidR="00840F75" w:rsidRPr="00840F75" w:rsidRDefault="00840F75" w:rsidP="00840F75">
      <w:pPr>
        <w:pStyle w:val="af9"/>
        <w:rPr>
          <w:rFonts w:ascii="Times New Roman" w:hAnsi="Times New Roman" w:cs="Times New Roman"/>
          <w:sz w:val="22"/>
          <w:szCs w:val="22"/>
        </w:rPr>
      </w:pPr>
      <w:r w:rsidRPr="00840F75">
        <w:rPr>
          <w:rFonts w:ascii="Times New Roman" w:hAnsi="Times New Roman" w:cs="Times New Roman"/>
          <w:sz w:val="22"/>
          <w:szCs w:val="22"/>
        </w:rPr>
        <w:t xml:space="preserve">АДМИНИСТРАЦИЯ </w:t>
      </w:r>
    </w:p>
    <w:p w:rsidR="00840F75" w:rsidRPr="00840F75" w:rsidRDefault="00840F75" w:rsidP="00840F75">
      <w:pPr>
        <w:pStyle w:val="af9"/>
        <w:rPr>
          <w:rFonts w:ascii="Times New Roman" w:hAnsi="Times New Roman" w:cs="Times New Roman"/>
          <w:sz w:val="22"/>
          <w:szCs w:val="22"/>
        </w:rPr>
      </w:pPr>
      <w:r w:rsidRPr="00840F75">
        <w:rPr>
          <w:rFonts w:ascii="Times New Roman" w:hAnsi="Times New Roman" w:cs="Times New Roman"/>
          <w:sz w:val="22"/>
          <w:szCs w:val="22"/>
        </w:rPr>
        <w:t xml:space="preserve"> СТУДЕНОВСКОГО СЕЛЬСОВЕТА</w:t>
      </w:r>
    </w:p>
    <w:p w:rsidR="00840F75" w:rsidRPr="00840F75" w:rsidRDefault="00840F75" w:rsidP="00840F75">
      <w:pPr>
        <w:pStyle w:val="af9"/>
        <w:rPr>
          <w:rFonts w:ascii="Times New Roman" w:hAnsi="Times New Roman" w:cs="Times New Roman"/>
          <w:sz w:val="22"/>
          <w:szCs w:val="22"/>
        </w:rPr>
      </w:pPr>
      <w:r w:rsidRPr="00840F75">
        <w:rPr>
          <w:rFonts w:ascii="Times New Roman" w:hAnsi="Times New Roman" w:cs="Times New Roman"/>
          <w:sz w:val="22"/>
          <w:szCs w:val="22"/>
        </w:rPr>
        <w:t xml:space="preserve"> КАРАСУКСКОГО РАЙОНА </w:t>
      </w:r>
    </w:p>
    <w:p w:rsidR="00840F75" w:rsidRPr="00840F75" w:rsidRDefault="00840F75" w:rsidP="00840F75">
      <w:pPr>
        <w:pStyle w:val="af9"/>
        <w:rPr>
          <w:rFonts w:ascii="Times New Roman" w:hAnsi="Times New Roman" w:cs="Times New Roman"/>
          <w:sz w:val="22"/>
          <w:szCs w:val="22"/>
        </w:rPr>
      </w:pPr>
      <w:r w:rsidRPr="00840F75">
        <w:rPr>
          <w:rFonts w:ascii="Times New Roman" w:hAnsi="Times New Roman" w:cs="Times New Roman"/>
          <w:sz w:val="22"/>
          <w:szCs w:val="22"/>
        </w:rPr>
        <w:t>НОВОСИБИРСКОЙ ОБЛАСТИ</w:t>
      </w:r>
    </w:p>
    <w:p w:rsidR="00840F75" w:rsidRPr="00840F75" w:rsidRDefault="00840F75" w:rsidP="00840F75">
      <w:pPr>
        <w:pStyle w:val="af9"/>
        <w:rPr>
          <w:rFonts w:ascii="Times New Roman" w:hAnsi="Times New Roman" w:cs="Times New Roman"/>
          <w:b w:val="0"/>
          <w:bCs w:val="0"/>
          <w:sz w:val="22"/>
          <w:szCs w:val="22"/>
        </w:rPr>
      </w:pPr>
    </w:p>
    <w:p w:rsidR="00840F75" w:rsidRPr="00840F75" w:rsidRDefault="00840F75" w:rsidP="00840F75">
      <w:pPr>
        <w:pStyle w:val="1"/>
        <w:jc w:val="center"/>
        <w:rPr>
          <w:sz w:val="22"/>
          <w:szCs w:val="22"/>
        </w:rPr>
      </w:pPr>
      <w:r w:rsidRPr="00840F75">
        <w:rPr>
          <w:sz w:val="22"/>
          <w:szCs w:val="22"/>
        </w:rPr>
        <w:t>ПОСТАНОВЛЕНИЕ</w:t>
      </w: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rPr>
          <w:rFonts w:ascii="Times New Roman" w:hAnsi="Times New Roman" w:cs="Times New Roman"/>
          <w:lang w:val="ru-RU"/>
        </w:rPr>
      </w:pPr>
      <w:r w:rsidRPr="00840F75">
        <w:rPr>
          <w:rFonts w:ascii="Times New Roman" w:hAnsi="Times New Roman" w:cs="Times New Roman"/>
          <w:lang w:val="ru-RU"/>
        </w:rPr>
        <w:t>от 25.08.2017                                                                                                       № 37</w:t>
      </w: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r w:rsidRPr="00840F75">
        <w:rPr>
          <w:rFonts w:ascii="Times New Roman" w:hAnsi="Times New Roman" w:cs="Times New Roman"/>
          <w:lang w:val="ru-RU"/>
        </w:rPr>
        <w:t xml:space="preserve">О  Порядке осуществления полномочий органом внутреннего </w:t>
      </w:r>
    </w:p>
    <w:p w:rsidR="00840F75" w:rsidRPr="00840F75" w:rsidRDefault="00840F75" w:rsidP="00840F75">
      <w:pPr>
        <w:pStyle w:val="ab"/>
        <w:jc w:val="center"/>
        <w:rPr>
          <w:rFonts w:ascii="Times New Roman" w:hAnsi="Times New Roman" w:cs="Times New Roman"/>
          <w:lang w:val="ru-RU"/>
        </w:rPr>
      </w:pPr>
      <w:r w:rsidRPr="00840F75">
        <w:rPr>
          <w:rFonts w:ascii="Times New Roman" w:hAnsi="Times New Roman" w:cs="Times New Roman"/>
          <w:lang w:val="ru-RU"/>
        </w:rPr>
        <w:t xml:space="preserve"> муниципального    финансового контроля  по внутреннему </w:t>
      </w:r>
    </w:p>
    <w:p w:rsidR="00840F75" w:rsidRPr="00840F75" w:rsidRDefault="00840F75" w:rsidP="00840F75">
      <w:pPr>
        <w:pStyle w:val="ab"/>
        <w:jc w:val="center"/>
        <w:rPr>
          <w:rFonts w:ascii="Times New Roman" w:hAnsi="Times New Roman" w:cs="Times New Roman"/>
          <w:lang w:val="ru-RU"/>
        </w:rPr>
      </w:pPr>
      <w:r w:rsidRPr="00840F75">
        <w:rPr>
          <w:rFonts w:ascii="Times New Roman" w:hAnsi="Times New Roman" w:cs="Times New Roman"/>
          <w:lang w:val="ru-RU"/>
        </w:rPr>
        <w:t xml:space="preserve"> муниципальному финансовому контролю</w:t>
      </w:r>
    </w:p>
    <w:p w:rsidR="00840F75" w:rsidRPr="00840F75" w:rsidRDefault="00840F75" w:rsidP="00840F75">
      <w:pPr>
        <w:pStyle w:val="ab"/>
        <w:tabs>
          <w:tab w:val="left" w:pos="709"/>
        </w:tabs>
        <w:rPr>
          <w:rFonts w:ascii="Times New Roman" w:hAnsi="Times New Roman" w:cs="Times New Roman"/>
          <w:lang w:val="ru-RU"/>
        </w:rPr>
      </w:pPr>
      <w:r w:rsidRPr="00840F75">
        <w:rPr>
          <w:rFonts w:ascii="Times New Roman" w:hAnsi="Times New Roman" w:cs="Times New Roman"/>
        </w:rPr>
        <w:t> </w:t>
      </w:r>
    </w:p>
    <w:p w:rsidR="00840F75" w:rsidRPr="00840F75" w:rsidRDefault="00840F75" w:rsidP="00840F75">
      <w:pPr>
        <w:pStyle w:val="ab"/>
        <w:tabs>
          <w:tab w:val="left" w:pos="709"/>
        </w:tabs>
        <w:rPr>
          <w:rFonts w:ascii="Times New Roman" w:hAnsi="Times New Roman" w:cs="Times New Roman"/>
          <w:lang w:val="ru-RU"/>
        </w:rPr>
      </w:pPr>
    </w:p>
    <w:p w:rsidR="00840F75" w:rsidRPr="00840F75" w:rsidRDefault="00840F75" w:rsidP="00840F75">
      <w:pPr>
        <w:pStyle w:val="ab"/>
        <w:tabs>
          <w:tab w:val="left" w:pos="709"/>
        </w:tabs>
        <w:jc w:val="both"/>
        <w:rPr>
          <w:rFonts w:ascii="Times New Roman" w:hAnsi="Times New Roman" w:cs="Times New Roman"/>
          <w:lang w:val="ru-RU"/>
        </w:rPr>
      </w:pPr>
      <w:r w:rsidRPr="00840F75">
        <w:rPr>
          <w:rFonts w:ascii="Times New Roman" w:hAnsi="Times New Roman" w:cs="Times New Roman"/>
          <w:lang w:val="ru-RU"/>
        </w:rPr>
        <w:t xml:space="preserve">          В соответствии  с Бюджетным кодексом Российской Федерации,</w:t>
      </w:r>
      <w:r w:rsidRPr="00840F75">
        <w:rPr>
          <w:rStyle w:val="apple-converted-space"/>
          <w:rFonts w:ascii="Times New Roman" w:hAnsi="Times New Roman" w:cs="Times New Roman"/>
          <w:lang w:val="ru-RU"/>
        </w:rPr>
        <w:t xml:space="preserve"> Фед</w:t>
      </w:r>
      <w:r w:rsidRPr="00840F75">
        <w:rPr>
          <w:rFonts w:ascii="Times New Roman" w:hAnsi="Times New Roman" w:cs="Times New Roman"/>
          <w:lang w:val="ru-RU"/>
        </w:rPr>
        <w:t xml:space="preserve">еральным законом  от  05.04.2013 №  44-ФЗ "О контрактной системе в сфере закупок товаров, работ, услуг для обеспечения государственных и муниципальных нужд",   в целях  установления единого порядка осуществления внутреннего муниципального финансового контроля, </w:t>
      </w:r>
    </w:p>
    <w:p w:rsidR="00840F75" w:rsidRPr="00840F75" w:rsidRDefault="00840F75" w:rsidP="00840F75">
      <w:pPr>
        <w:pStyle w:val="ab"/>
        <w:tabs>
          <w:tab w:val="left" w:pos="0"/>
        </w:tabs>
        <w:jc w:val="both"/>
        <w:rPr>
          <w:rFonts w:ascii="Times New Roman" w:hAnsi="Times New Roman" w:cs="Times New Roman"/>
          <w:b/>
          <w:bCs/>
          <w:lang w:val="ru-RU"/>
        </w:rPr>
      </w:pPr>
      <w:r w:rsidRPr="00840F75">
        <w:rPr>
          <w:rFonts w:ascii="Times New Roman" w:hAnsi="Times New Roman" w:cs="Times New Roman"/>
          <w:b/>
          <w:bCs/>
          <w:lang w:val="ru-RU"/>
        </w:rPr>
        <w:t>П О С Т А Н О В Л Я Ю:</w:t>
      </w:r>
    </w:p>
    <w:p w:rsidR="00840F75" w:rsidRPr="00840F75" w:rsidRDefault="00840F75" w:rsidP="00840F75">
      <w:pPr>
        <w:pStyle w:val="ab"/>
        <w:tabs>
          <w:tab w:val="left" w:pos="0"/>
          <w:tab w:val="left" w:pos="709"/>
        </w:tabs>
        <w:jc w:val="both"/>
        <w:rPr>
          <w:rFonts w:ascii="Times New Roman" w:hAnsi="Times New Roman" w:cs="Times New Roman"/>
          <w:b/>
          <w:bCs/>
          <w:lang w:val="ru-RU"/>
        </w:rPr>
      </w:pPr>
      <w:r w:rsidRPr="00840F75">
        <w:rPr>
          <w:rFonts w:ascii="Times New Roman" w:hAnsi="Times New Roman" w:cs="Times New Roman"/>
          <w:b/>
          <w:bCs/>
          <w:lang w:val="ru-RU"/>
        </w:rPr>
        <w:t xml:space="preserve">       </w:t>
      </w:r>
      <w:r w:rsidRPr="00840F75">
        <w:rPr>
          <w:rFonts w:ascii="Times New Roman" w:hAnsi="Times New Roman" w:cs="Times New Roman"/>
          <w:lang w:val="ru-RU"/>
        </w:rPr>
        <w:t xml:space="preserve">  1. Определить Порядок осуществления полномочий органом внутреннего муниципального финансового контроля по внутреннему муниципальному финансовому контролю в соответствии с приложением.</w:t>
      </w:r>
    </w:p>
    <w:p w:rsidR="00840F75" w:rsidRPr="00840F75" w:rsidRDefault="00840F75" w:rsidP="00840F75">
      <w:pPr>
        <w:pStyle w:val="ab"/>
        <w:tabs>
          <w:tab w:val="left" w:pos="709"/>
        </w:tabs>
        <w:jc w:val="both"/>
        <w:rPr>
          <w:rFonts w:ascii="Times New Roman" w:hAnsi="Times New Roman" w:cs="Times New Roman"/>
          <w:lang w:val="ru-RU"/>
        </w:rPr>
      </w:pPr>
      <w:r w:rsidRPr="00840F75">
        <w:rPr>
          <w:rFonts w:ascii="Times New Roman" w:hAnsi="Times New Roman" w:cs="Times New Roman"/>
          <w:lang w:val="ru-RU"/>
        </w:rPr>
        <w:t xml:space="preserve">         2. Опубликовать настоящее постановление в «Вестнике </w:t>
      </w:r>
      <w:proofErr w:type="spellStart"/>
      <w:r w:rsidRPr="00840F75">
        <w:rPr>
          <w:rFonts w:ascii="Times New Roman" w:hAnsi="Times New Roman" w:cs="Times New Roman"/>
          <w:lang w:val="ru-RU"/>
        </w:rPr>
        <w:t>Студеновского</w:t>
      </w:r>
      <w:proofErr w:type="spellEnd"/>
      <w:r w:rsidRPr="00840F75">
        <w:rPr>
          <w:rFonts w:ascii="Times New Roman" w:hAnsi="Times New Roman" w:cs="Times New Roman"/>
          <w:lang w:val="ru-RU"/>
        </w:rPr>
        <w:t xml:space="preserve"> сельсовета»</w:t>
      </w:r>
    </w:p>
    <w:p w:rsidR="00840F75" w:rsidRPr="00840F75" w:rsidRDefault="00840F75" w:rsidP="00840F75">
      <w:pPr>
        <w:pStyle w:val="ab"/>
        <w:tabs>
          <w:tab w:val="left" w:pos="709"/>
        </w:tabs>
        <w:jc w:val="both"/>
        <w:rPr>
          <w:rFonts w:ascii="Times New Roman" w:hAnsi="Times New Roman" w:cs="Times New Roman"/>
          <w:lang w:val="ru-RU"/>
        </w:rPr>
      </w:pPr>
      <w:r w:rsidRPr="00840F75">
        <w:rPr>
          <w:rFonts w:ascii="Times New Roman" w:hAnsi="Times New Roman" w:cs="Times New Roman"/>
          <w:lang w:val="ru-RU"/>
        </w:rPr>
        <w:t xml:space="preserve">         3. Контроль за исполнением постановления оставляю за собой. </w:t>
      </w:r>
    </w:p>
    <w:p w:rsidR="00840F75" w:rsidRPr="00840F75" w:rsidRDefault="00840F75" w:rsidP="00840F75">
      <w:pPr>
        <w:pStyle w:val="ab"/>
        <w:rPr>
          <w:lang w:val="ru-RU"/>
        </w:rPr>
      </w:pPr>
    </w:p>
    <w:p w:rsidR="00840F75" w:rsidRPr="00840F75" w:rsidRDefault="00840F75" w:rsidP="00840F75">
      <w:pPr>
        <w:pStyle w:val="ab"/>
        <w:rPr>
          <w:lang w:val="ru-RU"/>
        </w:rPr>
      </w:pPr>
    </w:p>
    <w:p w:rsidR="00840F75" w:rsidRPr="00840F75" w:rsidRDefault="00840F75" w:rsidP="00840F75">
      <w:pPr>
        <w:pStyle w:val="ab"/>
        <w:rPr>
          <w:lang w:val="ru-RU"/>
        </w:rPr>
      </w:pPr>
    </w:p>
    <w:p w:rsidR="00840F75" w:rsidRPr="00840F75" w:rsidRDefault="00840F75" w:rsidP="00840F75">
      <w:pPr>
        <w:pStyle w:val="ab"/>
        <w:rPr>
          <w:rFonts w:ascii="Times New Roman" w:hAnsi="Times New Roman" w:cs="Times New Roman"/>
          <w:lang w:val="ru-RU"/>
        </w:rPr>
      </w:pPr>
      <w:r w:rsidRPr="00840F75">
        <w:rPr>
          <w:rFonts w:ascii="Times New Roman" w:hAnsi="Times New Roman" w:cs="Times New Roman"/>
          <w:lang w:val="ru-RU"/>
        </w:rPr>
        <w:t xml:space="preserve">Глава </w:t>
      </w:r>
      <w:proofErr w:type="spellStart"/>
      <w:r w:rsidRPr="00840F75">
        <w:rPr>
          <w:rFonts w:ascii="Times New Roman" w:hAnsi="Times New Roman" w:cs="Times New Roman"/>
          <w:lang w:val="ru-RU"/>
        </w:rPr>
        <w:t>Студеновского</w:t>
      </w:r>
      <w:proofErr w:type="spellEnd"/>
      <w:r w:rsidRPr="00840F75">
        <w:rPr>
          <w:rFonts w:ascii="Times New Roman" w:hAnsi="Times New Roman" w:cs="Times New Roman"/>
          <w:lang w:val="ru-RU"/>
        </w:rPr>
        <w:t xml:space="preserve"> сельсовета</w:t>
      </w:r>
    </w:p>
    <w:p w:rsidR="00840F75" w:rsidRPr="00840F75" w:rsidRDefault="00840F75" w:rsidP="00840F75">
      <w:pPr>
        <w:pStyle w:val="ab"/>
        <w:rPr>
          <w:rFonts w:ascii="Times New Roman" w:hAnsi="Times New Roman" w:cs="Times New Roman"/>
          <w:lang w:val="ru-RU"/>
        </w:rPr>
      </w:pPr>
      <w:r w:rsidRPr="00840F75">
        <w:rPr>
          <w:rFonts w:ascii="Times New Roman" w:hAnsi="Times New Roman" w:cs="Times New Roman"/>
          <w:lang w:val="ru-RU"/>
        </w:rPr>
        <w:t>Карасукского района</w:t>
      </w:r>
    </w:p>
    <w:p w:rsidR="00840F75" w:rsidRPr="00840F75" w:rsidRDefault="00840F75" w:rsidP="00840F75">
      <w:pPr>
        <w:pStyle w:val="ab"/>
        <w:rPr>
          <w:rFonts w:ascii="Times New Roman" w:hAnsi="Times New Roman" w:cs="Times New Roman"/>
          <w:lang w:val="ru-RU"/>
        </w:rPr>
      </w:pPr>
      <w:r w:rsidRPr="00840F75">
        <w:rPr>
          <w:rFonts w:ascii="Times New Roman" w:hAnsi="Times New Roman" w:cs="Times New Roman"/>
          <w:lang w:val="ru-RU"/>
        </w:rPr>
        <w:t>Новосибирской области                                                                       Ю.А. Иванчин</w:t>
      </w:r>
    </w:p>
    <w:p w:rsidR="00840F75" w:rsidRPr="00840F75" w:rsidRDefault="00840F75" w:rsidP="00840F75">
      <w:pPr>
        <w:pStyle w:val="ab"/>
        <w:jc w:val="center"/>
        <w:rPr>
          <w:rFonts w:ascii="Times New Roman" w:hAnsi="Times New Roman" w:cs="Times New Roman"/>
          <w:lang w:val="ru-RU"/>
        </w:rPr>
      </w:pPr>
      <w:r w:rsidRPr="00840F75">
        <w:rPr>
          <w:rFonts w:ascii="Times New Roman" w:hAnsi="Times New Roman" w:cs="Times New Roman"/>
          <w:lang w:val="ru-RU"/>
        </w:rPr>
        <w:t xml:space="preserve">                                        </w:t>
      </w: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center"/>
        <w:rPr>
          <w:rFonts w:ascii="Times New Roman" w:hAnsi="Times New Roman" w:cs="Times New Roman"/>
          <w:lang w:val="ru-RU"/>
        </w:rPr>
      </w:pPr>
    </w:p>
    <w:p w:rsidR="00840F75" w:rsidRPr="00840F75" w:rsidRDefault="00840F75" w:rsidP="00840F75">
      <w:pPr>
        <w:pStyle w:val="ab"/>
        <w:jc w:val="right"/>
        <w:rPr>
          <w:rFonts w:ascii="Times New Roman" w:hAnsi="Times New Roman" w:cs="Times New Roman"/>
          <w:lang w:val="ru-RU"/>
        </w:rPr>
      </w:pPr>
      <w:r w:rsidRPr="00840F75">
        <w:rPr>
          <w:rFonts w:ascii="Times New Roman" w:hAnsi="Times New Roman" w:cs="Times New Roman"/>
          <w:lang w:val="ru-RU"/>
        </w:rPr>
        <w:t xml:space="preserve">                                Приложение </w:t>
      </w:r>
    </w:p>
    <w:p w:rsidR="00840F75" w:rsidRPr="00840F75" w:rsidRDefault="00840F75" w:rsidP="00840F75">
      <w:pPr>
        <w:pStyle w:val="ab"/>
        <w:jc w:val="right"/>
        <w:rPr>
          <w:rFonts w:ascii="Times New Roman" w:hAnsi="Times New Roman" w:cs="Times New Roman"/>
          <w:lang w:val="ru-RU"/>
        </w:rPr>
      </w:pPr>
      <w:r w:rsidRPr="00840F75">
        <w:rPr>
          <w:rFonts w:ascii="Times New Roman" w:hAnsi="Times New Roman" w:cs="Times New Roman"/>
          <w:lang w:val="ru-RU"/>
        </w:rPr>
        <w:t xml:space="preserve">                                                                   к постановлению  администрации </w:t>
      </w:r>
    </w:p>
    <w:p w:rsidR="00840F75" w:rsidRPr="00840F75" w:rsidRDefault="00840F75" w:rsidP="00840F75">
      <w:pPr>
        <w:pStyle w:val="ab"/>
        <w:jc w:val="right"/>
        <w:rPr>
          <w:rFonts w:ascii="Times New Roman" w:hAnsi="Times New Roman" w:cs="Times New Roman"/>
          <w:lang w:val="ru-RU"/>
        </w:rPr>
      </w:pPr>
      <w:r w:rsidRPr="00840F75">
        <w:rPr>
          <w:rFonts w:ascii="Times New Roman" w:hAnsi="Times New Roman" w:cs="Times New Roman"/>
          <w:lang w:val="ru-RU"/>
        </w:rPr>
        <w:t xml:space="preserve">                                                         </w:t>
      </w:r>
      <w:proofErr w:type="spellStart"/>
      <w:r w:rsidRPr="00840F75">
        <w:rPr>
          <w:rFonts w:ascii="Times New Roman" w:hAnsi="Times New Roman" w:cs="Times New Roman"/>
          <w:lang w:val="ru-RU"/>
        </w:rPr>
        <w:t>Студеновского</w:t>
      </w:r>
      <w:proofErr w:type="spellEnd"/>
      <w:r w:rsidRPr="00840F75">
        <w:rPr>
          <w:rFonts w:ascii="Times New Roman" w:hAnsi="Times New Roman" w:cs="Times New Roman"/>
          <w:lang w:val="ru-RU"/>
        </w:rPr>
        <w:t xml:space="preserve"> сельсовета</w:t>
      </w:r>
    </w:p>
    <w:p w:rsidR="00840F75" w:rsidRPr="00840F75" w:rsidRDefault="00840F75" w:rsidP="00840F75">
      <w:pPr>
        <w:pStyle w:val="ab"/>
        <w:jc w:val="right"/>
        <w:rPr>
          <w:rFonts w:ascii="Times New Roman" w:hAnsi="Times New Roman" w:cs="Times New Roman"/>
          <w:u w:val="single"/>
          <w:lang w:val="ru-RU"/>
        </w:rPr>
      </w:pPr>
      <w:r w:rsidRPr="00840F75">
        <w:rPr>
          <w:rFonts w:ascii="Times New Roman" w:hAnsi="Times New Roman" w:cs="Times New Roman"/>
          <w:lang w:val="ru-RU"/>
        </w:rPr>
        <w:t xml:space="preserve">                                                                от 25.08.2017г</w:t>
      </w:r>
      <w:r w:rsidRPr="00840F75">
        <w:rPr>
          <w:rFonts w:ascii="Times New Roman" w:hAnsi="Times New Roman" w:cs="Times New Roman"/>
          <w:u w:val="single"/>
          <w:lang w:val="ru-RU"/>
        </w:rPr>
        <w:t xml:space="preserve"> № 37</w:t>
      </w:r>
    </w:p>
    <w:p w:rsidR="00840F75" w:rsidRPr="00840F75" w:rsidRDefault="00840F75" w:rsidP="00840F75">
      <w:pPr>
        <w:pStyle w:val="af8"/>
        <w:shd w:val="clear" w:color="auto" w:fill="FFFFFF"/>
        <w:rPr>
          <w:sz w:val="22"/>
          <w:szCs w:val="22"/>
        </w:rPr>
      </w:pPr>
    </w:p>
    <w:p w:rsidR="00840F75" w:rsidRPr="00840F75" w:rsidRDefault="00840F75" w:rsidP="00840F75">
      <w:pPr>
        <w:pStyle w:val="af8"/>
        <w:shd w:val="clear" w:color="auto" w:fill="FFFFFF"/>
        <w:jc w:val="center"/>
        <w:rPr>
          <w:sz w:val="22"/>
          <w:szCs w:val="22"/>
        </w:rPr>
      </w:pPr>
      <w:r w:rsidRPr="00840F75">
        <w:rPr>
          <w:sz w:val="22"/>
          <w:szCs w:val="22"/>
        </w:rPr>
        <w:t>ПОРЯДОК</w:t>
      </w:r>
    </w:p>
    <w:p w:rsidR="00840F75" w:rsidRPr="00840F75" w:rsidRDefault="00840F75" w:rsidP="00840F75">
      <w:pPr>
        <w:pStyle w:val="af8"/>
        <w:shd w:val="clear" w:color="auto" w:fill="FFFFFF"/>
        <w:jc w:val="center"/>
        <w:rPr>
          <w:sz w:val="22"/>
          <w:szCs w:val="22"/>
        </w:rPr>
      </w:pPr>
      <w:r w:rsidRPr="00840F75">
        <w:rPr>
          <w:sz w:val="22"/>
          <w:szCs w:val="22"/>
        </w:rPr>
        <w:t xml:space="preserve">осуществления полномочий органом внутреннего  муниципального    финансового контроля  по внутреннему  муниципальному финансовому контролю </w:t>
      </w:r>
    </w:p>
    <w:p w:rsidR="00840F75" w:rsidRPr="00840F75" w:rsidRDefault="00840F75" w:rsidP="00840F75">
      <w:pPr>
        <w:pStyle w:val="af8"/>
        <w:shd w:val="clear" w:color="auto" w:fill="FFFFFF"/>
        <w:ind w:firstLine="709"/>
        <w:jc w:val="center"/>
        <w:rPr>
          <w:sz w:val="22"/>
          <w:szCs w:val="22"/>
        </w:rPr>
      </w:pPr>
      <w:r w:rsidRPr="00840F75">
        <w:rPr>
          <w:sz w:val="22"/>
          <w:szCs w:val="22"/>
        </w:rPr>
        <w:t>1. Общие положения</w:t>
      </w:r>
    </w:p>
    <w:p w:rsidR="00840F75" w:rsidRPr="00840F75" w:rsidRDefault="00840F75" w:rsidP="00840F75">
      <w:pPr>
        <w:pStyle w:val="ab"/>
        <w:tabs>
          <w:tab w:val="left" w:pos="709"/>
        </w:tabs>
        <w:jc w:val="both"/>
        <w:rPr>
          <w:rFonts w:ascii="Times New Roman" w:hAnsi="Times New Roman" w:cs="Times New Roman"/>
          <w:lang w:val="ru-RU"/>
        </w:rPr>
      </w:pPr>
      <w:r w:rsidRPr="00840F75">
        <w:rPr>
          <w:lang w:val="ru-RU"/>
        </w:rPr>
        <w:t xml:space="preserve">            </w:t>
      </w:r>
      <w:r w:rsidRPr="00840F75">
        <w:rPr>
          <w:rFonts w:ascii="Times New Roman" w:hAnsi="Times New Roman" w:cs="Times New Roman"/>
          <w:lang w:val="ru-RU"/>
        </w:rPr>
        <w:t>1.1. Настоящий Порядок разработан в соответствии со статьей 269.2 Бюджетного кодекса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40F75" w:rsidRPr="00840F75" w:rsidRDefault="00840F75" w:rsidP="00840F75">
      <w:pPr>
        <w:pStyle w:val="ab"/>
        <w:tabs>
          <w:tab w:val="left" w:pos="709"/>
        </w:tabs>
        <w:ind w:firstLine="709"/>
        <w:jc w:val="both"/>
        <w:rPr>
          <w:rFonts w:ascii="Times New Roman" w:hAnsi="Times New Roman" w:cs="Times New Roman"/>
          <w:lang w:val="ru-RU"/>
        </w:rPr>
      </w:pPr>
      <w:r w:rsidRPr="00840F75">
        <w:rPr>
          <w:rFonts w:ascii="Times New Roman" w:hAnsi="Times New Roman" w:cs="Times New Roman"/>
          <w:lang w:val="ru-RU"/>
        </w:rPr>
        <w:t>1.2.  Порядок  определяет   основания и порядок  проведения проверок, ревизий и обследований (далее - контрольные мероприятия),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органа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контрольных мероприятий, осуществляемых должностными лицами органов внутреннего   муниципального финансового контроля.</w:t>
      </w:r>
    </w:p>
    <w:p w:rsidR="00840F75" w:rsidRPr="00840F75" w:rsidRDefault="00840F75" w:rsidP="00840F75">
      <w:pPr>
        <w:pStyle w:val="af8"/>
        <w:shd w:val="clear" w:color="auto" w:fill="FFFFFF"/>
        <w:rPr>
          <w:sz w:val="22"/>
          <w:szCs w:val="22"/>
        </w:rPr>
      </w:pPr>
      <w:r w:rsidRPr="00840F75">
        <w:rPr>
          <w:sz w:val="22"/>
          <w:szCs w:val="22"/>
        </w:rPr>
        <w:t xml:space="preserve">        1.3. Должностными лицами, уполномоченными  осуществлять муниципальный финансовый контроль, являются:</w:t>
      </w:r>
    </w:p>
    <w:p w:rsidR="00840F75" w:rsidRPr="00840F75" w:rsidRDefault="00840F75" w:rsidP="00840F75">
      <w:pPr>
        <w:pStyle w:val="af8"/>
        <w:shd w:val="clear" w:color="auto" w:fill="FFFFFF"/>
        <w:rPr>
          <w:sz w:val="22"/>
          <w:szCs w:val="22"/>
        </w:rPr>
      </w:pPr>
      <w:r w:rsidRPr="00840F75">
        <w:rPr>
          <w:sz w:val="22"/>
          <w:szCs w:val="22"/>
        </w:rPr>
        <w:t xml:space="preserve">Глава </w:t>
      </w:r>
      <w:proofErr w:type="spellStart"/>
      <w:r w:rsidRPr="00840F75">
        <w:rPr>
          <w:sz w:val="22"/>
          <w:szCs w:val="22"/>
        </w:rPr>
        <w:t>Студеновского</w:t>
      </w:r>
      <w:proofErr w:type="spellEnd"/>
      <w:r w:rsidRPr="00840F75">
        <w:rPr>
          <w:sz w:val="22"/>
          <w:szCs w:val="22"/>
        </w:rPr>
        <w:t xml:space="preserve"> сельсовета   Карасукского района Новосибирской области;</w:t>
      </w:r>
    </w:p>
    <w:p w:rsidR="00840F75" w:rsidRPr="00840F75" w:rsidRDefault="00840F75" w:rsidP="00840F75">
      <w:pPr>
        <w:pStyle w:val="af8"/>
        <w:shd w:val="clear" w:color="auto" w:fill="FFFFFF"/>
        <w:rPr>
          <w:sz w:val="22"/>
          <w:szCs w:val="22"/>
        </w:rPr>
      </w:pPr>
      <w:r w:rsidRPr="00840F75">
        <w:rPr>
          <w:sz w:val="22"/>
          <w:szCs w:val="22"/>
        </w:rPr>
        <w:t xml:space="preserve"> муниципальные служащие, уполномоченные на участие в проведении контрольного мероприятия, в соответствии с решением Главы </w:t>
      </w:r>
      <w:proofErr w:type="spellStart"/>
      <w:r w:rsidRPr="00840F75">
        <w:rPr>
          <w:sz w:val="22"/>
          <w:szCs w:val="22"/>
        </w:rPr>
        <w:t>Студеновского</w:t>
      </w:r>
      <w:proofErr w:type="spellEnd"/>
      <w:r w:rsidRPr="00840F75">
        <w:rPr>
          <w:sz w:val="22"/>
          <w:szCs w:val="22"/>
        </w:rPr>
        <w:t xml:space="preserve"> сельсовета  или уполномоченного должностного лица.</w:t>
      </w:r>
    </w:p>
    <w:p w:rsidR="00840F75" w:rsidRPr="00840F75" w:rsidRDefault="00840F75" w:rsidP="00840F75">
      <w:pPr>
        <w:pStyle w:val="ab"/>
        <w:suppressLineNumbers/>
        <w:tabs>
          <w:tab w:val="left" w:pos="709"/>
        </w:tabs>
        <w:ind w:firstLine="709"/>
        <w:jc w:val="both"/>
        <w:rPr>
          <w:rFonts w:ascii="Times New Roman" w:hAnsi="Times New Roman" w:cs="Times New Roman"/>
          <w:lang w:val="ru-RU"/>
        </w:rPr>
      </w:pPr>
      <w:r w:rsidRPr="00840F75">
        <w:rPr>
          <w:rFonts w:ascii="Times New Roman" w:hAnsi="Times New Roman" w:cs="Times New Roman"/>
          <w:lang w:val="ru-RU"/>
        </w:rPr>
        <w:t>1.4.  Предметом контрольной деятельности является:</w:t>
      </w:r>
    </w:p>
    <w:p w:rsidR="00840F75" w:rsidRPr="00840F75" w:rsidRDefault="00840F75" w:rsidP="00840F75">
      <w:pPr>
        <w:pStyle w:val="af8"/>
        <w:suppressLineNumbers/>
        <w:shd w:val="clear" w:color="auto" w:fill="FFFFFF"/>
        <w:tabs>
          <w:tab w:val="left" w:pos="709"/>
        </w:tabs>
        <w:ind w:firstLine="709"/>
        <w:jc w:val="both"/>
        <w:rPr>
          <w:sz w:val="22"/>
          <w:szCs w:val="22"/>
        </w:rPr>
      </w:pPr>
      <w:r w:rsidRPr="00840F75">
        <w:rPr>
          <w:sz w:val="22"/>
          <w:szCs w:val="22"/>
        </w:rPr>
        <w:t>-  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муниципальных программ, отчетности об исполнении муниципальных заданий, осуществление главным администратором бюджетных  средств  внутреннего финансового контроля и внутреннего финансового аудита;</w:t>
      </w:r>
    </w:p>
    <w:p w:rsidR="00840F75" w:rsidRPr="00840F75" w:rsidRDefault="00840F75" w:rsidP="00840F75">
      <w:pPr>
        <w:pStyle w:val="af8"/>
        <w:shd w:val="clear" w:color="auto" w:fill="FFFFFF"/>
        <w:tabs>
          <w:tab w:val="left" w:pos="709"/>
        </w:tabs>
        <w:ind w:firstLine="709"/>
        <w:jc w:val="both"/>
        <w:rPr>
          <w:sz w:val="22"/>
          <w:szCs w:val="22"/>
        </w:rPr>
      </w:pPr>
      <w:r w:rsidRPr="00840F75">
        <w:rPr>
          <w:sz w:val="22"/>
          <w:szCs w:val="22"/>
        </w:rPr>
        <w:t>- 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840F75" w:rsidRPr="00840F75" w:rsidRDefault="00840F75" w:rsidP="00840F75">
      <w:pPr>
        <w:pStyle w:val="af8"/>
        <w:shd w:val="clear" w:color="auto" w:fill="FFFFFF"/>
        <w:tabs>
          <w:tab w:val="left" w:pos="709"/>
        </w:tabs>
        <w:ind w:firstLine="709"/>
        <w:jc w:val="both"/>
        <w:rPr>
          <w:sz w:val="22"/>
          <w:szCs w:val="22"/>
        </w:rPr>
      </w:pPr>
      <w:r w:rsidRPr="00840F75">
        <w:rPr>
          <w:sz w:val="22"/>
          <w:szCs w:val="22"/>
        </w:rPr>
        <w:t xml:space="preserve">- соблюдение законодательства Российской Федерации, иных нормативных правовых актов, соглашений, определяющих порядок  использования средств, представленных из бюджета </w:t>
      </w:r>
      <w:proofErr w:type="spellStart"/>
      <w:r w:rsidRPr="00840F75">
        <w:rPr>
          <w:sz w:val="22"/>
          <w:szCs w:val="22"/>
        </w:rPr>
        <w:t>Студеновского</w:t>
      </w:r>
      <w:proofErr w:type="spellEnd"/>
      <w:r w:rsidRPr="00840F75">
        <w:rPr>
          <w:sz w:val="22"/>
          <w:szCs w:val="22"/>
        </w:rPr>
        <w:t xml:space="preserve"> сельсовета Карасукского района  Новосибирской области.  </w:t>
      </w:r>
    </w:p>
    <w:p w:rsidR="00840F75" w:rsidRPr="00840F75" w:rsidRDefault="00840F75" w:rsidP="00840F75">
      <w:pPr>
        <w:pStyle w:val="af8"/>
        <w:keepLines/>
        <w:widowControl w:val="0"/>
        <w:shd w:val="clear" w:color="auto" w:fill="FFFFFF"/>
        <w:tabs>
          <w:tab w:val="left" w:pos="709"/>
        </w:tabs>
        <w:ind w:firstLine="709"/>
        <w:jc w:val="both"/>
        <w:rPr>
          <w:sz w:val="22"/>
          <w:szCs w:val="22"/>
        </w:rPr>
      </w:pPr>
      <w:r w:rsidRPr="00840F75">
        <w:rPr>
          <w:sz w:val="22"/>
          <w:szCs w:val="22"/>
        </w:rPr>
        <w:t>1.5. Перечень объектов (субъектов) контроля установлен статьей 266.1.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40F75" w:rsidRPr="00840F75" w:rsidRDefault="00840F75" w:rsidP="00840F75">
      <w:pPr>
        <w:keepLines/>
        <w:widowControl w:val="0"/>
        <w:tabs>
          <w:tab w:val="left" w:pos="709"/>
        </w:tabs>
        <w:autoSpaceDE w:val="0"/>
        <w:autoSpaceDN w:val="0"/>
        <w:adjustRightInd w:val="0"/>
        <w:ind w:firstLine="709"/>
        <w:jc w:val="both"/>
        <w:rPr>
          <w:sz w:val="22"/>
          <w:szCs w:val="22"/>
        </w:rPr>
      </w:pPr>
      <w:r w:rsidRPr="00840F75">
        <w:rPr>
          <w:sz w:val="22"/>
          <w:szCs w:val="22"/>
        </w:rPr>
        <w:t>1.6. Деятельность уполномоченных должностных лиц  по осуществлению внутреннего муниципального финансового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40F75" w:rsidRPr="00840F75" w:rsidRDefault="00840F75" w:rsidP="00840F75">
      <w:pPr>
        <w:autoSpaceDE w:val="0"/>
        <w:autoSpaceDN w:val="0"/>
        <w:adjustRightInd w:val="0"/>
        <w:ind w:firstLine="709"/>
        <w:jc w:val="center"/>
        <w:outlineLvl w:val="0"/>
        <w:rPr>
          <w:sz w:val="22"/>
          <w:szCs w:val="22"/>
        </w:rPr>
      </w:pPr>
    </w:p>
    <w:p w:rsidR="00840F75" w:rsidRPr="00840F75" w:rsidRDefault="00840F75" w:rsidP="00840F75">
      <w:pPr>
        <w:autoSpaceDE w:val="0"/>
        <w:autoSpaceDN w:val="0"/>
        <w:adjustRightInd w:val="0"/>
        <w:ind w:firstLine="709"/>
        <w:jc w:val="center"/>
        <w:outlineLvl w:val="0"/>
        <w:rPr>
          <w:sz w:val="22"/>
          <w:szCs w:val="22"/>
        </w:rPr>
      </w:pPr>
      <w:r w:rsidRPr="00840F75">
        <w:rPr>
          <w:sz w:val="22"/>
          <w:szCs w:val="22"/>
        </w:rPr>
        <w:t>2. Основание и  порядок проведения контрольных мероприятий</w:t>
      </w:r>
    </w:p>
    <w:p w:rsidR="00840F75" w:rsidRPr="00840F75" w:rsidRDefault="00840F75" w:rsidP="00840F75">
      <w:pPr>
        <w:autoSpaceDE w:val="0"/>
        <w:autoSpaceDN w:val="0"/>
        <w:adjustRightInd w:val="0"/>
        <w:ind w:firstLine="709"/>
        <w:jc w:val="center"/>
        <w:outlineLvl w:val="0"/>
        <w:rPr>
          <w:i/>
          <w:iCs/>
          <w:sz w:val="22"/>
          <w:szCs w:val="22"/>
        </w:rPr>
      </w:pPr>
    </w:p>
    <w:p w:rsidR="00840F75" w:rsidRPr="00840F75" w:rsidRDefault="00840F75" w:rsidP="00840F75">
      <w:pPr>
        <w:pStyle w:val="ab"/>
        <w:tabs>
          <w:tab w:val="left" w:pos="709"/>
        </w:tabs>
        <w:ind w:firstLine="709"/>
        <w:jc w:val="both"/>
        <w:rPr>
          <w:rFonts w:ascii="Times New Roman" w:hAnsi="Times New Roman" w:cs="Times New Roman"/>
          <w:lang w:val="ru-RU"/>
        </w:rPr>
      </w:pPr>
      <w:r w:rsidRPr="00840F75">
        <w:rPr>
          <w:rFonts w:ascii="Times New Roman" w:hAnsi="Times New Roman" w:cs="Times New Roman"/>
          <w:lang w:val="ru-RU"/>
        </w:rPr>
        <w:t>2.1.</w:t>
      </w:r>
      <w:r w:rsidRPr="00840F75">
        <w:rPr>
          <w:rFonts w:ascii="Times New Roman" w:hAnsi="Times New Roman" w:cs="Times New Roman"/>
          <w:color w:val="FF0000"/>
          <w:lang w:val="ru-RU"/>
        </w:rPr>
        <w:t xml:space="preserve"> </w:t>
      </w:r>
      <w:r w:rsidRPr="00840F75">
        <w:rPr>
          <w:rFonts w:ascii="Times New Roman" w:hAnsi="Times New Roman" w:cs="Times New Roman"/>
          <w:lang w:val="ru-RU"/>
        </w:rPr>
        <w:t xml:space="preserve">Должностным лицом, уполномоченным  принимать решение  о проведении контрольного мероприятия,  является  Глава </w:t>
      </w:r>
      <w:proofErr w:type="spellStart"/>
      <w:r w:rsidRPr="00840F75">
        <w:rPr>
          <w:rFonts w:ascii="Times New Roman" w:hAnsi="Times New Roman" w:cs="Times New Roman"/>
          <w:lang w:val="ru-RU"/>
        </w:rPr>
        <w:t>Студеновского</w:t>
      </w:r>
      <w:proofErr w:type="spellEnd"/>
      <w:r w:rsidRPr="00840F75">
        <w:rPr>
          <w:rFonts w:ascii="Times New Roman" w:hAnsi="Times New Roman" w:cs="Times New Roman"/>
          <w:lang w:val="ru-RU"/>
        </w:rPr>
        <w:t xml:space="preserve"> сельсовета Карасукского района Новосибирской области.</w:t>
      </w:r>
    </w:p>
    <w:p w:rsidR="00840F75" w:rsidRPr="00840F75" w:rsidRDefault="00840F75" w:rsidP="00840F75">
      <w:pPr>
        <w:autoSpaceDE w:val="0"/>
        <w:autoSpaceDN w:val="0"/>
        <w:adjustRightInd w:val="0"/>
        <w:ind w:firstLine="709"/>
        <w:jc w:val="both"/>
        <w:rPr>
          <w:sz w:val="22"/>
          <w:szCs w:val="22"/>
        </w:rPr>
      </w:pPr>
      <w:r w:rsidRPr="00840F75">
        <w:rPr>
          <w:sz w:val="22"/>
          <w:szCs w:val="22"/>
        </w:rPr>
        <w:lastRenderedPageBreak/>
        <w:t>2.2. Проведение контрольного мероприятия осуществляется уполномоченными должностными лицами, а также, в случае необходимости, иными привлеченных к проведению контрольного мероприятия лицами (далее – должностные лица).</w:t>
      </w:r>
    </w:p>
    <w:p w:rsidR="00840F75" w:rsidRPr="00840F75" w:rsidRDefault="00840F75" w:rsidP="00840F75">
      <w:pPr>
        <w:autoSpaceDE w:val="0"/>
        <w:autoSpaceDN w:val="0"/>
        <w:adjustRightInd w:val="0"/>
        <w:ind w:firstLine="709"/>
        <w:jc w:val="both"/>
        <w:rPr>
          <w:sz w:val="22"/>
          <w:szCs w:val="22"/>
          <w:u w:val="single"/>
        </w:rPr>
      </w:pPr>
      <w:r w:rsidRPr="00840F75">
        <w:rPr>
          <w:sz w:val="22"/>
          <w:szCs w:val="22"/>
          <w:u w:val="single"/>
        </w:rPr>
        <w:t>2.2. Должностные лица  при осуществлении контрольного мероприятия имеют право:</w:t>
      </w:r>
    </w:p>
    <w:p w:rsidR="00840F75" w:rsidRPr="00840F75" w:rsidRDefault="00840F75" w:rsidP="00840F75">
      <w:pPr>
        <w:autoSpaceDE w:val="0"/>
        <w:autoSpaceDN w:val="0"/>
        <w:adjustRightInd w:val="0"/>
        <w:ind w:firstLine="709"/>
        <w:jc w:val="both"/>
        <w:rPr>
          <w:sz w:val="22"/>
          <w:szCs w:val="22"/>
        </w:rPr>
      </w:pPr>
      <w:r w:rsidRPr="00840F75">
        <w:rPr>
          <w:sz w:val="22"/>
          <w:szCs w:val="22"/>
        </w:rPr>
        <w:t>2.2.1.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40F75" w:rsidRPr="00840F75" w:rsidRDefault="00840F75" w:rsidP="00840F75">
      <w:pPr>
        <w:autoSpaceDE w:val="0"/>
        <w:autoSpaceDN w:val="0"/>
        <w:adjustRightInd w:val="0"/>
        <w:ind w:firstLine="709"/>
        <w:jc w:val="both"/>
        <w:rPr>
          <w:sz w:val="22"/>
          <w:szCs w:val="22"/>
        </w:rPr>
      </w:pPr>
      <w:r w:rsidRPr="00840F75">
        <w:rPr>
          <w:sz w:val="22"/>
          <w:szCs w:val="22"/>
        </w:rPr>
        <w:t>2.2.2. проверять учредительные, регистрационные, плановые, отчетные, первичные учетные и прочие бухгалтерские документы в целях установления законности и правильности произведенных операций, подлинности документов, арифметической правильности содержащихся в них расчетов, соответствия документов установленным формам;</w:t>
      </w:r>
    </w:p>
    <w:p w:rsidR="00840F75" w:rsidRPr="00840F75" w:rsidRDefault="00840F75" w:rsidP="00840F75">
      <w:pPr>
        <w:autoSpaceDE w:val="0"/>
        <w:autoSpaceDN w:val="0"/>
        <w:adjustRightInd w:val="0"/>
        <w:ind w:firstLine="709"/>
        <w:jc w:val="both"/>
        <w:rPr>
          <w:sz w:val="22"/>
          <w:szCs w:val="22"/>
        </w:rPr>
      </w:pPr>
      <w:r w:rsidRPr="00840F75">
        <w:rPr>
          <w:sz w:val="22"/>
          <w:szCs w:val="22"/>
        </w:rPr>
        <w:t>2.2.3.получать от уполномоченных лиц объекта (субъекта) контроля объяснения в устной и письменной форме;</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2.2.4. при осуществлении плановых и внеплановых контрольных мероприятий, при предъявлении служебных удостоверений и распоряжения администрации </w:t>
      </w:r>
      <w:proofErr w:type="spellStart"/>
      <w:r w:rsidRPr="00840F75">
        <w:rPr>
          <w:sz w:val="22"/>
          <w:szCs w:val="22"/>
        </w:rPr>
        <w:t>Студееовского</w:t>
      </w:r>
      <w:proofErr w:type="spellEnd"/>
      <w:r w:rsidRPr="00840F75">
        <w:rPr>
          <w:sz w:val="22"/>
          <w:szCs w:val="22"/>
        </w:rPr>
        <w:t xml:space="preserve"> сельсовета Карасукского района  о проведении контрольного мероприятия беспрепятственно посещать помещения и территории, которые занимают лица, в отношении которых осуществляются контрольные мероприятия, требовать предъявления результатов поставленных товаров, результатов выполненных работ, оказанных услуг, а также фактического подтверждения проведения иных хозяйственных операций;</w:t>
      </w:r>
    </w:p>
    <w:p w:rsidR="00840F75" w:rsidRPr="00840F75" w:rsidRDefault="00840F75" w:rsidP="00840F75">
      <w:pPr>
        <w:tabs>
          <w:tab w:val="left" w:pos="709"/>
        </w:tabs>
        <w:autoSpaceDE w:val="0"/>
        <w:autoSpaceDN w:val="0"/>
        <w:adjustRightInd w:val="0"/>
        <w:ind w:firstLine="709"/>
        <w:jc w:val="both"/>
        <w:rPr>
          <w:sz w:val="22"/>
          <w:szCs w:val="22"/>
        </w:rPr>
      </w:pPr>
      <w:r w:rsidRPr="00840F75">
        <w:rPr>
          <w:sz w:val="22"/>
          <w:szCs w:val="22"/>
        </w:rPr>
        <w:t>2.2.5. проводить необходимые экспертизы и другие мероприятия по контролю;</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2.2.6. привлекать  специалистов  администрации </w:t>
      </w:r>
      <w:proofErr w:type="spellStart"/>
      <w:r w:rsidRPr="00840F75">
        <w:rPr>
          <w:sz w:val="22"/>
          <w:szCs w:val="22"/>
        </w:rPr>
        <w:t>Студеновского</w:t>
      </w:r>
      <w:proofErr w:type="spellEnd"/>
      <w:r w:rsidRPr="00840F75">
        <w:rPr>
          <w:sz w:val="22"/>
          <w:szCs w:val="22"/>
        </w:rPr>
        <w:t xml:space="preserve"> сельсовета Карасукского района, иных специалистов, независимых экспертов и компетентных лиц для проведения экспертиз, необходимых при проведении контрольных мероприятий;</w:t>
      </w:r>
    </w:p>
    <w:p w:rsidR="00840F75" w:rsidRPr="00840F75" w:rsidRDefault="00840F75" w:rsidP="00840F75">
      <w:pPr>
        <w:autoSpaceDE w:val="0"/>
        <w:autoSpaceDN w:val="0"/>
        <w:adjustRightInd w:val="0"/>
        <w:ind w:firstLine="709"/>
        <w:jc w:val="both"/>
        <w:rPr>
          <w:sz w:val="22"/>
          <w:szCs w:val="22"/>
        </w:rPr>
      </w:pPr>
      <w:r w:rsidRPr="00840F75">
        <w:rPr>
          <w:sz w:val="22"/>
          <w:szCs w:val="22"/>
        </w:rPr>
        <w:t>2.2.7. выдавать представления, предписания в случаях, предусмотренных законодательством Российской Федерации;</w:t>
      </w:r>
    </w:p>
    <w:p w:rsidR="00840F75" w:rsidRPr="00840F75" w:rsidRDefault="00840F75" w:rsidP="00840F75">
      <w:pPr>
        <w:autoSpaceDE w:val="0"/>
        <w:autoSpaceDN w:val="0"/>
        <w:adjustRightInd w:val="0"/>
        <w:ind w:firstLine="709"/>
        <w:jc w:val="both"/>
        <w:rPr>
          <w:sz w:val="22"/>
          <w:szCs w:val="22"/>
        </w:rPr>
      </w:pPr>
      <w:r w:rsidRPr="00840F75">
        <w:rPr>
          <w:sz w:val="22"/>
          <w:szCs w:val="22"/>
        </w:rPr>
        <w:t>2.2.8.подписывать и направлять акты  и заключения по результатам контрольных мероприятий;</w:t>
      </w:r>
    </w:p>
    <w:p w:rsidR="00840F75" w:rsidRPr="00840F75" w:rsidRDefault="00840F75" w:rsidP="00840F75">
      <w:pPr>
        <w:autoSpaceDE w:val="0"/>
        <w:autoSpaceDN w:val="0"/>
        <w:adjustRightInd w:val="0"/>
        <w:ind w:firstLine="709"/>
        <w:jc w:val="both"/>
        <w:rPr>
          <w:sz w:val="22"/>
          <w:szCs w:val="22"/>
        </w:rPr>
      </w:pPr>
      <w:r w:rsidRPr="00840F75">
        <w:rPr>
          <w:sz w:val="22"/>
          <w:szCs w:val="22"/>
        </w:rPr>
        <w:t>2.2.9. при выявлении в ходе контрольных мероприятий бюджетных нарушений направлять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законодательством Российской Федерации бюджетных мер принуждения, уведомления о применении бюджетных мер принуждения;</w:t>
      </w:r>
    </w:p>
    <w:p w:rsidR="00840F75" w:rsidRPr="00840F75" w:rsidRDefault="00840F75" w:rsidP="00840F75">
      <w:pPr>
        <w:autoSpaceDE w:val="0"/>
        <w:autoSpaceDN w:val="0"/>
        <w:adjustRightInd w:val="0"/>
        <w:ind w:firstLine="709"/>
        <w:jc w:val="both"/>
        <w:rPr>
          <w:sz w:val="22"/>
          <w:szCs w:val="22"/>
        </w:rPr>
      </w:pPr>
      <w:r w:rsidRPr="00840F75">
        <w:rPr>
          <w:sz w:val="22"/>
          <w:szCs w:val="22"/>
        </w:rPr>
        <w:t>2.2.10.осуществлять иные полномочия, предусмотренные законодательством Российской Федерации.</w:t>
      </w:r>
    </w:p>
    <w:p w:rsidR="00840F75" w:rsidRPr="00840F75" w:rsidRDefault="00840F75" w:rsidP="00840F75">
      <w:pPr>
        <w:autoSpaceDE w:val="0"/>
        <w:autoSpaceDN w:val="0"/>
        <w:adjustRightInd w:val="0"/>
        <w:ind w:firstLine="709"/>
        <w:jc w:val="both"/>
        <w:rPr>
          <w:sz w:val="22"/>
          <w:szCs w:val="22"/>
          <w:u w:val="single"/>
        </w:rPr>
      </w:pPr>
    </w:p>
    <w:p w:rsidR="00840F75" w:rsidRPr="00840F75" w:rsidRDefault="00840F75" w:rsidP="00840F75">
      <w:pPr>
        <w:autoSpaceDE w:val="0"/>
        <w:autoSpaceDN w:val="0"/>
        <w:adjustRightInd w:val="0"/>
        <w:ind w:firstLine="709"/>
        <w:jc w:val="both"/>
        <w:rPr>
          <w:sz w:val="22"/>
          <w:szCs w:val="22"/>
        </w:rPr>
      </w:pPr>
      <w:r w:rsidRPr="00840F75">
        <w:rPr>
          <w:sz w:val="22"/>
          <w:szCs w:val="22"/>
          <w:u w:val="single"/>
        </w:rPr>
        <w:t>2.3. Должностные лица при осуществлении контроля обязаны</w:t>
      </w:r>
      <w:r w:rsidRPr="00840F75">
        <w:rPr>
          <w:sz w:val="22"/>
          <w:szCs w:val="22"/>
        </w:rPr>
        <w:t>:</w:t>
      </w:r>
    </w:p>
    <w:p w:rsidR="00840F75" w:rsidRPr="00840F75" w:rsidRDefault="00840F75" w:rsidP="00840F75">
      <w:pPr>
        <w:autoSpaceDE w:val="0"/>
        <w:autoSpaceDN w:val="0"/>
        <w:adjustRightInd w:val="0"/>
        <w:ind w:firstLine="709"/>
        <w:jc w:val="both"/>
        <w:rPr>
          <w:sz w:val="22"/>
          <w:szCs w:val="22"/>
        </w:rPr>
      </w:pPr>
      <w:r w:rsidRPr="00840F75">
        <w:rPr>
          <w:sz w:val="22"/>
          <w:szCs w:val="22"/>
        </w:rPr>
        <w:t>2.3.1.своевременно, добросовестно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2.3.2.соблюдать законодательство Российской Федерации, Новосибирской области, муниципальные правовые акты </w:t>
      </w:r>
      <w:proofErr w:type="spellStart"/>
      <w:r w:rsidRPr="00840F75">
        <w:rPr>
          <w:sz w:val="22"/>
          <w:szCs w:val="22"/>
        </w:rPr>
        <w:t>Студеновского</w:t>
      </w:r>
      <w:proofErr w:type="spellEnd"/>
      <w:r w:rsidRPr="00840F75">
        <w:rPr>
          <w:sz w:val="22"/>
          <w:szCs w:val="22"/>
        </w:rPr>
        <w:t xml:space="preserve"> сельсовета Карасукского района, в установленной сфере деятельности;</w:t>
      </w:r>
    </w:p>
    <w:p w:rsidR="00840F75" w:rsidRPr="00840F75" w:rsidRDefault="00840F75" w:rsidP="00840F75">
      <w:pPr>
        <w:autoSpaceDE w:val="0"/>
        <w:autoSpaceDN w:val="0"/>
        <w:adjustRightInd w:val="0"/>
        <w:ind w:firstLine="709"/>
        <w:jc w:val="both"/>
        <w:rPr>
          <w:sz w:val="22"/>
          <w:szCs w:val="22"/>
        </w:rPr>
      </w:pPr>
      <w:r w:rsidRPr="00840F75">
        <w:rPr>
          <w:sz w:val="22"/>
          <w:szCs w:val="22"/>
        </w:rPr>
        <w:t>2.3.3.  соблюдать  законные   интересы объектов контроля;</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2.3.4. проводить контрольные мероприятия в соответствии с распоряжениями администрации </w:t>
      </w:r>
      <w:proofErr w:type="spellStart"/>
      <w:r w:rsidRPr="00840F75">
        <w:rPr>
          <w:sz w:val="22"/>
          <w:szCs w:val="22"/>
        </w:rPr>
        <w:t>Студеновского</w:t>
      </w:r>
      <w:proofErr w:type="spellEnd"/>
      <w:r w:rsidRPr="00840F75">
        <w:rPr>
          <w:sz w:val="22"/>
          <w:szCs w:val="22"/>
        </w:rPr>
        <w:t xml:space="preserve"> сельсовета Карасукского района, объективно и достоверно отражать их результаты в соответствующих актах и заключениях;</w:t>
      </w:r>
    </w:p>
    <w:p w:rsidR="00840F75" w:rsidRPr="00840F75" w:rsidRDefault="00840F75" w:rsidP="00840F75">
      <w:pPr>
        <w:autoSpaceDE w:val="0"/>
        <w:autoSpaceDN w:val="0"/>
        <w:adjustRightInd w:val="0"/>
        <w:ind w:firstLine="709"/>
        <w:jc w:val="both"/>
        <w:rPr>
          <w:sz w:val="22"/>
          <w:szCs w:val="22"/>
        </w:rPr>
      </w:pPr>
      <w:r w:rsidRPr="00840F75">
        <w:rPr>
          <w:sz w:val="22"/>
          <w:szCs w:val="22"/>
        </w:rPr>
        <w:t>2.3.5. знакомить руководителя или уполномоченное должностное лицо объекта (субъекта) контроля (далее – должностные лица объекта контроля) с решением о проведении контрольного мероприятия, о приостановлении, возобновлении и продлении срока проведения контрольного мероприятия, об изменении состава комиссии, а также с результатами контрольных мероприятий (актами и заключениями);</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2.3.6. при выявлении в результате проведения плановых и внеплановых контрольных мероприятий  факта совершения действия (бездействия), содержащего признаки состава преступления, незамедлительно информировать Главу </w:t>
      </w:r>
      <w:proofErr w:type="spellStart"/>
      <w:r w:rsidRPr="00840F75">
        <w:rPr>
          <w:sz w:val="22"/>
          <w:szCs w:val="22"/>
        </w:rPr>
        <w:t>Студеновского</w:t>
      </w:r>
      <w:proofErr w:type="spellEnd"/>
      <w:r w:rsidRPr="00840F75">
        <w:rPr>
          <w:sz w:val="22"/>
          <w:szCs w:val="22"/>
        </w:rPr>
        <w:t xml:space="preserve"> сельсовета Карасукского района;</w:t>
      </w:r>
    </w:p>
    <w:p w:rsidR="00840F75" w:rsidRPr="00840F75" w:rsidRDefault="00840F75" w:rsidP="00840F75">
      <w:pPr>
        <w:autoSpaceDE w:val="0"/>
        <w:autoSpaceDN w:val="0"/>
        <w:adjustRightInd w:val="0"/>
        <w:ind w:firstLine="709"/>
        <w:jc w:val="both"/>
        <w:rPr>
          <w:sz w:val="22"/>
          <w:szCs w:val="22"/>
        </w:rPr>
      </w:pPr>
      <w:r w:rsidRPr="00840F75">
        <w:rPr>
          <w:sz w:val="22"/>
          <w:szCs w:val="22"/>
        </w:rPr>
        <w:t>2.3.7. соблюдать сроки проведения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2.3.8. знакомить должностных лиц  объекта контроля  с результатами  контрольных мероприятий;</w:t>
      </w:r>
    </w:p>
    <w:p w:rsidR="00840F75" w:rsidRPr="00840F75" w:rsidRDefault="00840F75" w:rsidP="00840F75">
      <w:pPr>
        <w:autoSpaceDE w:val="0"/>
        <w:autoSpaceDN w:val="0"/>
        <w:adjustRightInd w:val="0"/>
        <w:ind w:firstLine="709"/>
        <w:jc w:val="both"/>
        <w:rPr>
          <w:sz w:val="22"/>
          <w:szCs w:val="22"/>
        </w:rPr>
      </w:pPr>
      <w:r w:rsidRPr="00840F75">
        <w:rPr>
          <w:sz w:val="22"/>
          <w:szCs w:val="22"/>
        </w:rPr>
        <w:t>2.3.9. информировать  должностных лиц объекта контроля  о выявленных  недостатках и нарушениях;</w:t>
      </w:r>
    </w:p>
    <w:p w:rsidR="00840F75" w:rsidRPr="00840F75" w:rsidRDefault="00840F75" w:rsidP="00840F75">
      <w:pPr>
        <w:autoSpaceDE w:val="0"/>
        <w:autoSpaceDN w:val="0"/>
        <w:adjustRightInd w:val="0"/>
        <w:ind w:firstLine="709"/>
        <w:jc w:val="both"/>
        <w:rPr>
          <w:sz w:val="22"/>
          <w:szCs w:val="22"/>
        </w:rPr>
      </w:pPr>
      <w:r w:rsidRPr="00840F75">
        <w:rPr>
          <w:sz w:val="22"/>
          <w:szCs w:val="22"/>
        </w:rPr>
        <w:t>2.3.10. по результатам  контрольного мероприятия  составлять акт или   заключение;</w:t>
      </w:r>
    </w:p>
    <w:p w:rsidR="00840F75" w:rsidRPr="00840F75" w:rsidRDefault="00840F75" w:rsidP="00840F75">
      <w:pPr>
        <w:autoSpaceDE w:val="0"/>
        <w:autoSpaceDN w:val="0"/>
        <w:adjustRightInd w:val="0"/>
        <w:ind w:firstLine="709"/>
        <w:jc w:val="both"/>
        <w:rPr>
          <w:sz w:val="22"/>
          <w:szCs w:val="22"/>
        </w:rPr>
      </w:pPr>
      <w:r w:rsidRPr="00840F75">
        <w:rPr>
          <w:sz w:val="22"/>
          <w:szCs w:val="22"/>
        </w:rPr>
        <w:t>2.3.11.   составлять  уведомление о применении  бюджетных мер принуждения за допущенные  нарушения бюджетного законодательства Российской Федерации.</w:t>
      </w:r>
    </w:p>
    <w:p w:rsidR="00840F75" w:rsidRPr="00840F75" w:rsidRDefault="00840F75" w:rsidP="00840F75">
      <w:pPr>
        <w:autoSpaceDE w:val="0"/>
        <w:autoSpaceDN w:val="0"/>
        <w:adjustRightInd w:val="0"/>
        <w:ind w:firstLine="709"/>
        <w:jc w:val="both"/>
        <w:rPr>
          <w:sz w:val="22"/>
          <w:szCs w:val="22"/>
          <w:u w:val="single"/>
        </w:rPr>
      </w:pPr>
    </w:p>
    <w:p w:rsidR="00840F75" w:rsidRPr="00840F75" w:rsidRDefault="00840F75" w:rsidP="00840F75">
      <w:pPr>
        <w:autoSpaceDE w:val="0"/>
        <w:autoSpaceDN w:val="0"/>
        <w:adjustRightInd w:val="0"/>
        <w:ind w:firstLine="709"/>
        <w:jc w:val="both"/>
        <w:rPr>
          <w:sz w:val="22"/>
          <w:szCs w:val="22"/>
          <w:u w:val="single"/>
        </w:rPr>
      </w:pPr>
      <w:r w:rsidRPr="00840F75">
        <w:rPr>
          <w:sz w:val="22"/>
          <w:szCs w:val="22"/>
          <w:u w:val="single"/>
        </w:rPr>
        <w:t>2.4. Должностные лица при осуществлении контроля не имеют права:</w:t>
      </w:r>
    </w:p>
    <w:p w:rsidR="00840F75" w:rsidRPr="00840F75" w:rsidRDefault="00840F75" w:rsidP="00840F75">
      <w:pPr>
        <w:tabs>
          <w:tab w:val="left" w:pos="709"/>
        </w:tabs>
        <w:autoSpaceDE w:val="0"/>
        <w:autoSpaceDN w:val="0"/>
        <w:adjustRightInd w:val="0"/>
        <w:ind w:firstLine="709"/>
        <w:jc w:val="both"/>
        <w:rPr>
          <w:sz w:val="22"/>
          <w:szCs w:val="22"/>
        </w:rPr>
      </w:pPr>
      <w:r w:rsidRPr="00840F75">
        <w:rPr>
          <w:sz w:val="22"/>
          <w:szCs w:val="22"/>
        </w:rPr>
        <w:t>-  вмешиваться в оперативную деятельность объекта (субъекта) контроля;</w:t>
      </w:r>
    </w:p>
    <w:p w:rsidR="00840F75" w:rsidRPr="00840F75" w:rsidRDefault="00840F75" w:rsidP="00840F75">
      <w:pPr>
        <w:autoSpaceDE w:val="0"/>
        <w:autoSpaceDN w:val="0"/>
        <w:adjustRightInd w:val="0"/>
        <w:ind w:firstLine="709"/>
        <w:jc w:val="both"/>
        <w:rPr>
          <w:sz w:val="22"/>
          <w:szCs w:val="22"/>
        </w:rPr>
      </w:pPr>
      <w:r w:rsidRPr="00840F75">
        <w:rPr>
          <w:sz w:val="22"/>
          <w:szCs w:val="22"/>
        </w:rPr>
        <w:t>- знакомить кого-либо с материалами контрольного мероприятия, за исключением случаев, предусмотренных законодательством Российской Федерации;</w:t>
      </w:r>
    </w:p>
    <w:p w:rsidR="00840F75" w:rsidRPr="00840F75" w:rsidRDefault="00840F75" w:rsidP="00840F75">
      <w:pPr>
        <w:autoSpaceDE w:val="0"/>
        <w:autoSpaceDN w:val="0"/>
        <w:adjustRightInd w:val="0"/>
        <w:ind w:firstLine="709"/>
        <w:jc w:val="both"/>
        <w:rPr>
          <w:sz w:val="22"/>
          <w:szCs w:val="22"/>
        </w:rPr>
      </w:pPr>
      <w:r w:rsidRPr="00840F75">
        <w:rPr>
          <w:sz w:val="22"/>
          <w:szCs w:val="22"/>
        </w:rPr>
        <w:t>- разглашать сведения, полученные в результате проведения контрольного мероприятия, за исключением случаев, предусмотренных законодательством Российской Федерации.</w:t>
      </w:r>
    </w:p>
    <w:p w:rsidR="00840F75" w:rsidRPr="00840F75" w:rsidRDefault="00840F75" w:rsidP="00840F75">
      <w:pPr>
        <w:tabs>
          <w:tab w:val="left" w:pos="709"/>
        </w:tabs>
        <w:autoSpaceDE w:val="0"/>
        <w:autoSpaceDN w:val="0"/>
        <w:adjustRightInd w:val="0"/>
        <w:ind w:firstLine="709"/>
        <w:jc w:val="both"/>
        <w:rPr>
          <w:sz w:val="22"/>
          <w:szCs w:val="22"/>
        </w:rPr>
      </w:pPr>
      <w:r w:rsidRPr="00840F75">
        <w:rPr>
          <w:sz w:val="22"/>
          <w:szCs w:val="22"/>
        </w:rPr>
        <w:t>2.5. Должностные лица при осуществлении контроля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840F75" w:rsidRPr="00840F75" w:rsidRDefault="00840F75" w:rsidP="00840F75">
      <w:pPr>
        <w:autoSpaceDE w:val="0"/>
        <w:autoSpaceDN w:val="0"/>
        <w:adjustRightInd w:val="0"/>
        <w:ind w:firstLine="709"/>
        <w:jc w:val="both"/>
        <w:rPr>
          <w:sz w:val="22"/>
          <w:szCs w:val="22"/>
          <w:u w:val="single"/>
        </w:rPr>
      </w:pPr>
      <w:r w:rsidRPr="00840F75">
        <w:rPr>
          <w:sz w:val="22"/>
          <w:szCs w:val="22"/>
          <w:u w:val="single"/>
        </w:rPr>
        <w:t>2.6. Должностные лица объекта контроля имеют право:</w:t>
      </w:r>
    </w:p>
    <w:p w:rsidR="00840F75" w:rsidRPr="00840F75" w:rsidRDefault="00840F75" w:rsidP="00840F75">
      <w:pPr>
        <w:autoSpaceDE w:val="0"/>
        <w:autoSpaceDN w:val="0"/>
        <w:adjustRightInd w:val="0"/>
        <w:ind w:firstLine="709"/>
        <w:jc w:val="both"/>
        <w:rPr>
          <w:sz w:val="22"/>
          <w:szCs w:val="22"/>
        </w:rPr>
      </w:pPr>
      <w:r w:rsidRPr="00840F75">
        <w:rPr>
          <w:sz w:val="22"/>
          <w:szCs w:val="22"/>
        </w:rPr>
        <w:t>- присутствовать при проведении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 давать объяснения по вопросам, относящимся к предмету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 знакомиться с результатами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 представлять в письменной форме протокол разногласий к акту или заключению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 обжаловать действия (бездействие) комиссии  в соответствии с законодательством Российской Федерации;</w:t>
      </w:r>
    </w:p>
    <w:p w:rsidR="00840F75" w:rsidRPr="00840F75" w:rsidRDefault="00840F75" w:rsidP="00840F75">
      <w:pPr>
        <w:autoSpaceDE w:val="0"/>
        <w:autoSpaceDN w:val="0"/>
        <w:adjustRightInd w:val="0"/>
        <w:ind w:firstLine="709"/>
        <w:jc w:val="both"/>
        <w:rPr>
          <w:sz w:val="22"/>
          <w:szCs w:val="22"/>
        </w:rPr>
      </w:pPr>
      <w:r w:rsidRPr="00840F75">
        <w:rPr>
          <w:sz w:val="22"/>
          <w:szCs w:val="22"/>
        </w:rPr>
        <w:t>- осуществлять иные права, предусмотренные законодательством Российской Федерации.</w:t>
      </w:r>
    </w:p>
    <w:p w:rsidR="00840F75" w:rsidRPr="00840F75" w:rsidRDefault="00840F75" w:rsidP="00840F75">
      <w:pPr>
        <w:autoSpaceDE w:val="0"/>
        <w:autoSpaceDN w:val="0"/>
        <w:adjustRightInd w:val="0"/>
        <w:ind w:firstLine="709"/>
        <w:jc w:val="both"/>
        <w:rPr>
          <w:sz w:val="22"/>
          <w:szCs w:val="22"/>
          <w:u w:val="single"/>
        </w:rPr>
      </w:pPr>
    </w:p>
    <w:p w:rsidR="00840F75" w:rsidRPr="00840F75" w:rsidRDefault="00840F75" w:rsidP="00840F75">
      <w:pPr>
        <w:autoSpaceDE w:val="0"/>
        <w:autoSpaceDN w:val="0"/>
        <w:adjustRightInd w:val="0"/>
        <w:ind w:firstLine="709"/>
        <w:jc w:val="both"/>
        <w:rPr>
          <w:sz w:val="22"/>
          <w:szCs w:val="22"/>
          <w:u w:val="single"/>
        </w:rPr>
      </w:pPr>
      <w:r w:rsidRPr="00840F75">
        <w:rPr>
          <w:sz w:val="22"/>
          <w:szCs w:val="22"/>
          <w:u w:val="single"/>
        </w:rPr>
        <w:t>2.7. Должностные лица объекта контроля обязаны:</w:t>
      </w:r>
    </w:p>
    <w:p w:rsidR="00840F75" w:rsidRPr="00840F75" w:rsidRDefault="00840F75" w:rsidP="00840F75">
      <w:pPr>
        <w:autoSpaceDE w:val="0"/>
        <w:autoSpaceDN w:val="0"/>
        <w:adjustRightInd w:val="0"/>
        <w:ind w:firstLine="709"/>
        <w:jc w:val="both"/>
        <w:rPr>
          <w:sz w:val="22"/>
          <w:szCs w:val="22"/>
        </w:rPr>
      </w:pPr>
      <w:r w:rsidRPr="00840F75">
        <w:rPr>
          <w:sz w:val="22"/>
          <w:szCs w:val="22"/>
        </w:rPr>
        <w:t>- создать надлежащие условия для проведения контрольного мероприятия, предоставить помещение и технические средства, а также обеспечить выполнение работ по делопроизводству;</w:t>
      </w:r>
    </w:p>
    <w:p w:rsidR="00840F75" w:rsidRPr="00840F75" w:rsidRDefault="00840F75" w:rsidP="00840F75">
      <w:pPr>
        <w:autoSpaceDE w:val="0"/>
        <w:autoSpaceDN w:val="0"/>
        <w:adjustRightInd w:val="0"/>
        <w:ind w:firstLine="709"/>
        <w:jc w:val="both"/>
        <w:rPr>
          <w:sz w:val="22"/>
          <w:szCs w:val="22"/>
        </w:rPr>
      </w:pPr>
      <w:r w:rsidRPr="00840F75">
        <w:rPr>
          <w:sz w:val="22"/>
          <w:szCs w:val="22"/>
        </w:rPr>
        <w:t>- по требованию комиссии  организовать проведение инвентаризации денежных средств и материальных ценностей;</w:t>
      </w:r>
    </w:p>
    <w:p w:rsidR="00840F75" w:rsidRPr="00840F75" w:rsidRDefault="00840F75" w:rsidP="00840F75">
      <w:pPr>
        <w:autoSpaceDE w:val="0"/>
        <w:autoSpaceDN w:val="0"/>
        <w:adjustRightInd w:val="0"/>
        <w:ind w:firstLine="709"/>
        <w:jc w:val="both"/>
        <w:rPr>
          <w:sz w:val="22"/>
          <w:szCs w:val="22"/>
        </w:rPr>
      </w:pPr>
      <w:r w:rsidRPr="00840F75">
        <w:rPr>
          <w:sz w:val="22"/>
          <w:szCs w:val="22"/>
        </w:rPr>
        <w:t>- принять меры к обеспечению присутствия ответственных лиц при проверке вверенных им ценностей и иных должностных лиц при проведении осмотра территории, контрольных обмеров выполненных работ и при других действиях, направленных на проверку объекта контроля;</w:t>
      </w:r>
    </w:p>
    <w:p w:rsidR="00840F75" w:rsidRPr="00840F75" w:rsidRDefault="00840F75" w:rsidP="00840F75">
      <w:pPr>
        <w:autoSpaceDE w:val="0"/>
        <w:autoSpaceDN w:val="0"/>
        <w:adjustRightInd w:val="0"/>
        <w:ind w:firstLine="709"/>
        <w:jc w:val="both"/>
        <w:rPr>
          <w:sz w:val="22"/>
          <w:szCs w:val="22"/>
        </w:rPr>
      </w:pPr>
      <w:r w:rsidRPr="00840F75">
        <w:rPr>
          <w:sz w:val="22"/>
          <w:szCs w:val="22"/>
        </w:rPr>
        <w:t>- выполнять требования комиссии, связанные с исполнением им служебных обязанностей в ходе проведения контрольного мероприятия;</w:t>
      </w:r>
    </w:p>
    <w:p w:rsidR="00840F75" w:rsidRPr="00840F75" w:rsidRDefault="00840F75" w:rsidP="00840F75">
      <w:pPr>
        <w:pStyle w:val="ab"/>
        <w:ind w:firstLine="709"/>
        <w:jc w:val="both"/>
        <w:rPr>
          <w:rFonts w:ascii="Times New Roman" w:hAnsi="Times New Roman" w:cs="Times New Roman"/>
          <w:lang w:val="ru-RU"/>
        </w:rPr>
      </w:pPr>
      <w:r w:rsidRPr="00840F75">
        <w:rPr>
          <w:rFonts w:ascii="Times New Roman" w:hAnsi="Times New Roman" w:cs="Times New Roman"/>
          <w:lang w:val="ru-RU"/>
        </w:rPr>
        <w:t>- своевременно и в полном объеме представлять комиссии  документы, материалы, иную информацию, в том числе объяснения в письменном виде, необходимые для осуществления внутреннего муниципального финансового контроля;</w:t>
      </w:r>
    </w:p>
    <w:p w:rsidR="00840F75" w:rsidRPr="00840F75" w:rsidRDefault="00840F75" w:rsidP="00840F75">
      <w:pPr>
        <w:autoSpaceDE w:val="0"/>
        <w:autoSpaceDN w:val="0"/>
        <w:adjustRightInd w:val="0"/>
        <w:ind w:firstLine="709"/>
        <w:jc w:val="both"/>
        <w:rPr>
          <w:sz w:val="22"/>
          <w:szCs w:val="22"/>
        </w:rPr>
      </w:pPr>
      <w:r w:rsidRPr="00840F75">
        <w:rPr>
          <w:sz w:val="22"/>
          <w:szCs w:val="22"/>
        </w:rPr>
        <w:t>- предоставлять членам комиссии  допуск в помещения и на территории объекта контроля, выполнять их законные требования.</w:t>
      </w:r>
    </w:p>
    <w:p w:rsidR="00840F75" w:rsidRPr="00840F75" w:rsidRDefault="00840F75" w:rsidP="00840F75">
      <w:pPr>
        <w:autoSpaceDE w:val="0"/>
        <w:autoSpaceDN w:val="0"/>
        <w:adjustRightInd w:val="0"/>
        <w:ind w:firstLine="709"/>
        <w:jc w:val="both"/>
        <w:rPr>
          <w:sz w:val="22"/>
          <w:szCs w:val="22"/>
        </w:rPr>
      </w:pPr>
    </w:p>
    <w:p w:rsidR="00840F75" w:rsidRPr="00840F75" w:rsidRDefault="00840F75" w:rsidP="00840F75">
      <w:pPr>
        <w:autoSpaceDE w:val="0"/>
        <w:autoSpaceDN w:val="0"/>
        <w:adjustRightInd w:val="0"/>
        <w:ind w:firstLine="709"/>
        <w:jc w:val="both"/>
        <w:rPr>
          <w:sz w:val="22"/>
          <w:szCs w:val="22"/>
        </w:rPr>
      </w:pPr>
    </w:p>
    <w:p w:rsidR="00840F75" w:rsidRPr="00840F75" w:rsidRDefault="00840F75" w:rsidP="00840F75">
      <w:pPr>
        <w:autoSpaceDE w:val="0"/>
        <w:autoSpaceDN w:val="0"/>
        <w:adjustRightInd w:val="0"/>
        <w:ind w:firstLine="709"/>
        <w:jc w:val="center"/>
        <w:outlineLvl w:val="0"/>
        <w:rPr>
          <w:sz w:val="22"/>
          <w:szCs w:val="22"/>
        </w:rPr>
      </w:pPr>
      <w:r w:rsidRPr="00840F75">
        <w:rPr>
          <w:sz w:val="22"/>
          <w:szCs w:val="22"/>
        </w:rPr>
        <w:t>3. Периодичность и порядок планирования контрольных мероприятий</w:t>
      </w:r>
    </w:p>
    <w:p w:rsidR="00840F75" w:rsidRPr="00840F75" w:rsidRDefault="00840F75" w:rsidP="00840F75">
      <w:pPr>
        <w:autoSpaceDE w:val="0"/>
        <w:autoSpaceDN w:val="0"/>
        <w:adjustRightInd w:val="0"/>
        <w:ind w:firstLine="709"/>
        <w:jc w:val="both"/>
        <w:rPr>
          <w:sz w:val="22"/>
          <w:szCs w:val="22"/>
        </w:rPr>
      </w:pPr>
    </w:p>
    <w:p w:rsidR="00840F75" w:rsidRPr="00840F75" w:rsidRDefault="00840F75" w:rsidP="00840F75">
      <w:pPr>
        <w:tabs>
          <w:tab w:val="left" w:pos="709"/>
        </w:tabs>
        <w:autoSpaceDE w:val="0"/>
        <w:autoSpaceDN w:val="0"/>
        <w:adjustRightInd w:val="0"/>
        <w:ind w:firstLine="709"/>
        <w:jc w:val="both"/>
        <w:rPr>
          <w:sz w:val="22"/>
          <w:szCs w:val="22"/>
        </w:rPr>
      </w:pPr>
      <w:r w:rsidRPr="00840F75">
        <w:rPr>
          <w:sz w:val="22"/>
          <w:szCs w:val="22"/>
        </w:rPr>
        <w:t>3.1. При  осуществлении полномочий по внутреннему муниципальному финансовому контролю проводятся  следующие контрольные мероприятия: проверка, ревизия, обследование.</w:t>
      </w:r>
    </w:p>
    <w:p w:rsidR="00840F75" w:rsidRPr="00840F75" w:rsidRDefault="00840F75" w:rsidP="00840F75">
      <w:pPr>
        <w:autoSpaceDE w:val="0"/>
        <w:autoSpaceDN w:val="0"/>
        <w:adjustRightInd w:val="0"/>
        <w:ind w:firstLine="709"/>
        <w:jc w:val="both"/>
        <w:rPr>
          <w:sz w:val="22"/>
          <w:szCs w:val="22"/>
        </w:rPr>
      </w:pPr>
      <w:r w:rsidRPr="00840F75">
        <w:rPr>
          <w:sz w:val="22"/>
          <w:szCs w:val="22"/>
        </w:rPr>
        <w:t>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840F75" w:rsidRPr="00840F75" w:rsidRDefault="00840F75" w:rsidP="00840F75">
      <w:pPr>
        <w:autoSpaceDE w:val="0"/>
        <w:autoSpaceDN w:val="0"/>
        <w:adjustRightInd w:val="0"/>
        <w:ind w:firstLine="709"/>
        <w:jc w:val="both"/>
        <w:rPr>
          <w:sz w:val="22"/>
          <w:szCs w:val="22"/>
        </w:rPr>
      </w:pPr>
      <w:r w:rsidRPr="00840F75">
        <w:rPr>
          <w:sz w:val="22"/>
          <w:szCs w:val="22"/>
        </w:rPr>
        <w:t>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840F75" w:rsidRPr="00840F75" w:rsidRDefault="00840F75" w:rsidP="00840F75">
      <w:pPr>
        <w:autoSpaceDE w:val="0"/>
        <w:autoSpaceDN w:val="0"/>
        <w:adjustRightInd w:val="0"/>
        <w:ind w:firstLine="709"/>
        <w:jc w:val="both"/>
        <w:rPr>
          <w:sz w:val="22"/>
          <w:szCs w:val="22"/>
        </w:rPr>
      </w:pPr>
      <w:r w:rsidRPr="00840F75">
        <w:rPr>
          <w:sz w:val="22"/>
          <w:szCs w:val="22"/>
        </w:rPr>
        <w:t>Результаты проверки, ревизии  оформляются актом.</w:t>
      </w:r>
    </w:p>
    <w:p w:rsidR="00840F75" w:rsidRPr="00840F75" w:rsidRDefault="00840F75" w:rsidP="00840F75">
      <w:pPr>
        <w:autoSpaceDE w:val="0"/>
        <w:autoSpaceDN w:val="0"/>
        <w:adjustRightInd w:val="0"/>
        <w:ind w:firstLine="709"/>
        <w:jc w:val="both"/>
        <w:rPr>
          <w:sz w:val="22"/>
          <w:szCs w:val="22"/>
        </w:rPr>
      </w:pPr>
      <w:r w:rsidRPr="00840F75">
        <w:rPr>
          <w:sz w:val="22"/>
          <w:szCs w:val="22"/>
        </w:rPr>
        <w:t>Контрольная деятельность осуществляется путем проведения плановых и внеплановых контрольных мероприятий. Проверки подразделяются на  камеральные и выездные, в том числе встречные проверки.</w:t>
      </w:r>
    </w:p>
    <w:p w:rsidR="00840F75" w:rsidRPr="00840F75" w:rsidRDefault="00840F75" w:rsidP="00840F75">
      <w:pPr>
        <w:autoSpaceDE w:val="0"/>
        <w:autoSpaceDN w:val="0"/>
        <w:adjustRightInd w:val="0"/>
        <w:ind w:firstLine="709"/>
        <w:jc w:val="both"/>
        <w:rPr>
          <w:sz w:val="22"/>
          <w:szCs w:val="22"/>
        </w:rPr>
      </w:pPr>
      <w:r w:rsidRPr="00840F75">
        <w:rPr>
          <w:sz w:val="22"/>
          <w:szCs w:val="22"/>
        </w:rPr>
        <w:t>Камеральные проверки – проверки, проводимые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w:t>
      </w:r>
    </w:p>
    <w:p w:rsidR="00840F75" w:rsidRPr="00840F75" w:rsidRDefault="00840F75" w:rsidP="00840F75">
      <w:pPr>
        <w:autoSpaceDE w:val="0"/>
        <w:autoSpaceDN w:val="0"/>
        <w:adjustRightInd w:val="0"/>
        <w:ind w:firstLine="709"/>
        <w:jc w:val="both"/>
        <w:rPr>
          <w:sz w:val="22"/>
          <w:szCs w:val="22"/>
        </w:rPr>
      </w:pPr>
      <w:r w:rsidRPr="00840F75">
        <w:rPr>
          <w:sz w:val="22"/>
          <w:szCs w:val="22"/>
        </w:rPr>
        <w:lastRenderedPageBreak/>
        <w:t>Выездные проверки –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840F75" w:rsidRPr="00840F75" w:rsidRDefault="00840F75" w:rsidP="00840F75">
      <w:pPr>
        <w:autoSpaceDE w:val="0"/>
        <w:autoSpaceDN w:val="0"/>
        <w:adjustRightInd w:val="0"/>
        <w:ind w:firstLine="709"/>
        <w:jc w:val="both"/>
        <w:rPr>
          <w:sz w:val="22"/>
          <w:szCs w:val="22"/>
        </w:rPr>
      </w:pPr>
      <w:r w:rsidRPr="00840F75">
        <w:rPr>
          <w:sz w:val="22"/>
          <w:szCs w:val="22"/>
        </w:rPr>
        <w:t>Встречные проверки -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40F75" w:rsidRPr="00840F75" w:rsidRDefault="00840F75" w:rsidP="00840F75">
      <w:pPr>
        <w:autoSpaceDE w:val="0"/>
        <w:autoSpaceDN w:val="0"/>
        <w:adjustRightInd w:val="0"/>
        <w:ind w:firstLine="709"/>
        <w:jc w:val="both"/>
        <w:rPr>
          <w:sz w:val="22"/>
          <w:szCs w:val="22"/>
        </w:rPr>
      </w:pPr>
      <w:r w:rsidRPr="00840F75">
        <w:rPr>
          <w:sz w:val="22"/>
          <w:szCs w:val="22"/>
        </w:rPr>
        <w:t>Под обследованием понимается анализ и оценка состояния определенной сферы деятельности объекта контроля.</w:t>
      </w:r>
    </w:p>
    <w:p w:rsidR="00840F75" w:rsidRPr="00840F75" w:rsidRDefault="00840F75" w:rsidP="00840F75">
      <w:pPr>
        <w:autoSpaceDE w:val="0"/>
        <w:autoSpaceDN w:val="0"/>
        <w:adjustRightInd w:val="0"/>
        <w:ind w:firstLine="709"/>
        <w:jc w:val="both"/>
        <w:rPr>
          <w:sz w:val="22"/>
          <w:szCs w:val="22"/>
        </w:rPr>
      </w:pPr>
      <w:r w:rsidRPr="00840F75">
        <w:rPr>
          <w:sz w:val="22"/>
          <w:szCs w:val="22"/>
        </w:rPr>
        <w:t>Результаты обследования оформляются заключением.</w:t>
      </w:r>
    </w:p>
    <w:p w:rsidR="00840F75" w:rsidRPr="00840F75" w:rsidRDefault="00840F75" w:rsidP="00840F75">
      <w:pPr>
        <w:autoSpaceDE w:val="0"/>
        <w:autoSpaceDN w:val="0"/>
        <w:adjustRightInd w:val="0"/>
        <w:ind w:firstLine="709"/>
        <w:jc w:val="both"/>
        <w:rPr>
          <w:sz w:val="22"/>
          <w:szCs w:val="22"/>
        </w:rPr>
      </w:pPr>
      <w:r w:rsidRPr="00840F75">
        <w:rPr>
          <w:sz w:val="22"/>
          <w:szCs w:val="22"/>
        </w:rPr>
        <w:t>3.2. Периодичность   осуществления  контрольных мероприятий в отношении объекта финансового контроля:</w:t>
      </w:r>
    </w:p>
    <w:p w:rsidR="00840F75" w:rsidRPr="00840F75" w:rsidRDefault="00840F75" w:rsidP="00840F75">
      <w:pPr>
        <w:autoSpaceDE w:val="0"/>
        <w:autoSpaceDN w:val="0"/>
        <w:adjustRightInd w:val="0"/>
        <w:ind w:firstLine="709"/>
        <w:jc w:val="both"/>
        <w:rPr>
          <w:sz w:val="22"/>
          <w:szCs w:val="22"/>
        </w:rPr>
      </w:pPr>
      <w:r w:rsidRPr="00840F75">
        <w:rPr>
          <w:sz w:val="22"/>
          <w:szCs w:val="22"/>
        </w:rPr>
        <w:t>- проверки – не чаще одного раза в год;</w:t>
      </w:r>
    </w:p>
    <w:p w:rsidR="00840F75" w:rsidRPr="00840F75" w:rsidRDefault="00840F75" w:rsidP="00840F75">
      <w:pPr>
        <w:autoSpaceDE w:val="0"/>
        <w:autoSpaceDN w:val="0"/>
        <w:adjustRightInd w:val="0"/>
        <w:ind w:firstLine="709"/>
        <w:jc w:val="both"/>
        <w:rPr>
          <w:sz w:val="22"/>
          <w:szCs w:val="22"/>
        </w:rPr>
      </w:pPr>
      <w:r w:rsidRPr="00840F75">
        <w:rPr>
          <w:sz w:val="22"/>
          <w:szCs w:val="22"/>
        </w:rPr>
        <w:t>- ревизии – не чаще одного раза в  три года;</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 обследования -  не чаще одного раза в год. </w:t>
      </w:r>
    </w:p>
    <w:p w:rsidR="00840F75" w:rsidRPr="00840F75" w:rsidRDefault="00840F75" w:rsidP="00840F75">
      <w:pPr>
        <w:tabs>
          <w:tab w:val="left" w:pos="709"/>
        </w:tabs>
        <w:autoSpaceDE w:val="0"/>
        <w:autoSpaceDN w:val="0"/>
        <w:adjustRightInd w:val="0"/>
        <w:ind w:firstLine="709"/>
        <w:jc w:val="both"/>
        <w:rPr>
          <w:sz w:val="22"/>
          <w:szCs w:val="22"/>
        </w:rPr>
      </w:pPr>
      <w:r w:rsidRPr="00840F75">
        <w:rPr>
          <w:sz w:val="22"/>
          <w:szCs w:val="22"/>
        </w:rPr>
        <w:t>3.3. Составление планов контрольных мероприятий осуществляется с соблюдением следующих условий:</w:t>
      </w:r>
    </w:p>
    <w:p w:rsidR="00840F75" w:rsidRPr="00840F75" w:rsidRDefault="00840F75" w:rsidP="00840F75">
      <w:pPr>
        <w:autoSpaceDE w:val="0"/>
        <w:autoSpaceDN w:val="0"/>
        <w:adjustRightInd w:val="0"/>
        <w:ind w:firstLine="709"/>
        <w:jc w:val="both"/>
        <w:rPr>
          <w:sz w:val="22"/>
          <w:szCs w:val="22"/>
        </w:rPr>
      </w:pPr>
      <w:r w:rsidRPr="00840F75">
        <w:rPr>
          <w:sz w:val="22"/>
          <w:szCs w:val="22"/>
        </w:rPr>
        <w:t>3.3.1. обеспечение равномерности проведения контрольных мероприятий;</w:t>
      </w:r>
    </w:p>
    <w:p w:rsidR="00840F75" w:rsidRPr="00840F75" w:rsidRDefault="00840F75" w:rsidP="00840F75">
      <w:pPr>
        <w:autoSpaceDE w:val="0"/>
        <w:autoSpaceDN w:val="0"/>
        <w:adjustRightInd w:val="0"/>
        <w:ind w:firstLine="709"/>
        <w:jc w:val="both"/>
        <w:rPr>
          <w:sz w:val="22"/>
          <w:szCs w:val="22"/>
        </w:rPr>
      </w:pPr>
      <w:r w:rsidRPr="00840F75">
        <w:rPr>
          <w:sz w:val="22"/>
          <w:szCs w:val="22"/>
        </w:rPr>
        <w:t>3.3.2. необходимость выделения резерва времени для проведения внеплановых контрольных мероприятий, определяемого с учетом данных о внеплановых проверках предыдущих периодов;</w:t>
      </w:r>
    </w:p>
    <w:p w:rsidR="00840F75" w:rsidRPr="00840F75" w:rsidRDefault="00840F75" w:rsidP="00840F75">
      <w:pPr>
        <w:autoSpaceDE w:val="0"/>
        <w:autoSpaceDN w:val="0"/>
        <w:adjustRightInd w:val="0"/>
        <w:ind w:firstLine="709"/>
        <w:jc w:val="both"/>
        <w:rPr>
          <w:sz w:val="22"/>
          <w:szCs w:val="22"/>
        </w:rPr>
      </w:pPr>
      <w:r w:rsidRPr="00840F75">
        <w:rPr>
          <w:sz w:val="22"/>
          <w:szCs w:val="22"/>
        </w:rPr>
        <w:t>3.3.3. соблюдение периодичности проведения плановых контрольных мероприятий.</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3.3.4. </w:t>
      </w:r>
      <w:hyperlink r:id="rId22" w:history="1">
        <w:r w:rsidRPr="00840F75">
          <w:rPr>
            <w:sz w:val="22"/>
            <w:szCs w:val="22"/>
          </w:rPr>
          <w:t>План</w:t>
        </w:r>
      </w:hyperlink>
      <w:r w:rsidRPr="00840F75">
        <w:rPr>
          <w:sz w:val="22"/>
          <w:szCs w:val="22"/>
        </w:rPr>
        <w:t xml:space="preserve"> контрольных мероприятий по внутреннему муниципальному финансовому контролю составляется на следующий календарный год и утверждается Главой </w:t>
      </w:r>
      <w:proofErr w:type="spellStart"/>
      <w:r w:rsidRPr="00840F75">
        <w:rPr>
          <w:sz w:val="22"/>
          <w:szCs w:val="22"/>
        </w:rPr>
        <w:t>Студеновского</w:t>
      </w:r>
      <w:proofErr w:type="spellEnd"/>
      <w:r w:rsidRPr="00840F75">
        <w:rPr>
          <w:sz w:val="22"/>
          <w:szCs w:val="22"/>
        </w:rPr>
        <w:t xml:space="preserve"> сельсовета Карасукского района  по форме согласно приложению 1 к Порядку не позднее 25 декабря текущего календарного года.</w:t>
      </w:r>
    </w:p>
    <w:p w:rsidR="00840F75" w:rsidRPr="00840F75" w:rsidRDefault="00840F75" w:rsidP="00840F75">
      <w:pPr>
        <w:autoSpaceDE w:val="0"/>
        <w:autoSpaceDN w:val="0"/>
        <w:adjustRightInd w:val="0"/>
        <w:ind w:firstLine="709"/>
        <w:jc w:val="both"/>
        <w:rPr>
          <w:sz w:val="22"/>
          <w:szCs w:val="22"/>
        </w:rPr>
      </w:pPr>
      <w:r w:rsidRPr="00840F75">
        <w:rPr>
          <w:sz w:val="22"/>
          <w:szCs w:val="22"/>
        </w:rPr>
        <w:t>3.3.5. Изменения в план контрольных мероприятий вносятся в порядке, аналогичном утверждению плана.</w:t>
      </w:r>
    </w:p>
    <w:p w:rsidR="00840F75" w:rsidRPr="00840F75" w:rsidRDefault="00840F75" w:rsidP="00840F75">
      <w:pPr>
        <w:autoSpaceDE w:val="0"/>
        <w:autoSpaceDN w:val="0"/>
        <w:adjustRightInd w:val="0"/>
        <w:ind w:firstLine="709"/>
        <w:jc w:val="both"/>
        <w:rPr>
          <w:sz w:val="22"/>
          <w:szCs w:val="22"/>
        </w:rPr>
      </w:pPr>
      <w:r w:rsidRPr="00840F75">
        <w:rPr>
          <w:sz w:val="22"/>
          <w:szCs w:val="22"/>
        </w:rPr>
        <w:t>3.4. Внеплановые контрольные мероприятия при осуществлении полномочий по внутреннему муниципальному финансовому контролю проводятся:</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3.4.1. на основании поручений Главы </w:t>
      </w:r>
      <w:proofErr w:type="spellStart"/>
      <w:r w:rsidRPr="00840F75">
        <w:rPr>
          <w:sz w:val="22"/>
          <w:szCs w:val="22"/>
        </w:rPr>
        <w:t>Студеновского</w:t>
      </w:r>
      <w:proofErr w:type="spellEnd"/>
      <w:r w:rsidRPr="00840F75">
        <w:rPr>
          <w:sz w:val="22"/>
          <w:szCs w:val="22"/>
        </w:rPr>
        <w:t xml:space="preserve"> сельсовета Карасукского района Новосибирской области;</w:t>
      </w:r>
    </w:p>
    <w:p w:rsidR="00840F75" w:rsidRPr="00840F75" w:rsidRDefault="00840F75" w:rsidP="00840F75">
      <w:pPr>
        <w:autoSpaceDE w:val="0"/>
        <w:autoSpaceDN w:val="0"/>
        <w:adjustRightInd w:val="0"/>
        <w:ind w:firstLine="709"/>
        <w:jc w:val="both"/>
        <w:rPr>
          <w:sz w:val="22"/>
          <w:szCs w:val="22"/>
        </w:rPr>
      </w:pPr>
      <w:r w:rsidRPr="00840F75">
        <w:rPr>
          <w:sz w:val="22"/>
          <w:szCs w:val="22"/>
        </w:rPr>
        <w:t>3.4.2. на основании поручений органов, уполномоченных законодательством Российской Федерации давать поручения о проведении контрольных мероприятий;</w:t>
      </w:r>
    </w:p>
    <w:p w:rsidR="00840F75" w:rsidRPr="00840F75" w:rsidRDefault="00840F75" w:rsidP="00840F75">
      <w:pPr>
        <w:autoSpaceDE w:val="0"/>
        <w:autoSpaceDN w:val="0"/>
        <w:adjustRightInd w:val="0"/>
        <w:ind w:firstLine="709"/>
        <w:jc w:val="both"/>
        <w:rPr>
          <w:sz w:val="22"/>
          <w:szCs w:val="22"/>
        </w:rPr>
      </w:pPr>
      <w:r w:rsidRPr="00840F75">
        <w:rPr>
          <w:sz w:val="22"/>
          <w:szCs w:val="22"/>
        </w:rPr>
        <w:t>3.4.3. по обращениям граждан, объединений граждан, юридических лиц, содержащих информацию о нарушениях нормативных правовых актов, регулирующих бюджетные правоотношения;</w:t>
      </w:r>
    </w:p>
    <w:p w:rsidR="00840F75" w:rsidRPr="00840F75" w:rsidRDefault="00840F75" w:rsidP="00840F75">
      <w:pPr>
        <w:autoSpaceDE w:val="0"/>
        <w:autoSpaceDN w:val="0"/>
        <w:adjustRightInd w:val="0"/>
        <w:ind w:firstLine="709"/>
        <w:jc w:val="both"/>
        <w:rPr>
          <w:sz w:val="22"/>
          <w:szCs w:val="22"/>
        </w:rPr>
      </w:pPr>
      <w:r w:rsidRPr="00840F75">
        <w:rPr>
          <w:sz w:val="22"/>
          <w:szCs w:val="22"/>
        </w:rPr>
        <w:t>3.4.4. в целях проверки выполнения представлений и предписаний, составленных по результатам ранее проведенных контрольных мероприятий;</w:t>
      </w:r>
    </w:p>
    <w:p w:rsidR="00840F75" w:rsidRPr="00840F75" w:rsidRDefault="00840F75" w:rsidP="00840F75">
      <w:pPr>
        <w:autoSpaceDE w:val="0"/>
        <w:autoSpaceDN w:val="0"/>
        <w:adjustRightInd w:val="0"/>
        <w:ind w:firstLine="709"/>
        <w:jc w:val="both"/>
        <w:rPr>
          <w:sz w:val="22"/>
          <w:szCs w:val="22"/>
        </w:rPr>
      </w:pPr>
      <w:r w:rsidRPr="00840F75">
        <w:rPr>
          <w:sz w:val="22"/>
          <w:szCs w:val="22"/>
        </w:rPr>
        <w:t>3.4.5. по иным установленным законодательством Российской Федерации основаниям.</w:t>
      </w:r>
    </w:p>
    <w:p w:rsidR="00840F75" w:rsidRPr="00840F75" w:rsidRDefault="00840F75" w:rsidP="00840F75">
      <w:pPr>
        <w:autoSpaceDE w:val="0"/>
        <w:autoSpaceDN w:val="0"/>
        <w:adjustRightInd w:val="0"/>
        <w:ind w:firstLine="709"/>
        <w:jc w:val="both"/>
        <w:rPr>
          <w:sz w:val="22"/>
          <w:szCs w:val="22"/>
        </w:rPr>
      </w:pPr>
    </w:p>
    <w:p w:rsidR="00840F75" w:rsidRPr="00840F75" w:rsidRDefault="00840F75" w:rsidP="00840F75">
      <w:pPr>
        <w:autoSpaceDE w:val="0"/>
        <w:autoSpaceDN w:val="0"/>
        <w:adjustRightInd w:val="0"/>
        <w:ind w:firstLine="709"/>
        <w:jc w:val="both"/>
        <w:rPr>
          <w:sz w:val="22"/>
          <w:szCs w:val="22"/>
        </w:rPr>
      </w:pPr>
    </w:p>
    <w:p w:rsidR="00840F75" w:rsidRPr="00840F75" w:rsidRDefault="00840F75" w:rsidP="00840F75">
      <w:pPr>
        <w:autoSpaceDE w:val="0"/>
        <w:autoSpaceDN w:val="0"/>
        <w:adjustRightInd w:val="0"/>
        <w:ind w:firstLine="709"/>
        <w:jc w:val="center"/>
        <w:outlineLvl w:val="0"/>
        <w:rPr>
          <w:sz w:val="22"/>
          <w:szCs w:val="22"/>
        </w:rPr>
      </w:pPr>
      <w:r w:rsidRPr="00840F75">
        <w:rPr>
          <w:sz w:val="22"/>
          <w:szCs w:val="22"/>
        </w:rPr>
        <w:t>4. Порядок организации проведения контрольных</w:t>
      </w:r>
    </w:p>
    <w:p w:rsidR="00840F75" w:rsidRPr="00840F75" w:rsidRDefault="00840F75" w:rsidP="00840F75">
      <w:pPr>
        <w:autoSpaceDE w:val="0"/>
        <w:autoSpaceDN w:val="0"/>
        <w:adjustRightInd w:val="0"/>
        <w:ind w:firstLine="709"/>
        <w:jc w:val="center"/>
        <w:rPr>
          <w:sz w:val="22"/>
          <w:szCs w:val="22"/>
        </w:rPr>
      </w:pPr>
      <w:r w:rsidRPr="00840F75">
        <w:rPr>
          <w:sz w:val="22"/>
          <w:szCs w:val="22"/>
        </w:rPr>
        <w:t>мероприятий и принятия мер по их результатам</w:t>
      </w:r>
    </w:p>
    <w:p w:rsidR="00840F75" w:rsidRPr="00840F75" w:rsidRDefault="00840F75" w:rsidP="00840F75">
      <w:pPr>
        <w:autoSpaceDE w:val="0"/>
        <w:autoSpaceDN w:val="0"/>
        <w:adjustRightInd w:val="0"/>
        <w:ind w:firstLine="709"/>
        <w:jc w:val="both"/>
        <w:rPr>
          <w:sz w:val="22"/>
          <w:szCs w:val="22"/>
        </w:rPr>
      </w:pP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4.1. Контрольное мероприятие проводится в соответствии с распоряжением администрации Карасукского района, а также с Планом, утвержденным  Главой </w:t>
      </w:r>
      <w:proofErr w:type="spellStart"/>
      <w:r w:rsidRPr="00840F75">
        <w:rPr>
          <w:sz w:val="22"/>
          <w:szCs w:val="22"/>
        </w:rPr>
        <w:t>Студеногвского</w:t>
      </w:r>
      <w:proofErr w:type="spellEnd"/>
      <w:r w:rsidRPr="00840F75">
        <w:rPr>
          <w:sz w:val="22"/>
          <w:szCs w:val="22"/>
        </w:rPr>
        <w:t xml:space="preserve"> сельсовета Карасукского района.</w:t>
      </w:r>
    </w:p>
    <w:p w:rsidR="00840F75" w:rsidRPr="00840F75" w:rsidRDefault="00840F75" w:rsidP="00840F75">
      <w:pPr>
        <w:autoSpaceDE w:val="0"/>
        <w:autoSpaceDN w:val="0"/>
        <w:adjustRightInd w:val="0"/>
        <w:ind w:firstLine="709"/>
        <w:jc w:val="both"/>
        <w:rPr>
          <w:sz w:val="22"/>
          <w:szCs w:val="22"/>
        </w:rPr>
      </w:pPr>
      <w:r w:rsidRPr="00840F75">
        <w:rPr>
          <w:sz w:val="22"/>
          <w:szCs w:val="22"/>
        </w:rPr>
        <w:t>4.2. В распоряжении  о проведении контрольного мероприятия указываются наименование объекта (субъекта) контроля, проверяемый период (при наличии), цель контрольного мероприятия, основание проведения контрольного мероприятия, фамилия, имя, отчество должностного лица, уполномоченного на проведение контрольного мероприятия, или состав комиссии  и ее руководитель, срок проведения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4.3. В плане  проведения контрольного мероприятия указываются наименование объекта (субъекта) контроля,  основные цели проведения контрольного мероприятия, срок его проведения, период, перечень основных вопросов, подлежащих изучению в ходе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4.4. Проведение контрольного мероприятия может быть приостановлено. Решение о приостановлении контрольного мероприятия оформляется распоряжением  администрации </w:t>
      </w:r>
      <w:proofErr w:type="spellStart"/>
      <w:r w:rsidRPr="00840F75">
        <w:rPr>
          <w:sz w:val="22"/>
          <w:szCs w:val="22"/>
        </w:rPr>
        <w:t>Студеновского</w:t>
      </w:r>
      <w:proofErr w:type="spellEnd"/>
      <w:r w:rsidRPr="00840F75">
        <w:rPr>
          <w:sz w:val="22"/>
          <w:szCs w:val="22"/>
        </w:rPr>
        <w:t xml:space="preserve"> сельсовета Карасукского района. На время приостановления контрольного мероприятия течение срока его проведения прерывается.</w:t>
      </w:r>
    </w:p>
    <w:p w:rsidR="00840F75" w:rsidRPr="00840F75" w:rsidRDefault="00840F75" w:rsidP="00840F75">
      <w:pPr>
        <w:autoSpaceDE w:val="0"/>
        <w:autoSpaceDN w:val="0"/>
        <w:adjustRightInd w:val="0"/>
        <w:ind w:firstLine="709"/>
        <w:jc w:val="both"/>
        <w:rPr>
          <w:sz w:val="22"/>
          <w:szCs w:val="22"/>
        </w:rPr>
      </w:pPr>
      <w:r w:rsidRPr="00840F75">
        <w:rPr>
          <w:sz w:val="22"/>
          <w:szCs w:val="22"/>
        </w:rPr>
        <w:lastRenderedPageBreak/>
        <w:t xml:space="preserve">4.5. Возобновление  контрольного мероприятия осуществляется после устранения причин приостановления контрольного мероприятия. Решение оформляется распоряжением администрации </w:t>
      </w:r>
      <w:proofErr w:type="spellStart"/>
      <w:r w:rsidRPr="00840F75">
        <w:rPr>
          <w:sz w:val="22"/>
          <w:szCs w:val="22"/>
        </w:rPr>
        <w:t>Студеновского</w:t>
      </w:r>
      <w:proofErr w:type="spellEnd"/>
      <w:r w:rsidRPr="00840F75">
        <w:rPr>
          <w:sz w:val="22"/>
          <w:szCs w:val="22"/>
        </w:rPr>
        <w:t xml:space="preserve"> сельсовета Карасукского района.</w:t>
      </w:r>
    </w:p>
    <w:p w:rsidR="00840F75" w:rsidRPr="00840F75" w:rsidRDefault="00840F75" w:rsidP="00840F75">
      <w:pPr>
        <w:autoSpaceDE w:val="0"/>
        <w:autoSpaceDN w:val="0"/>
        <w:adjustRightInd w:val="0"/>
        <w:ind w:firstLine="709"/>
        <w:jc w:val="both"/>
        <w:rPr>
          <w:sz w:val="22"/>
          <w:szCs w:val="22"/>
        </w:rPr>
      </w:pPr>
      <w:r w:rsidRPr="00840F75">
        <w:rPr>
          <w:sz w:val="22"/>
          <w:szCs w:val="22"/>
        </w:rPr>
        <w:t>4.6.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840F75" w:rsidRPr="00840F75" w:rsidRDefault="00840F75" w:rsidP="00840F75">
      <w:pPr>
        <w:autoSpaceDE w:val="0"/>
        <w:autoSpaceDN w:val="0"/>
        <w:adjustRightInd w:val="0"/>
        <w:ind w:firstLine="709"/>
        <w:jc w:val="both"/>
        <w:rPr>
          <w:sz w:val="22"/>
          <w:szCs w:val="22"/>
        </w:rPr>
      </w:pPr>
      <w:r w:rsidRPr="00840F75">
        <w:rPr>
          <w:sz w:val="22"/>
          <w:szCs w:val="22"/>
        </w:rPr>
        <w:t>4.7. Срок проведения контрольного мероприятия  устанавливается  не более  30 рабочих дней.</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4.8. В исключительных случаях срок проведения контрольного мероприятия может быть продлен. Решение о продлении контрольного мероприятия оформляется распоряжением администрации </w:t>
      </w:r>
      <w:proofErr w:type="spellStart"/>
      <w:r w:rsidRPr="00840F75">
        <w:rPr>
          <w:sz w:val="22"/>
          <w:szCs w:val="22"/>
        </w:rPr>
        <w:t>Студеновского</w:t>
      </w:r>
      <w:proofErr w:type="spellEnd"/>
      <w:r w:rsidRPr="00840F75">
        <w:rPr>
          <w:sz w:val="22"/>
          <w:szCs w:val="22"/>
        </w:rPr>
        <w:t xml:space="preserve"> сельсовета Карасукского района  не более чем на 30 рабочих дней.</w:t>
      </w:r>
    </w:p>
    <w:p w:rsidR="00840F75" w:rsidRPr="00840F75" w:rsidRDefault="00840F75" w:rsidP="00840F75">
      <w:pPr>
        <w:autoSpaceDE w:val="0"/>
        <w:autoSpaceDN w:val="0"/>
        <w:adjustRightInd w:val="0"/>
        <w:ind w:firstLine="709"/>
        <w:jc w:val="both"/>
        <w:rPr>
          <w:sz w:val="22"/>
          <w:szCs w:val="22"/>
        </w:rPr>
      </w:pPr>
      <w:r w:rsidRPr="00840F75">
        <w:rPr>
          <w:sz w:val="22"/>
          <w:szCs w:val="22"/>
        </w:rPr>
        <w:t>4.9.  Запросы о предоставлении документов и информации, предусмотренные настоящим Порядком, акты и  заключения,  подготовленные по результатам проведенных контрольных мероприятий,  представления и предписания вручаются под роспись уполномоченному представителю объекта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40F75" w:rsidRPr="00840F75" w:rsidRDefault="00840F75" w:rsidP="00840F75">
      <w:pPr>
        <w:autoSpaceDE w:val="0"/>
        <w:autoSpaceDN w:val="0"/>
        <w:adjustRightInd w:val="0"/>
        <w:ind w:firstLine="709"/>
        <w:jc w:val="both"/>
        <w:rPr>
          <w:sz w:val="22"/>
          <w:szCs w:val="22"/>
        </w:rPr>
      </w:pPr>
      <w:r w:rsidRPr="00840F75">
        <w:rPr>
          <w:sz w:val="22"/>
          <w:szCs w:val="22"/>
        </w:rPr>
        <w:t>4.10. Срок представления документов и информации на письменный запрос председателя комиссии (должностного лица, уполномоченного на проведение контрольного мероприятия) устанавливается в запросе. При этом устанавливаемый срок не может составлять менее двух рабочих дней.</w:t>
      </w:r>
    </w:p>
    <w:p w:rsidR="00840F75" w:rsidRPr="00840F75" w:rsidRDefault="00840F75" w:rsidP="00840F75">
      <w:pPr>
        <w:autoSpaceDE w:val="0"/>
        <w:autoSpaceDN w:val="0"/>
        <w:adjustRightInd w:val="0"/>
        <w:ind w:firstLine="709"/>
        <w:jc w:val="both"/>
        <w:rPr>
          <w:sz w:val="22"/>
          <w:szCs w:val="22"/>
        </w:rPr>
      </w:pPr>
      <w:r w:rsidRPr="00840F75">
        <w:rPr>
          <w:sz w:val="22"/>
          <w:szCs w:val="22"/>
        </w:rPr>
        <w:t>4.11. Документы и информация, необходимые для проведения контрольных мероприятий, представляются в подлинниках или представляются их копии, заверенные объектами (субъектами) контроля в установленном порядке.</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4.12. В случае если </w:t>
      </w:r>
      <w:proofErr w:type="spellStart"/>
      <w:r w:rsidRPr="00840F75">
        <w:rPr>
          <w:sz w:val="22"/>
          <w:szCs w:val="22"/>
        </w:rPr>
        <w:t>истребуемые</w:t>
      </w:r>
      <w:proofErr w:type="spellEnd"/>
      <w:r w:rsidRPr="00840F75">
        <w:rPr>
          <w:sz w:val="22"/>
          <w:szCs w:val="22"/>
        </w:rPr>
        <w:t xml:space="preserve">  документы не могут быть представлены в указанный срок, руководитель объекта (субъекта) контроля письменно уведомляет председателя комиссии (должностное лицо, уполномоченное на проведение контрольного мероприятия) о невозможности представления в указанные сроки документов с указанием причин, по которым </w:t>
      </w:r>
      <w:proofErr w:type="spellStart"/>
      <w:r w:rsidRPr="00840F75">
        <w:rPr>
          <w:sz w:val="22"/>
          <w:szCs w:val="22"/>
        </w:rPr>
        <w:t>истребуемые</w:t>
      </w:r>
      <w:proofErr w:type="spellEnd"/>
      <w:r w:rsidRPr="00840F75">
        <w:rPr>
          <w:sz w:val="22"/>
          <w:szCs w:val="22"/>
        </w:rPr>
        <w:t xml:space="preserve"> документы не могут быть представлены в установленные сроки, и о сроках, в течение которых данные документы могут быть представлены.</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4.13. В случае отказа руководителя объекта (субъекта) контроля в допуске должностных лиц, проводящих контрольное мероприятие (предъявивших распоряжение  о проведении контрольного мероприятия, а также служебное удостоверение), на проверяемый объект и (или) непредставления необходимой информации (представления информации не в полном объеме или с нарушением установленного срока) должностное лицо, уполномоченное на проведение контрольного мероприятия, обязано оформить </w:t>
      </w:r>
      <w:hyperlink r:id="rId23" w:history="1">
        <w:r w:rsidRPr="00840F75">
          <w:rPr>
            <w:sz w:val="22"/>
            <w:szCs w:val="22"/>
          </w:rPr>
          <w:t>акт</w:t>
        </w:r>
      </w:hyperlink>
      <w:r w:rsidRPr="00840F75">
        <w:rPr>
          <w:sz w:val="22"/>
          <w:szCs w:val="22"/>
        </w:rPr>
        <w:t xml:space="preserve"> о факте непредставления (представления не в полном объеме или с нарушением установленного срока) информации по запросу и (или) акт о факте отказа в допуске должностных лиц на проверяемый объект.</w:t>
      </w:r>
    </w:p>
    <w:p w:rsidR="00840F75" w:rsidRPr="00840F75" w:rsidRDefault="00840F75" w:rsidP="00840F75">
      <w:pPr>
        <w:autoSpaceDE w:val="0"/>
        <w:autoSpaceDN w:val="0"/>
        <w:adjustRightInd w:val="0"/>
        <w:ind w:firstLine="709"/>
        <w:jc w:val="both"/>
        <w:rPr>
          <w:sz w:val="22"/>
          <w:szCs w:val="22"/>
        </w:rPr>
      </w:pPr>
      <w:r w:rsidRPr="00840F75">
        <w:rPr>
          <w:sz w:val="22"/>
          <w:szCs w:val="22"/>
        </w:rPr>
        <w:t>Непредставление  или несвоевременное  представление объектами контроля в органы внутреннего муниципального финансового контроля информации, необходимых документов и материалов, а равно их  представление не в полном объеме или представление недостоверной информации, документов и материалов, воспрепятствование  законной  деятельности должностных лиц органов внутреннего муниципального финансового контроля, влечет за собой ответственность, установленную законодательством Российской Федерации.</w:t>
      </w:r>
    </w:p>
    <w:p w:rsidR="00840F75" w:rsidRPr="00840F75" w:rsidRDefault="00840F75" w:rsidP="00840F75">
      <w:pPr>
        <w:autoSpaceDE w:val="0"/>
        <w:autoSpaceDN w:val="0"/>
        <w:adjustRightInd w:val="0"/>
        <w:ind w:firstLine="709"/>
        <w:jc w:val="both"/>
        <w:rPr>
          <w:sz w:val="22"/>
          <w:szCs w:val="22"/>
        </w:rPr>
      </w:pPr>
      <w:r w:rsidRPr="00840F75">
        <w:rPr>
          <w:sz w:val="22"/>
          <w:szCs w:val="22"/>
        </w:rPr>
        <w:t>4.14. В ходе контрольного мероприятия проводятся контрольные действия по документальному и фактическому изучению финансово-хозяйственных операций объекта (субъекта) контроля по вопросам плана контрольного мероприятия, устанавливается объем выборки и ее состав в целях получения доказательств, необходимых и достаточных для подтверждения результатов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4.15.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(субъекта) контроля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(субъекта) контроля.</w:t>
      </w:r>
    </w:p>
    <w:p w:rsidR="00840F75" w:rsidRPr="00840F75" w:rsidRDefault="00840F75" w:rsidP="00840F75">
      <w:pPr>
        <w:autoSpaceDE w:val="0"/>
        <w:autoSpaceDN w:val="0"/>
        <w:adjustRightInd w:val="0"/>
        <w:ind w:firstLine="709"/>
        <w:jc w:val="both"/>
        <w:rPr>
          <w:sz w:val="22"/>
          <w:szCs w:val="22"/>
        </w:rPr>
      </w:pPr>
      <w:r w:rsidRPr="00840F75">
        <w:rPr>
          <w:sz w:val="22"/>
          <w:szCs w:val="22"/>
        </w:rPr>
        <w:t>4.16. 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840F75" w:rsidRPr="00840F75" w:rsidRDefault="00840F75" w:rsidP="00840F75">
      <w:pPr>
        <w:autoSpaceDE w:val="0"/>
        <w:autoSpaceDN w:val="0"/>
        <w:adjustRightInd w:val="0"/>
        <w:ind w:firstLine="709"/>
        <w:jc w:val="both"/>
        <w:rPr>
          <w:sz w:val="22"/>
          <w:szCs w:val="22"/>
        </w:rPr>
      </w:pPr>
      <w:r w:rsidRPr="00840F75">
        <w:rPr>
          <w:sz w:val="22"/>
          <w:szCs w:val="22"/>
        </w:rPr>
        <w:t>4.17. Контрольные действия проводятся сплошным или выборочным способом.</w:t>
      </w:r>
    </w:p>
    <w:p w:rsidR="00840F75" w:rsidRPr="00840F75" w:rsidRDefault="00840F75" w:rsidP="00840F75">
      <w:pPr>
        <w:autoSpaceDE w:val="0"/>
        <w:autoSpaceDN w:val="0"/>
        <w:adjustRightInd w:val="0"/>
        <w:ind w:firstLine="709"/>
        <w:jc w:val="both"/>
        <w:rPr>
          <w:sz w:val="22"/>
          <w:szCs w:val="22"/>
        </w:rPr>
      </w:pPr>
      <w:r w:rsidRPr="00840F75">
        <w:rPr>
          <w:sz w:val="22"/>
          <w:szCs w:val="22"/>
        </w:rPr>
        <w:t>4.18.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плана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lastRenderedPageBreak/>
        <w:t>4.19.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плана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4.20. Проведение контрольного мероприятия подлежит документированию. Материалы контрольного мероприятия должны содержать распоряжение  о проведении контрольного мероприятия, план проведения контрольного мероприятия, акт контрольного мероприятия, представления, предписания, информацию об устранении нарушений.  </w:t>
      </w:r>
    </w:p>
    <w:p w:rsidR="00840F75" w:rsidRPr="00840F75" w:rsidRDefault="00840F75" w:rsidP="00840F75">
      <w:pPr>
        <w:autoSpaceDE w:val="0"/>
        <w:autoSpaceDN w:val="0"/>
        <w:adjustRightInd w:val="0"/>
        <w:ind w:firstLine="709"/>
        <w:jc w:val="both"/>
        <w:rPr>
          <w:sz w:val="22"/>
          <w:szCs w:val="22"/>
        </w:rPr>
      </w:pPr>
      <w:r w:rsidRPr="00840F75">
        <w:rPr>
          <w:sz w:val="22"/>
          <w:szCs w:val="22"/>
        </w:rPr>
        <w:t>4.21. Результаты контрольного мероприятия подлежат оформлению в письменном виде актом в случае проведения проверки, ревизии или заключением - в случае проведения обследования.</w:t>
      </w:r>
    </w:p>
    <w:p w:rsidR="00840F75" w:rsidRPr="00840F75" w:rsidRDefault="00840F75" w:rsidP="00840F75">
      <w:pPr>
        <w:autoSpaceDE w:val="0"/>
        <w:autoSpaceDN w:val="0"/>
        <w:adjustRightInd w:val="0"/>
        <w:ind w:firstLine="709"/>
        <w:jc w:val="both"/>
        <w:rPr>
          <w:sz w:val="22"/>
          <w:szCs w:val="22"/>
        </w:rPr>
      </w:pPr>
      <w:r w:rsidRPr="00840F75">
        <w:rPr>
          <w:sz w:val="22"/>
          <w:szCs w:val="22"/>
        </w:rPr>
        <w:t>4.22. Акт ревизии (проверки) состоит из текста акта и приложений к нему, на которые имеются ссылки в тексте (документы, заверенные в установленном порядке копии документов, объяснения должностных и материально ответственных лиц и иных документов).</w:t>
      </w:r>
    </w:p>
    <w:p w:rsidR="00840F75" w:rsidRPr="00840F75" w:rsidRDefault="00840F75" w:rsidP="00840F75">
      <w:pPr>
        <w:autoSpaceDE w:val="0"/>
        <w:autoSpaceDN w:val="0"/>
        <w:adjustRightInd w:val="0"/>
        <w:ind w:firstLine="709"/>
        <w:jc w:val="both"/>
        <w:rPr>
          <w:sz w:val="22"/>
          <w:szCs w:val="22"/>
        </w:rPr>
      </w:pPr>
      <w:r w:rsidRPr="00840F75">
        <w:rPr>
          <w:sz w:val="22"/>
          <w:szCs w:val="22"/>
        </w:rPr>
        <w:t>При проведении проверки (ревизии) группой специалистов составляются справки. Факты, изложенные в справках, включаются председателем комиссии  в акт.</w:t>
      </w:r>
    </w:p>
    <w:p w:rsidR="00840F75" w:rsidRPr="00840F75" w:rsidRDefault="00840F75" w:rsidP="00840F75">
      <w:pPr>
        <w:autoSpaceDE w:val="0"/>
        <w:autoSpaceDN w:val="0"/>
        <w:adjustRightInd w:val="0"/>
        <w:ind w:firstLine="709"/>
        <w:jc w:val="both"/>
        <w:rPr>
          <w:sz w:val="22"/>
          <w:szCs w:val="22"/>
        </w:rPr>
      </w:pPr>
      <w:r w:rsidRPr="00840F75">
        <w:rPr>
          <w:sz w:val="22"/>
          <w:szCs w:val="22"/>
        </w:rPr>
        <w:t>В акте указываются:</w:t>
      </w:r>
    </w:p>
    <w:p w:rsidR="00840F75" w:rsidRPr="00840F75" w:rsidRDefault="00840F75" w:rsidP="00840F75">
      <w:pPr>
        <w:autoSpaceDE w:val="0"/>
        <w:autoSpaceDN w:val="0"/>
        <w:adjustRightInd w:val="0"/>
        <w:ind w:firstLine="709"/>
        <w:jc w:val="both"/>
        <w:rPr>
          <w:sz w:val="22"/>
          <w:szCs w:val="22"/>
        </w:rPr>
      </w:pPr>
      <w:r w:rsidRPr="00840F75">
        <w:rPr>
          <w:sz w:val="22"/>
          <w:szCs w:val="22"/>
        </w:rPr>
        <w:t>должность, фамилия, имя, отчество членов комиссии,  проводивших проверку (ревизию);</w:t>
      </w:r>
    </w:p>
    <w:p w:rsidR="00840F75" w:rsidRPr="00840F75" w:rsidRDefault="00840F75" w:rsidP="00840F75">
      <w:pPr>
        <w:autoSpaceDE w:val="0"/>
        <w:autoSpaceDN w:val="0"/>
        <w:adjustRightInd w:val="0"/>
        <w:ind w:firstLine="709"/>
        <w:jc w:val="both"/>
        <w:rPr>
          <w:sz w:val="22"/>
          <w:szCs w:val="22"/>
        </w:rPr>
      </w:pPr>
      <w:r w:rsidRPr="00840F75">
        <w:rPr>
          <w:sz w:val="22"/>
          <w:szCs w:val="22"/>
        </w:rPr>
        <w:t>цель  проверки (ревизии);</w:t>
      </w:r>
    </w:p>
    <w:p w:rsidR="00840F75" w:rsidRPr="00840F75" w:rsidRDefault="00840F75" w:rsidP="00840F75">
      <w:pPr>
        <w:autoSpaceDE w:val="0"/>
        <w:autoSpaceDN w:val="0"/>
        <w:adjustRightInd w:val="0"/>
        <w:ind w:firstLine="709"/>
        <w:jc w:val="both"/>
        <w:rPr>
          <w:sz w:val="22"/>
          <w:szCs w:val="22"/>
        </w:rPr>
      </w:pPr>
      <w:r w:rsidRPr="00840F75">
        <w:rPr>
          <w:sz w:val="22"/>
          <w:szCs w:val="22"/>
        </w:rPr>
        <w:t>дата, основание, период проведения проверки (ревизии);</w:t>
      </w:r>
    </w:p>
    <w:p w:rsidR="00840F75" w:rsidRPr="00840F75" w:rsidRDefault="00840F75" w:rsidP="00840F75">
      <w:pPr>
        <w:autoSpaceDE w:val="0"/>
        <w:autoSpaceDN w:val="0"/>
        <w:adjustRightInd w:val="0"/>
        <w:ind w:firstLine="709"/>
        <w:jc w:val="both"/>
        <w:rPr>
          <w:sz w:val="22"/>
          <w:szCs w:val="22"/>
        </w:rPr>
      </w:pPr>
      <w:r w:rsidRPr="00840F75">
        <w:rPr>
          <w:sz w:val="22"/>
          <w:szCs w:val="22"/>
        </w:rPr>
        <w:t>общие данные об объекте контроля (организационно-правовая форма юридического лица, подчиненность, виды деятельности, численность работников, основные финансово-хозяйственные показатели и другие сведения);</w:t>
      </w:r>
    </w:p>
    <w:p w:rsidR="00840F75" w:rsidRPr="00840F75" w:rsidRDefault="00840F75" w:rsidP="00840F75">
      <w:pPr>
        <w:autoSpaceDE w:val="0"/>
        <w:autoSpaceDN w:val="0"/>
        <w:adjustRightInd w:val="0"/>
        <w:ind w:firstLine="709"/>
        <w:jc w:val="both"/>
        <w:rPr>
          <w:sz w:val="22"/>
          <w:szCs w:val="22"/>
        </w:rPr>
      </w:pPr>
      <w:r w:rsidRPr="00840F75">
        <w:rPr>
          <w:sz w:val="22"/>
          <w:szCs w:val="22"/>
        </w:rPr>
        <w:t>выявленные факты нарушений нормативных правовых актов, регламентирующих финансово-хозяйственную деятельность объекта контроля;</w:t>
      </w:r>
    </w:p>
    <w:p w:rsidR="00840F75" w:rsidRPr="00840F75" w:rsidRDefault="00840F75" w:rsidP="00840F75">
      <w:pPr>
        <w:autoSpaceDE w:val="0"/>
        <w:autoSpaceDN w:val="0"/>
        <w:adjustRightInd w:val="0"/>
        <w:ind w:firstLine="709"/>
        <w:jc w:val="both"/>
        <w:rPr>
          <w:sz w:val="22"/>
          <w:szCs w:val="22"/>
        </w:rPr>
      </w:pPr>
      <w:r w:rsidRPr="00840F75">
        <w:rPr>
          <w:sz w:val="22"/>
          <w:szCs w:val="22"/>
        </w:rPr>
        <w:t>выявленные факты недостач, других злоупотреблений должностных и материально ответственных лиц;</w:t>
      </w:r>
    </w:p>
    <w:p w:rsidR="00840F75" w:rsidRPr="00840F75" w:rsidRDefault="00840F75" w:rsidP="00840F75">
      <w:pPr>
        <w:autoSpaceDE w:val="0"/>
        <w:autoSpaceDN w:val="0"/>
        <w:adjustRightInd w:val="0"/>
        <w:ind w:firstLine="709"/>
        <w:jc w:val="both"/>
        <w:rPr>
          <w:sz w:val="22"/>
          <w:szCs w:val="22"/>
        </w:rPr>
      </w:pPr>
      <w:r w:rsidRPr="00840F75">
        <w:rPr>
          <w:sz w:val="22"/>
          <w:szCs w:val="22"/>
        </w:rPr>
        <w:t>иные факты нарушений, установление которых входит в компетенцию отдела контроля;</w:t>
      </w:r>
    </w:p>
    <w:p w:rsidR="00840F75" w:rsidRPr="00840F75" w:rsidRDefault="00840F75" w:rsidP="00840F75">
      <w:pPr>
        <w:autoSpaceDE w:val="0"/>
        <w:autoSpaceDN w:val="0"/>
        <w:adjustRightInd w:val="0"/>
        <w:ind w:firstLine="709"/>
        <w:jc w:val="both"/>
        <w:rPr>
          <w:sz w:val="22"/>
          <w:szCs w:val="22"/>
        </w:rPr>
      </w:pPr>
      <w:r w:rsidRPr="00840F75">
        <w:rPr>
          <w:sz w:val="22"/>
          <w:szCs w:val="22"/>
        </w:rPr>
        <w:t>общая сумма выявленных нарушений;</w:t>
      </w:r>
    </w:p>
    <w:p w:rsidR="00840F75" w:rsidRPr="00840F75" w:rsidRDefault="00840F75" w:rsidP="00840F75">
      <w:pPr>
        <w:autoSpaceDE w:val="0"/>
        <w:autoSpaceDN w:val="0"/>
        <w:adjustRightInd w:val="0"/>
        <w:ind w:firstLine="709"/>
        <w:jc w:val="both"/>
        <w:rPr>
          <w:sz w:val="22"/>
          <w:szCs w:val="22"/>
        </w:rPr>
      </w:pPr>
      <w:r w:rsidRPr="00840F75">
        <w:rPr>
          <w:sz w:val="22"/>
          <w:szCs w:val="22"/>
        </w:rPr>
        <w:t>ссылка на нормативные правовые акты, нарушения которых выявлены в ходе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материалы по другим вопросам, поставленным в плане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Дополнительно акт может содержать предложения об улучшении показателей финансово-хозяйственной деятельности объекта контроля, более рациональном и эффективном использовании выделяемых ему бюджетных средств.</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      Не допускается изложение в акте:</w:t>
      </w:r>
    </w:p>
    <w:p w:rsidR="00840F75" w:rsidRPr="00840F75" w:rsidRDefault="00840F75" w:rsidP="00840F75">
      <w:pPr>
        <w:autoSpaceDE w:val="0"/>
        <w:autoSpaceDN w:val="0"/>
        <w:adjustRightInd w:val="0"/>
        <w:ind w:firstLine="709"/>
        <w:jc w:val="both"/>
        <w:rPr>
          <w:sz w:val="22"/>
          <w:szCs w:val="22"/>
        </w:rPr>
      </w:pPr>
      <w:r w:rsidRPr="00840F75">
        <w:rPr>
          <w:sz w:val="22"/>
          <w:szCs w:val="22"/>
        </w:rPr>
        <w:t>выводов и предположений, не подтвержденных документами;</w:t>
      </w:r>
    </w:p>
    <w:p w:rsidR="00840F75" w:rsidRPr="00840F75" w:rsidRDefault="00840F75" w:rsidP="00840F75">
      <w:pPr>
        <w:autoSpaceDE w:val="0"/>
        <w:autoSpaceDN w:val="0"/>
        <w:adjustRightInd w:val="0"/>
        <w:ind w:firstLine="709"/>
        <w:jc w:val="both"/>
        <w:rPr>
          <w:sz w:val="22"/>
          <w:szCs w:val="22"/>
        </w:rPr>
      </w:pPr>
      <w:r w:rsidRPr="00840F75">
        <w:rPr>
          <w:sz w:val="22"/>
          <w:szCs w:val="22"/>
        </w:rPr>
        <w:t>фактов и сведений следственных материалов, ссылок на показания, данные следственным органам, без проверки их достоверности;</w:t>
      </w:r>
    </w:p>
    <w:p w:rsidR="00840F75" w:rsidRPr="00840F75" w:rsidRDefault="00840F75" w:rsidP="00840F75">
      <w:pPr>
        <w:autoSpaceDE w:val="0"/>
        <w:autoSpaceDN w:val="0"/>
        <w:adjustRightInd w:val="0"/>
        <w:ind w:firstLine="709"/>
        <w:jc w:val="both"/>
        <w:rPr>
          <w:sz w:val="22"/>
          <w:szCs w:val="22"/>
        </w:rPr>
      </w:pPr>
      <w:r w:rsidRPr="00840F75">
        <w:rPr>
          <w:sz w:val="22"/>
          <w:szCs w:val="22"/>
        </w:rPr>
        <w:t>фактов и сведений по материалам контрольных мероприятий, проведенных иными контрольными органами, без проверки их достоверности;</w:t>
      </w:r>
    </w:p>
    <w:p w:rsidR="00840F75" w:rsidRPr="00840F75" w:rsidRDefault="00840F75" w:rsidP="00840F75">
      <w:pPr>
        <w:autoSpaceDE w:val="0"/>
        <w:autoSpaceDN w:val="0"/>
        <w:adjustRightInd w:val="0"/>
        <w:ind w:firstLine="709"/>
        <w:jc w:val="both"/>
        <w:rPr>
          <w:sz w:val="22"/>
          <w:szCs w:val="22"/>
        </w:rPr>
      </w:pPr>
      <w:r w:rsidRPr="00840F75">
        <w:rPr>
          <w:sz w:val="22"/>
          <w:szCs w:val="22"/>
        </w:rPr>
        <w:t>морально-этической оценки действий должностных лиц, оценки и квалификации их поступков, намерений и целей, понятий и фраз, имеющих заведомо оценочный или обвинительный смысл.</w:t>
      </w:r>
    </w:p>
    <w:p w:rsidR="00840F75" w:rsidRPr="00840F75" w:rsidRDefault="00840F75" w:rsidP="00840F75">
      <w:pPr>
        <w:autoSpaceDE w:val="0"/>
        <w:autoSpaceDN w:val="0"/>
        <w:adjustRightInd w:val="0"/>
        <w:ind w:firstLine="709"/>
        <w:jc w:val="both"/>
        <w:rPr>
          <w:sz w:val="22"/>
          <w:szCs w:val="22"/>
        </w:rPr>
      </w:pPr>
      <w:r w:rsidRPr="00840F75">
        <w:rPr>
          <w:sz w:val="22"/>
          <w:szCs w:val="22"/>
        </w:rPr>
        <w:t>4.23. Акт ревизии (проверки) составляется и подписывается должностными лицами, проводившими контрольное мероприятие. В течение трех рабочих дней со дня подписания акт ревизии (проверки) вручается (направляется) уполномоченному лицу объекта (субъекта) контроля.</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4.24. При наличии возражений или замечаний в отношении акта ревизии (проверки) подписывающие его уполномоченные лица делают об этом оговорку перед своей подписью и одновременно с подписанием акта ревизии (проверки) указывают сроки представления протокола разногласий. Срок представления протокола разногласий не может превышать 10 рабочих дней со дня вручения акта контрольного мероприятия. Должностные лица администрации </w:t>
      </w:r>
      <w:proofErr w:type="spellStart"/>
      <w:r w:rsidRPr="00840F75">
        <w:rPr>
          <w:sz w:val="22"/>
          <w:szCs w:val="22"/>
        </w:rPr>
        <w:t>Студеновского</w:t>
      </w:r>
      <w:proofErr w:type="spellEnd"/>
      <w:r w:rsidRPr="00840F75">
        <w:rPr>
          <w:sz w:val="22"/>
          <w:szCs w:val="22"/>
        </w:rPr>
        <w:t xml:space="preserve"> сельсовета Карасукского района, проводившие контрольное мероприятие,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840F75" w:rsidRPr="00840F75" w:rsidRDefault="00840F75" w:rsidP="00840F75">
      <w:pPr>
        <w:autoSpaceDE w:val="0"/>
        <w:autoSpaceDN w:val="0"/>
        <w:adjustRightInd w:val="0"/>
        <w:ind w:firstLine="709"/>
        <w:jc w:val="both"/>
        <w:rPr>
          <w:sz w:val="22"/>
          <w:szCs w:val="22"/>
        </w:rPr>
      </w:pPr>
      <w:r w:rsidRPr="00840F75">
        <w:rPr>
          <w:sz w:val="22"/>
          <w:szCs w:val="22"/>
        </w:rPr>
        <w:t>В случае отказа уполномоченного лица объекта (субъекта) контроля от подписания акта ревизии (проверки) один экземпляр акта направляется в канцелярию объекта (субъекта) контроля для регистрации с проставлением отметки о получении или направляется в адрес объекта (субъекта) контроля иным способом, подтверждающим факт направления акта ревизии (проверки) объекту (субъекту) контроля и свидетельствующим о дате его получения адресатом.</w:t>
      </w:r>
    </w:p>
    <w:p w:rsidR="00840F75" w:rsidRPr="00840F75" w:rsidRDefault="00840F75" w:rsidP="00840F75">
      <w:pPr>
        <w:autoSpaceDE w:val="0"/>
        <w:autoSpaceDN w:val="0"/>
        <w:adjustRightInd w:val="0"/>
        <w:ind w:firstLine="709"/>
        <w:jc w:val="both"/>
        <w:rPr>
          <w:sz w:val="22"/>
          <w:szCs w:val="22"/>
        </w:rPr>
      </w:pPr>
      <w:r w:rsidRPr="00840F75">
        <w:rPr>
          <w:sz w:val="22"/>
          <w:szCs w:val="22"/>
        </w:rPr>
        <w:lastRenderedPageBreak/>
        <w:t xml:space="preserve">4.25. По итогам рассмотрения заключения, подготовленного по результатам обследования, распоряжением администрации </w:t>
      </w:r>
      <w:proofErr w:type="spellStart"/>
      <w:r w:rsidRPr="00840F75">
        <w:rPr>
          <w:sz w:val="22"/>
          <w:szCs w:val="22"/>
        </w:rPr>
        <w:t>Студеновского</w:t>
      </w:r>
      <w:proofErr w:type="spellEnd"/>
      <w:r w:rsidRPr="00840F75">
        <w:rPr>
          <w:sz w:val="22"/>
          <w:szCs w:val="22"/>
        </w:rPr>
        <w:t xml:space="preserve"> сельсовета Карасукского района  может быть назначено проведение выездной проверки (ревизии).</w:t>
      </w:r>
    </w:p>
    <w:p w:rsidR="00840F75" w:rsidRPr="00840F75" w:rsidRDefault="00840F75" w:rsidP="00840F75">
      <w:pPr>
        <w:autoSpaceDE w:val="0"/>
        <w:autoSpaceDN w:val="0"/>
        <w:adjustRightInd w:val="0"/>
        <w:ind w:firstLine="709"/>
        <w:jc w:val="both"/>
        <w:rPr>
          <w:sz w:val="22"/>
          <w:szCs w:val="22"/>
        </w:rPr>
      </w:pPr>
      <w:r w:rsidRPr="00840F75">
        <w:rPr>
          <w:sz w:val="22"/>
          <w:szCs w:val="22"/>
        </w:rPr>
        <w:t>4.26. По итогам проведения контрольного мероприятия в случае установления нарушений нормативных правовых актов, регулирующих бюджетные правоотношения, в адрес объекта контроля направляются представления и (или) предписания. Срок подготовки представления и (или) предписания не может превышать 10 рабочих дней после даты окончания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В случае установления нарушений нормативных правовых актов о контрактной системе в сфере закупок в ходе проверки, проводимой в соответствии с </w:t>
      </w:r>
      <w:hyperlink r:id="rId24" w:history="1">
        <w:r w:rsidRPr="00840F75">
          <w:rPr>
            <w:sz w:val="22"/>
            <w:szCs w:val="22"/>
          </w:rPr>
          <w:t>частью 8 статьи 99</w:t>
        </w:r>
      </w:hyperlink>
      <w:r w:rsidRPr="00840F75">
        <w:rPr>
          <w:sz w:val="22"/>
          <w:szCs w:val="22"/>
        </w:rPr>
        <w:t xml:space="preserve"> Закона N 44-ФЗ  "О контрактной системе в сфере закупок товаров, работ, услуг для обеспечения государственных и муниципальных нужд",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выдаются не позднее 10 рабочих дней после даты окончания контрольного мероприятия.</w:t>
      </w:r>
    </w:p>
    <w:p w:rsidR="00840F75" w:rsidRPr="00840F75" w:rsidRDefault="00840F75" w:rsidP="00840F75">
      <w:pPr>
        <w:autoSpaceDE w:val="0"/>
        <w:autoSpaceDN w:val="0"/>
        <w:adjustRightInd w:val="0"/>
        <w:ind w:firstLine="709"/>
        <w:jc w:val="both"/>
        <w:rPr>
          <w:sz w:val="22"/>
          <w:szCs w:val="22"/>
        </w:rPr>
      </w:pPr>
      <w:r w:rsidRPr="00840F75">
        <w:rPr>
          <w:sz w:val="22"/>
          <w:szCs w:val="22"/>
        </w:rPr>
        <w:t>4.27. Срок рассмотрения информации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содержащейся в представлении, устанавливается в этом представлении. В случае если такой срок в представлении не указан,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содержащаяся в представлении, рассматривается в течение 30 дней со дня его получения.</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4.28. Срок исполнения требований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требований о возмещении причиненного такими нарушениями ущерба </w:t>
      </w:r>
      <w:proofErr w:type="spellStart"/>
      <w:r w:rsidRPr="00840F75">
        <w:rPr>
          <w:sz w:val="22"/>
          <w:szCs w:val="22"/>
        </w:rPr>
        <w:t>Студеновского</w:t>
      </w:r>
      <w:proofErr w:type="spellEnd"/>
      <w:r w:rsidRPr="00840F75">
        <w:rPr>
          <w:sz w:val="22"/>
          <w:szCs w:val="22"/>
        </w:rPr>
        <w:t xml:space="preserve"> сельсовета Карасукского района, содержащихся в предписании, устанавливается в этом предписании.</w:t>
      </w:r>
    </w:p>
    <w:p w:rsidR="00840F75" w:rsidRPr="00840F75" w:rsidRDefault="00840F75" w:rsidP="00840F75">
      <w:pPr>
        <w:autoSpaceDE w:val="0"/>
        <w:autoSpaceDN w:val="0"/>
        <w:adjustRightInd w:val="0"/>
        <w:ind w:firstLine="709"/>
        <w:jc w:val="both"/>
        <w:rPr>
          <w:sz w:val="22"/>
          <w:szCs w:val="22"/>
        </w:rPr>
      </w:pPr>
      <w:r w:rsidRPr="00840F75">
        <w:rPr>
          <w:sz w:val="22"/>
          <w:szCs w:val="22"/>
        </w:rPr>
        <w:t>4.29. Срок исполнения предписания об устранении нарушения законодательства Российской Федерации или иных нормативных правовых актов о контрактной системе в сфере закупок устанавливается в пределах 10 рабочих дней со дня его получения.</w:t>
      </w:r>
    </w:p>
    <w:p w:rsidR="00840F75" w:rsidRPr="00840F75" w:rsidRDefault="00840F75" w:rsidP="00840F75">
      <w:pPr>
        <w:autoSpaceDE w:val="0"/>
        <w:autoSpaceDN w:val="0"/>
        <w:adjustRightInd w:val="0"/>
        <w:ind w:firstLine="709"/>
        <w:jc w:val="both"/>
        <w:rPr>
          <w:sz w:val="22"/>
          <w:szCs w:val="22"/>
        </w:rPr>
      </w:pPr>
      <w:r w:rsidRPr="00840F75">
        <w:rPr>
          <w:sz w:val="22"/>
          <w:szCs w:val="22"/>
        </w:rPr>
        <w:t>4.30. В случае объективной мотивированной невозможности исполнения предписания в установленные настоящим Порядком сроки, в том числе в случае получения мотивированного обращения объекта (субъекта) контроля, может быть установлен иной срок исполнения предписания.</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4.31. При выявлении объективной мотивированной невозможности исполнения предписания, в том числе в случае получения мотивированного обращения объекта (субъекта) контроля, выданное ранее предписание может быть отменено или изменено Главой </w:t>
      </w:r>
      <w:proofErr w:type="spellStart"/>
      <w:r w:rsidRPr="00840F75">
        <w:rPr>
          <w:sz w:val="22"/>
          <w:szCs w:val="22"/>
        </w:rPr>
        <w:t>Студеновского</w:t>
      </w:r>
      <w:proofErr w:type="spellEnd"/>
      <w:r w:rsidRPr="00840F75">
        <w:rPr>
          <w:sz w:val="22"/>
          <w:szCs w:val="22"/>
        </w:rPr>
        <w:t xml:space="preserve"> сельсовета Карасукского района.</w:t>
      </w:r>
    </w:p>
    <w:p w:rsidR="00840F75" w:rsidRPr="00840F75" w:rsidRDefault="00840F75" w:rsidP="00840F75">
      <w:pPr>
        <w:autoSpaceDE w:val="0"/>
        <w:autoSpaceDN w:val="0"/>
        <w:adjustRightInd w:val="0"/>
        <w:ind w:firstLine="709"/>
        <w:jc w:val="both"/>
        <w:rPr>
          <w:sz w:val="22"/>
          <w:szCs w:val="22"/>
        </w:rPr>
      </w:pPr>
      <w:r w:rsidRPr="00840F75">
        <w:rPr>
          <w:sz w:val="22"/>
          <w:szCs w:val="22"/>
        </w:rPr>
        <w:t>4.32. Отмена представлений, предписаний по инициативе объекта (субъекта) контроля осуществляется в судебном порядке.</w:t>
      </w:r>
    </w:p>
    <w:p w:rsidR="00840F75" w:rsidRPr="00840F75" w:rsidRDefault="00840F75" w:rsidP="00840F75">
      <w:pPr>
        <w:autoSpaceDE w:val="0"/>
        <w:autoSpaceDN w:val="0"/>
        <w:adjustRightInd w:val="0"/>
        <w:ind w:firstLine="709"/>
        <w:jc w:val="both"/>
        <w:rPr>
          <w:sz w:val="22"/>
          <w:szCs w:val="22"/>
        </w:rPr>
      </w:pPr>
      <w:r w:rsidRPr="00840F75">
        <w:rPr>
          <w:sz w:val="22"/>
          <w:szCs w:val="22"/>
        </w:rPr>
        <w:t>4.33. Представление, предписание, не соответствующее требованиям действующих нормативных правовых актов, подлежит отмене в течение 2 рабочих дней со дня обнаружения такого несоответствия.</w:t>
      </w:r>
    </w:p>
    <w:p w:rsidR="00840F75" w:rsidRPr="00840F75" w:rsidRDefault="00840F75" w:rsidP="00840F75">
      <w:pPr>
        <w:autoSpaceDE w:val="0"/>
        <w:autoSpaceDN w:val="0"/>
        <w:adjustRightInd w:val="0"/>
        <w:ind w:firstLine="709"/>
        <w:jc w:val="both"/>
        <w:rPr>
          <w:sz w:val="22"/>
          <w:szCs w:val="22"/>
        </w:rPr>
      </w:pPr>
      <w:r w:rsidRPr="00840F75">
        <w:rPr>
          <w:sz w:val="22"/>
          <w:szCs w:val="22"/>
        </w:rPr>
        <w:t>4.34. В течение 2 рабочих дней со дня принятия решения об отмене представления, предписания лицу, в отношении которого было выдано представление, предписание, вручается соответствующее уведомление или направляется заказным почтовым отправлением с уведомлением о вручении.</w:t>
      </w:r>
    </w:p>
    <w:p w:rsidR="00840F75" w:rsidRPr="00840F75" w:rsidRDefault="00840F75" w:rsidP="00840F75">
      <w:pPr>
        <w:autoSpaceDE w:val="0"/>
        <w:autoSpaceDN w:val="0"/>
        <w:adjustRightInd w:val="0"/>
        <w:ind w:firstLine="709"/>
        <w:jc w:val="both"/>
        <w:rPr>
          <w:sz w:val="22"/>
          <w:szCs w:val="22"/>
        </w:rPr>
      </w:pPr>
      <w:r w:rsidRPr="00840F75">
        <w:rPr>
          <w:sz w:val="22"/>
          <w:szCs w:val="22"/>
        </w:rPr>
        <w:t>4.35. Должностные лица, принимающие участие в контрольных мероприятиях, осуществляют контроль за своевременным исполнением объектами (субъектами) контроля представлений и предписаний. В случае неисполнения выданного представления, предписания в установленный срок к не исполнившему такое представление и (или) предписание лицу применяются меры ответственности в соответствии с законодательством Российской Федерации.</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4.36. В случаях неисполнения предписаний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_(наименование МО) </w:t>
      </w:r>
      <w:proofErr w:type="spellStart"/>
      <w:r w:rsidRPr="00840F75">
        <w:rPr>
          <w:sz w:val="22"/>
          <w:szCs w:val="22"/>
        </w:rPr>
        <w:t>Студеновского</w:t>
      </w:r>
      <w:proofErr w:type="spellEnd"/>
      <w:r w:rsidRPr="00840F75">
        <w:rPr>
          <w:sz w:val="22"/>
          <w:szCs w:val="22"/>
        </w:rPr>
        <w:t xml:space="preserve"> сельсовета Карасукского района  ущерба готовятся  необходимые документы  для обращения в суд с исковыми заявлениями о возмещении ущерба, причиненного _____________ нарушением бюджетного законодательства Российской Федерации и иных нормативных правовых актов, регулирующих бюджетные правоотношения, и представляет интересы </w:t>
      </w:r>
      <w:proofErr w:type="spellStart"/>
      <w:r w:rsidRPr="00840F75">
        <w:rPr>
          <w:sz w:val="22"/>
          <w:szCs w:val="22"/>
        </w:rPr>
        <w:t>Студеновского</w:t>
      </w:r>
      <w:proofErr w:type="spellEnd"/>
      <w:r w:rsidRPr="00840F75">
        <w:rPr>
          <w:sz w:val="22"/>
          <w:szCs w:val="22"/>
        </w:rPr>
        <w:t xml:space="preserve"> сельсовета Карасукского района   по этому иску в суде.</w:t>
      </w:r>
    </w:p>
    <w:p w:rsidR="00840F75" w:rsidRPr="00840F75" w:rsidRDefault="00840F75" w:rsidP="00840F75">
      <w:pPr>
        <w:autoSpaceDE w:val="0"/>
        <w:autoSpaceDN w:val="0"/>
        <w:adjustRightInd w:val="0"/>
        <w:ind w:firstLine="709"/>
        <w:jc w:val="both"/>
        <w:rPr>
          <w:sz w:val="22"/>
          <w:szCs w:val="22"/>
        </w:rPr>
      </w:pPr>
      <w:r w:rsidRPr="00840F75">
        <w:rPr>
          <w:sz w:val="22"/>
          <w:szCs w:val="22"/>
        </w:rPr>
        <w:t>4.37. В случае поступления информации о неисполнении выданного предписания в сфере закупок к лицу, не исполнившему такого предписания, применяются меры ответственности в соответствии с законодательством Российской Федерации.</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4.38. При получении информации о совершении объектами (субъектами) контроля действий (бездействия), содержащих признаки уголовного преступления, информация о таком факте и (или) </w:t>
      </w:r>
      <w:r w:rsidRPr="00840F75">
        <w:rPr>
          <w:sz w:val="22"/>
          <w:szCs w:val="22"/>
        </w:rPr>
        <w:lastRenderedPageBreak/>
        <w:t>документы, подтверждающие такой факт, передаются в правоохранительные органы в порядке, установленном законодательством Российской Федерации.</w:t>
      </w:r>
    </w:p>
    <w:p w:rsidR="00840F75" w:rsidRPr="00840F75" w:rsidRDefault="00840F75" w:rsidP="00840F75">
      <w:pPr>
        <w:autoSpaceDE w:val="0"/>
        <w:autoSpaceDN w:val="0"/>
        <w:adjustRightInd w:val="0"/>
        <w:ind w:firstLine="709"/>
        <w:jc w:val="both"/>
        <w:rPr>
          <w:sz w:val="22"/>
          <w:szCs w:val="22"/>
        </w:rPr>
      </w:pPr>
      <w:r w:rsidRPr="00840F75">
        <w:rPr>
          <w:sz w:val="22"/>
          <w:szCs w:val="22"/>
        </w:rPr>
        <w:t>4.39. При выявлении нарушений в деятельности руководителя объекта (субъекта) контроля информация о выявленных нарушениях направляется в вышестоящий по отношению к проверяемому объекту (субъекту) контроля орган (должностному лицу) в целях принятия мер для привлечения виновного лица к дисциплинарной ответственности.</w:t>
      </w:r>
    </w:p>
    <w:p w:rsidR="00840F75" w:rsidRPr="00840F75" w:rsidRDefault="00840F75" w:rsidP="00840F75">
      <w:pPr>
        <w:autoSpaceDE w:val="0"/>
        <w:autoSpaceDN w:val="0"/>
        <w:adjustRightInd w:val="0"/>
        <w:ind w:firstLine="709"/>
        <w:jc w:val="both"/>
        <w:rPr>
          <w:sz w:val="22"/>
          <w:szCs w:val="22"/>
        </w:rPr>
      </w:pPr>
      <w:r w:rsidRPr="00840F75">
        <w:rPr>
          <w:sz w:val="22"/>
          <w:szCs w:val="22"/>
        </w:rPr>
        <w:t xml:space="preserve">4.40. Информация о проведении проверок в рамках реализации полномочий, предусмотренных </w:t>
      </w:r>
      <w:hyperlink r:id="rId25" w:history="1">
        <w:r w:rsidRPr="00840F75">
          <w:rPr>
            <w:sz w:val="22"/>
            <w:szCs w:val="22"/>
          </w:rPr>
          <w:t>частью</w:t>
        </w:r>
      </w:hyperlink>
      <w:r w:rsidRPr="00840F75">
        <w:rPr>
          <w:sz w:val="22"/>
          <w:szCs w:val="22"/>
        </w:rPr>
        <w:t xml:space="preserve"> </w:t>
      </w:r>
      <w:hyperlink r:id="rId26" w:history="1">
        <w:r w:rsidRPr="00840F75">
          <w:rPr>
            <w:sz w:val="22"/>
            <w:szCs w:val="22"/>
          </w:rPr>
          <w:t>8 статьи 99</w:t>
        </w:r>
      </w:hyperlink>
      <w:r w:rsidRPr="00840F75">
        <w:rPr>
          <w:sz w:val="22"/>
          <w:szCs w:val="22"/>
        </w:rPr>
        <w:t xml:space="preserve"> Закона N 44-ФЗ "О контрактной системе в сфере закупок товаров, работ, услуг для обеспечения государственных и муниципальных нужд", об  их результатах и выданных предписаниях  плановых и внеплановых проверок, принятых по ним решений и выданных предписаний в соответствии с требованиями </w:t>
      </w:r>
      <w:hyperlink r:id="rId27" w:history="1">
        <w:r w:rsidRPr="00840F75">
          <w:rPr>
            <w:sz w:val="22"/>
            <w:szCs w:val="22"/>
          </w:rPr>
          <w:t>Закона</w:t>
        </w:r>
      </w:hyperlink>
      <w:r w:rsidRPr="00840F75">
        <w:rPr>
          <w:sz w:val="22"/>
          <w:szCs w:val="22"/>
        </w:rPr>
        <w:t xml:space="preserve"> N 44-ФЗ "О контрактной системе в сфере закупок товаров, работ, услуг для обеспечения государственных и муниципальных нужд"   в порядке и сроки, установленные Правительством Российской Федерации, размещается в единой информационной системе.</w:t>
      </w:r>
    </w:p>
    <w:p w:rsidR="00840F75" w:rsidRPr="00840F75" w:rsidRDefault="00840F75" w:rsidP="00840F75">
      <w:pPr>
        <w:autoSpaceDE w:val="0"/>
        <w:autoSpaceDN w:val="0"/>
        <w:adjustRightInd w:val="0"/>
        <w:ind w:firstLine="709"/>
        <w:jc w:val="both"/>
        <w:rPr>
          <w:sz w:val="22"/>
          <w:szCs w:val="22"/>
        </w:rPr>
      </w:pPr>
    </w:p>
    <w:p w:rsidR="00840F75" w:rsidRPr="00840F75" w:rsidRDefault="00840F75" w:rsidP="00840F75">
      <w:pPr>
        <w:autoSpaceDE w:val="0"/>
        <w:autoSpaceDN w:val="0"/>
        <w:adjustRightInd w:val="0"/>
        <w:ind w:firstLine="709"/>
        <w:jc w:val="center"/>
        <w:rPr>
          <w:sz w:val="22"/>
          <w:szCs w:val="22"/>
        </w:rPr>
      </w:pPr>
      <w:r w:rsidRPr="00840F75">
        <w:rPr>
          <w:sz w:val="22"/>
          <w:szCs w:val="22"/>
        </w:rPr>
        <w:t>___________________</w:t>
      </w:r>
    </w:p>
    <w:p w:rsidR="00840F75" w:rsidRPr="00840F75" w:rsidRDefault="00840F75" w:rsidP="00840F75">
      <w:pPr>
        <w:autoSpaceDE w:val="0"/>
        <w:autoSpaceDN w:val="0"/>
        <w:adjustRightInd w:val="0"/>
        <w:ind w:firstLine="709"/>
        <w:jc w:val="both"/>
        <w:rPr>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tabs>
          <w:tab w:val="left" w:pos="709"/>
        </w:tabs>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ind w:firstLine="540"/>
        <w:jc w:val="both"/>
        <w:rPr>
          <w:rFonts w:ascii="Arial" w:hAnsi="Arial" w:cs="Arial"/>
          <w:sz w:val="22"/>
          <w:szCs w:val="22"/>
        </w:rPr>
      </w:pPr>
    </w:p>
    <w:p w:rsidR="00840F75" w:rsidRPr="00840F75" w:rsidRDefault="00840F75" w:rsidP="00840F75">
      <w:pPr>
        <w:autoSpaceDE w:val="0"/>
        <w:autoSpaceDN w:val="0"/>
        <w:adjustRightInd w:val="0"/>
        <w:outlineLvl w:val="0"/>
        <w:rPr>
          <w:rFonts w:ascii="Arial" w:hAnsi="Arial" w:cs="Arial"/>
          <w:sz w:val="22"/>
          <w:szCs w:val="22"/>
        </w:rPr>
      </w:pPr>
    </w:p>
    <w:p w:rsidR="00840F75" w:rsidRPr="00840F75" w:rsidRDefault="00840F75" w:rsidP="00840F75">
      <w:pPr>
        <w:autoSpaceDE w:val="0"/>
        <w:autoSpaceDN w:val="0"/>
        <w:adjustRightInd w:val="0"/>
        <w:outlineLvl w:val="0"/>
        <w:rPr>
          <w:sz w:val="22"/>
          <w:szCs w:val="22"/>
        </w:rPr>
      </w:pPr>
      <w:r w:rsidRPr="00840F75">
        <w:rPr>
          <w:rFonts w:ascii="Arial" w:hAnsi="Arial" w:cs="Arial"/>
          <w:sz w:val="22"/>
          <w:szCs w:val="22"/>
        </w:rPr>
        <w:t xml:space="preserve">                                                                 </w:t>
      </w: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outlineLvl w:val="0"/>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ind w:firstLine="540"/>
        <w:jc w:val="both"/>
        <w:rPr>
          <w:sz w:val="22"/>
          <w:szCs w:val="22"/>
        </w:rPr>
      </w:pPr>
    </w:p>
    <w:p w:rsidR="00840F75" w:rsidRPr="00840F75" w:rsidRDefault="00840F75" w:rsidP="00840F75">
      <w:pPr>
        <w:autoSpaceDE w:val="0"/>
        <w:autoSpaceDN w:val="0"/>
        <w:adjustRightInd w:val="0"/>
        <w:jc w:val="center"/>
        <w:rPr>
          <w:sz w:val="22"/>
          <w:szCs w:val="22"/>
        </w:rPr>
        <w:sectPr w:rsidR="00840F75" w:rsidRPr="00840F75" w:rsidSect="001B1745">
          <w:pgSz w:w="11906" w:h="16838"/>
          <w:pgMar w:top="1134" w:right="567" w:bottom="1134" w:left="1134" w:header="709" w:footer="709" w:gutter="0"/>
          <w:cols w:space="708"/>
          <w:docGrid w:linePitch="360"/>
        </w:sectPr>
      </w:pPr>
    </w:p>
    <w:p w:rsidR="00840F75" w:rsidRPr="00840F75" w:rsidRDefault="00840F75" w:rsidP="00840F75">
      <w:pPr>
        <w:autoSpaceDE w:val="0"/>
        <w:autoSpaceDN w:val="0"/>
        <w:adjustRightInd w:val="0"/>
        <w:jc w:val="center"/>
        <w:rPr>
          <w:sz w:val="22"/>
          <w:szCs w:val="22"/>
        </w:rPr>
      </w:pPr>
      <w:r w:rsidRPr="00840F75">
        <w:rPr>
          <w:sz w:val="22"/>
          <w:szCs w:val="22"/>
        </w:rPr>
        <w:lastRenderedPageBreak/>
        <w:t xml:space="preserve">                                                                 Приложение 1</w:t>
      </w:r>
    </w:p>
    <w:p w:rsidR="00840F75" w:rsidRPr="00840F75" w:rsidRDefault="00840F75" w:rsidP="00840F75">
      <w:pPr>
        <w:pStyle w:val="ab"/>
        <w:jc w:val="center"/>
        <w:rPr>
          <w:rFonts w:ascii="Times New Roman" w:hAnsi="Times New Roman" w:cs="Times New Roman"/>
          <w:lang w:val="ru-RU"/>
        </w:rPr>
      </w:pPr>
      <w:r w:rsidRPr="00840F75">
        <w:rPr>
          <w:rFonts w:ascii="Times New Roman" w:hAnsi="Times New Roman" w:cs="Times New Roman"/>
          <w:lang w:val="ru-RU"/>
        </w:rPr>
        <w:t xml:space="preserve">                                                                                                                          к Порядку осуществления полномочий органом </w:t>
      </w:r>
    </w:p>
    <w:p w:rsidR="00840F75" w:rsidRPr="00840F75" w:rsidRDefault="00840F75" w:rsidP="00840F75">
      <w:pPr>
        <w:pStyle w:val="ab"/>
        <w:jc w:val="center"/>
        <w:rPr>
          <w:rFonts w:ascii="Times New Roman" w:hAnsi="Times New Roman" w:cs="Times New Roman"/>
          <w:lang w:val="ru-RU"/>
        </w:rPr>
      </w:pPr>
      <w:r w:rsidRPr="00840F75">
        <w:rPr>
          <w:rFonts w:ascii="Times New Roman" w:hAnsi="Times New Roman" w:cs="Times New Roman"/>
          <w:lang w:val="ru-RU"/>
        </w:rPr>
        <w:t xml:space="preserve">                                                                                                                     внутреннего  муниципального     финансового</w:t>
      </w:r>
    </w:p>
    <w:p w:rsidR="00840F75" w:rsidRPr="00840F75" w:rsidRDefault="00840F75" w:rsidP="00840F75">
      <w:pPr>
        <w:pStyle w:val="ab"/>
        <w:jc w:val="center"/>
        <w:rPr>
          <w:rFonts w:ascii="Times New Roman" w:hAnsi="Times New Roman" w:cs="Times New Roman"/>
          <w:lang w:val="ru-RU"/>
        </w:rPr>
      </w:pPr>
      <w:r w:rsidRPr="00840F75">
        <w:rPr>
          <w:rFonts w:ascii="Times New Roman" w:hAnsi="Times New Roman" w:cs="Times New Roman"/>
          <w:lang w:val="ru-RU"/>
        </w:rPr>
        <w:t xml:space="preserve">                                                                                                                  контроля  по внутреннему  муниципальному</w:t>
      </w:r>
    </w:p>
    <w:p w:rsidR="00840F75" w:rsidRPr="00840F75" w:rsidRDefault="00840F75" w:rsidP="00840F75">
      <w:pPr>
        <w:pStyle w:val="ab"/>
        <w:jc w:val="center"/>
        <w:rPr>
          <w:rFonts w:ascii="Times New Roman" w:hAnsi="Times New Roman" w:cs="Times New Roman"/>
          <w:lang w:val="ru-RU"/>
        </w:rPr>
      </w:pPr>
      <w:r w:rsidRPr="00840F75">
        <w:rPr>
          <w:rFonts w:ascii="Times New Roman" w:hAnsi="Times New Roman" w:cs="Times New Roman"/>
          <w:lang w:val="ru-RU"/>
        </w:rPr>
        <w:t xml:space="preserve">                                                                               финансовому контролю</w:t>
      </w:r>
    </w:p>
    <w:p w:rsidR="00840F75" w:rsidRPr="00840F75" w:rsidRDefault="00840F75" w:rsidP="00840F75">
      <w:pPr>
        <w:autoSpaceDE w:val="0"/>
        <w:autoSpaceDN w:val="0"/>
        <w:adjustRightInd w:val="0"/>
        <w:jc w:val="center"/>
        <w:rPr>
          <w:sz w:val="22"/>
          <w:szCs w:val="22"/>
        </w:rPr>
      </w:pPr>
    </w:p>
    <w:p w:rsidR="00840F75" w:rsidRPr="00840F75" w:rsidRDefault="00840F75" w:rsidP="00840F75">
      <w:pPr>
        <w:autoSpaceDE w:val="0"/>
        <w:autoSpaceDN w:val="0"/>
        <w:adjustRightInd w:val="0"/>
        <w:jc w:val="center"/>
        <w:rPr>
          <w:sz w:val="22"/>
          <w:szCs w:val="22"/>
        </w:rPr>
      </w:pPr>
    </w:p>
    <w:p w:rsidR="00840F75" w:rsidRPr="00840F75" w:rsidRDefault="00840F75" w:rsidP="00840F75">
      <w:pPr>
        <w:autoSpaceDE w:val="0"/>
        <w:autoSpaceDN w:val="0"/>
        <w:adjustRightInd w:val="0"/>
        <w:jc w:val="center"/>
        <w:rPr>
          <w:sz w:val="22"/>
          <w:szCs w:val="22"/>
        </w:rPr>
      </w:pPr>
    </w:p>
    <w:p w:rsidR="00840F75" w:rsidRPr="00840F75" w:rsidRDefault="00840F75" w:rsidP="00840F75">
      <w:pPr>
        <w:autoSpaceDE w:val="0"/>
        <w:autoSpaceDN w:val="0"/>
        <w:adjustRightInd w:val="0"/>
        <w:jc w:val="center"/>
        <w:rPr>
          <w:sz w:val="22"/>
          <w:szCs w:val="22"/>
        </w:rPr>
      </w:pPr>
      <w:r w:rsidRPr="00840F75">
        <w:rPr>
          <w:sz w:val="22"/>
          <w:szCs w:val="22"/>
        </w:rPr>
        <w:t>План</w:t>
      </w:r>
    </w:p>
    <w:p w:rsidR="00840F75" w:rsidRPr="00840F75" w:rsidRDefault="00840F75" w:rsidP="00840F75">
      <w:pPr>
        <w:autoSpaceDE w:val="0"/>
        <w:autoSpaceDN w:val="0"/>
        <w:adjustRightInd w:val="0"/>
        <w:jc w:val="center"/>
        <w:rPr>
          <w:sz w:val="22"/>
          <w:szCs w:val="22"/>
        </w:rPr>
      </w:pPr>
      <w:r w:rsidRPr="00840F75">
        <w:rPr>
          <w:sz w:val="22"/>
          <w:szCs w:val="22"/>
        </w:rPr>
        <w:t xml:space="preserve">контрольных мероприятий </w:t>
      </w:r>
    </w:p>
    <w:p w:rsidR="00840F75" w:rsidRPr="00840F75" w:rsidRDefault="00840F75" w:rsidP="00840F75">
      <w:pPr>
        <w:autoSpaceDE w:val="0"/>
        <w:autoSpaceDN w:val="0"/>
        <w:adjustRightInd w:val="0"/>
        <w:jc w:val="center"/>
        <w:rPr>
          <w:sz w:val="22"/>
          <w:szCs w:val="22"/>
        </w:rPr>
      </w:pPr>
      <w:r w:rsidRPr="00840F75">
        <w:rPr>
          <w:sz w:val="22"/>
          <w:szCs w:val="22"/>
        </w:rPr>
        <w:t>_________________________________________</w:t>
      </w:r>
    </w:p>
    <w:p w:rsidR="00840F75" w:rsidRPr="00840F75" w:rsidRDefault="00840F75" w:rsidP="00840F75">
      <w:pPr>
        <w:autoSpaceDE w:val="0"/>
        <w:autoSpaceDN w:val="0"/>
        <w:adjustRightInd w:val="0"/>
        <w:jc w:val="center"/>
        <w:rPr>
          <w:sz w:val="22"/>
          <w:szCs w:val="22"/>
        </w:rPr>
      </w:pPr>
      <w:r w:rsidRPr="00840F75">
        <w:rPr>
          <w:sz w:val="22"/>
          <w:szCs w:val="22"/>
        </w:rPr>
        <w:t>(наименование органа контроля)</w:t>
      </w:r>
    </w:p>
    <w:p w:rsidR="00840F75" w:rsidRPr="00840F75" w:rsidRDefault="00840F75" w:rsidP="00840F75">
      <w:pPr>
        <w:autoSpaceDE w:val="0"/>
        <w:autoSpaceDN w:val="0"/>
        <w:adjustRightInd w:val="0"/>
        <w:jc w:val="center"/>
        <w:rPr>
          <w:sz w:val="22"/>
          <w:szCs w:val="22"/>
        </w:rPr>
      </w:pPr>
      <w:r w:rsidRPr="00840F75">
        <w:rPr>
          <w:sz w:val="22"/>
          <w:szCs w:val="22"/>
        </w:rPr>
        <w:t>на ________________________________ год</w:t>
      </w:r>
    </w:p>
    <w:p w:rsidR="00840F75" w:rsidRPr="00840F75" w:rsidRDefault="00840F75" w:rsidP="00840F75">
      <w:pPr>
        <w:autoSpaceDE w:val="0"/>
        <w:autoSpaceDN w:val="0"/>
        <w:adjustRightInd w:val="0"/>
        <w:ind w:firstLine="540"/>
        <w:jc w:val="both"/>
        <w:rPr>
          <w:sz w:val="22"/>
          <w:szCs w:val="22"/>
        </w:rPr>
      </w:pPr>
    </w:p>
    <w:tbl>
      <w:tblPr>
        <w:tblW w:w="15141" w:type="dxa"/>
        <w:tblInd w:w="2" w:type="dxa"/>
        <w:tblLayout w:type="fixed"/>
        <w:tblCellMar>
          <w:top w:w="102" w:type="dxa"/>
          <w:left w:w="62" w:type="dxa"/>
          <w:bottom w:w="102" w:type="dxa"/>
          <w:right w:w="62" w:type="dxa"/>
        </w:tblCellMar>
        <w:tblLook w:val="0000" w:firstRow="0" w:lastRow="0" w:firstColumn="0" w:lastColumn="0" w:noHBand="0" w:noVBand="0"/>
      </w:tblPr>
      <w:tblGrid>
        <w:gridCol w:w="624"/>
        <w:gridCol w:w="2154"/>
        <w:gridCol w:w="2184"/>
        <w:gridCol w:w="2184"/>
        <w:gridCol w:w="2184"/>
        <w:gridCol w:w="1842"/>
        <w:gridCol w:w="1985"/>
        <w:gridCol w:w="1984"/>
      </w:tblGrid>
      <w:tr w:rsidR="00840F75" w:rsidRPr="00840F75" w:rsidTr="001667A1">
        <w:tc>
          <w:tcPr>
            <w:tcW w:w="62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N п/п</w:t>
            </w:r>
          </w:p>
        </w:tc>
        <w:tc>
          <w:tcPr>
            <w:tcW w:w="215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Наименование объекта контроля</w:t>
            </w:r>
          </w:p>
        </w:tc>
        <w:tc>
          <w:tcPr>
            <w:tcW w:w="21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 xml:space="preserve">Адрес </w:t>
            </w:r>
            <w:proofErr w:type="spellStart"/>
            <w:r w:rsidRPr="00840F75">
              <w:rPr>
                <w:sz w:val="22"/>
                <w:szCs w:val="22"/>
              </w:rPr>
              <w:t>местонахожде-ния</w:t>
            </w:r>
            <w:proofErr w:type="spellEnd"/>
          </w:p>
        </w:tc>
        <w:tc>
          <w:tcPr>
            <w:tcW w:w="21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ИНН объекта контроля</w:t>
            </w:r>
          </w:p>
        </w:tc>
        <w:tc>
          <w:tcPr>
            <w:tcW w:w="21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Цель контрольного мероприятия</w:t>
            </w:r>
          </w:p>
        </w:tc>
        <w:tc>
          <w:tcPr>
            <w:tcW w:w="1842"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Период проверки</w:t>
            </w:r>
          </w:p>
        </w:tc>
        <w:tc>
          <w:tcPr>
            <w:tcW w:w="1985"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Дата начали и окончания контрольного мероприятия</w:t>
            </w:r>
          </w:p>
        </w:tc>
        <w:tc>
          <w:tcPr>
            <w:tcW w:w="19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rPr>
                <w:sz w:val="22"/>
                <w:szCs w:val="22"/>
              </w:rPr>
            </w:pPr>
            <w:r w:rsidRPr="00840F75">
              <w:rPr>
                <w:sz w:val="22"/>
                <w:szCs w:val="22"/>
              </w:rPr>
              <w:t>Основание проведения проверки</w:t>
            </w:r>
          </w:p>
        </w:tc>
      </w:tr>
      <w:tr w:rsidR="00840F75" w:rsidRPr="00840F75" w:rsidTr="001667A1">
        <w:tc>
          <w:tcPr>
            <w:tcW w:w="62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1</w:t>
            </w:r>
          </w:p>
        </w:tc>
        <w:tc>
          <w:tcPr>
            <w:tcW w:w="215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2</w:t>
            </w:r>
          </w:p>
        </w:tc>
        <w:tc>
          <w:tcPr>
            <w:tcW w:w="21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3</w:t>
            </w:r>
          </w:p>
        </w:tc>
        <w:tc>
          <w:tcPr>
            <w:tcW w:w="21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4</w:t>
            </w:r>
          </w:p>
        </w:tc>
        <w:tc>
          <w:tcPr>
            <w:tcW w:w="21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5</w:t>
            </w:r>
          </w:p>
        </w:tc>
        <w:tc>
          <w:tcPr>
            <w:tcW w:w="1842"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6</w:t>
            </w:r>
          </w:p>
        </w:tc>
        <w:tc>
          <w:tcPr>
            <w:tcW w:w="1985"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7</w:t>
            </w:r>
          </w:p>
        </w:tc>
        <w:tc>
          <w:tcPr>
            <w:tcW w:w="19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center"/>
              <w:rPr>
                <w:sz w:val="22"/>
                <w:szCs w:val="22"/>
              </w:rPr>
            </w:pPr>
            <w:r w:rsidRPr="00840F75">
              <w:rPr>
                <w:sz w:val="22"/>
                <w:szCs w:val="22"/>
              </w:rPr>
              <w:t>8</w:t>
            </w:r>
          </w:p>
        </w:tc>
      </w:tr>
      <w:tr w:rsidR="00840F75" w:rsidRPr="00840F75" w:rsidTr="001667A1">
        <w:tc>
          <w:tcPr>
            <w:tcW w:w="62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both"/>
              <w:rPr>
                <w:sz w:val="22"/>
                <w:szCs w:val="22"/>
              </w:rPr>
            </w:pPr>
          </w:p>
        </w:tc>
        <w:tc>
          <w:tcPr>
            <w:tcW w:w="215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both"/>
              <w:rPr>
                <w:sz w:val="22"/>
                <w:szCs w:val="22"/>
              </w:rPr>
            </w:pPr>
          </w:p>
        </w:tc>
        <w:tc>
          <w:tcPr>
            <w:tcW w:w="21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both"/>
              <w:rPr>
                <w:sz w:val="22"/>
                <w:szCs w:val="22"/>
              </w:rPr>
            </w:pPr>
          </w:p>
        </w:tc>
        <w:tc>
          <w:tcPr>
            <w:tcW w:w="21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both"/>
              <w:rPr>
                <w:sz w:val="22"/>
                <w:szCs w:val="22"/>
              </w:rPr>
            </w:pPr>
          </w:p>
        </w:tc>
        <w:tc>
          <w:tcPr>
            <w:tcW w:w="21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both"/>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840F75" w:rsidRPr="00840F75" w:rsidRDefault="00840F75" w:rsidP="001667A1">
            <w:pPr>
              <w:autoSpaceDE w:val="0"/>
              <w:autoSpaceDN w:val="0"/>
              <w:adjustRightInd w:val="0"/>
              <w:jc w:val="both"/>
              <w:rPr>
                <w:sz w:val="22"/>
                <w:szCs w:val="22"/>
              </w:rPr>
            </w:pPr>
          </w:p>
        </w:tc>
      </w:tr>
    </w:tbl>
    <w:p w:rsidR="00840F75" w:rsidRPr="00951249" w:rsidRDefault="00840F75" w:rsidP="00840F75">
      <w:pPr>
        <w:autoSpaceDE w:val="0"/>
        <w:autoSpaceDN w:val="0"/>
        <w:adjustRightInd w:val="0"/>
        <w:ind w:firstLine="540"/>
        <w:jc w:val="both"/>
        <w:rPr>
          <w:sz w:val="28"/>
          <w:szCs w:val="28"/>
        </w:rPr>
      </w:pPr>
    </w:p>
    <w:p w:rsidR="00A7305B" w:rsidRDefault="00A7305B" w:rsidP="00A7305B">
      <w:pPr>
        <w:rPr>
          <w:sz w:val="28"/>
          <w:szCs w:val="28"/>
        </w:rPr>
      </w:pPr>
    </w:p>
    <w:p w:rsidR="00A7305B" w:rsidRDefault="00A7305B" w:rsidP="00A7305B">
      <w:pPr>
        <w:rPr>
          <w:sz w:val="28"/>
          <w:szCs w:val="28"/>
        </w:rPr>
      </w:pPr>
    </w:p>
    <w:p w:rsidR="00792CAF" w:rsidRPr="00FC4ACA" w:rsidRDefault="00792CAF" w:rsidP="00792CAF">
      <w:pPr>
        <w:rPr>
          <w:rStyle w:val="af2"/>
          <w:sz w:val="28"/>
          <w:szCs w:val="28"/>
        </w:rPr>
      </w:pPr>
    </w:p>
    <w:p w:rsidR="00A638E3" w:rsidRPr="00AF6273" w:rsidRDefault="00A638E3" w:rsidP="00AF6273">
      <w:pPr>
        <w:pStyle w:val="ab"/>
        <w:rPr>
          <w:rFonts w:ascii="Times New Roman" w:hAnsi="Times New Roman"/>
          <w:sz w:val="20"/>
          <w:szCs w:val="20"/>
          <w:lang w:val="ru-RU"/>
        </w:rPr>
      </w:pPr>
    </w:p>
    <w:p w:rsidR="00246171" w:rsidRDefault="00246171"/>
    <w:tbl>
      <w:tblPr>
        <w:tblW w:w="0" w:type="auto"/>
        <w:tblLook w:val="01E0" w:firstRow="1" w:lastRow="1" w:firstColumn="1" w:lastColumn="1" w:noHBand="0" w:noVBand="0"/>
      </w:tblPr>
      <w:tblGrid>
        <w:gridCol w:w="3190"/>
        <w:gridCol w:w="3190"/>
        <w:gridCol w:w="3190"/>
      </w:tblGrid>
      <w:tr w:rsidR="007A045A" w:rsidRPr="00BB0637" w:rsidTr="00A638E3">
        <w:trPr>
          <w:trHeight w:val="1120"/>
        </w:trPr>
        <w:tc>
          <w:tcPr>
            <w:tcW w:w="3190" w:type="dxa"/>
            <w:tcBorders>
              <w:top w:val="nil"/>
              <w:left w:val="nil"/>
              <w:bottom w:val="nil"/>
            </w:tcBorders>
          </w:tcPr>
          <w:p w:rsidR="007A045A" w:rsidRPr="00BB0637" w:rsidRDefault="007A045A" w:rsidP="00A638E3">
            <w:pPr>
              <w:rPr>
                <w:sz w:val="22"/>
                <w:szCs w:val="22"/>
              </w:rPr>
            </w:pPr>
            <w:r w:rsidRPr="00BB0637">
              <w:rPr>
                <w:sz w:val="22"/>
                <w:szCs w:val="22"/>
                <w:u w:val="single"/>
              </w:rPr>
              <w:t>Редакционный</w:t>
            </w:r>
            <w:r w:rsidRPr="00BB0637">
              <w:rPr>
                <w:sz w:val="22"/>
                <w:szCs w:val="22"/>
              </w:rPr>
              <w:t xml:space="preserve"> </w:t>
            </w:r>
          </w:p>
          <w:p w:rsidR="007A045A" w:rsidRPr="00BB0637" w:rsidRDefault="007A045A" w:rsidP="00A638E3">
            <w:pPr>
              <w:rPr>
                <w:sz w:val="22"/>
                <w:szCs w:val="22"/>
              </w:rPr>
            </w:pPr>
            <w:r w:rsidRPr="00BB0637">
              <w:rPr>
                <w:sz w:val="22"/>
                <w:szCs w:val="22"/>
                <w:u w:val="single"/>
              </w:rPr>
              <w:t>совет</w:t>
            </w:r>
            <w:r w:rsidRPr="00BB0637">
              <w:rPr>
                <w:sz w:val="22"/>
                <w:szCs w:val="22"/>
              </w:rPr>
              <w:t>:</w:t>
            </w:r>
          </w:p>
          <w:p w:rsidR="007A045A" w:rsidRPr="00BB0637" w:rsidRDefault="007A045A" w:rsidP="00A638E3">
            <w:pPr>
              <w:rPr>
                <w:sz w:val="22"/>
                <w:szCs w:val="22"/>
              </w:rPr>
            </w:pPr>
            <w:r w:rsidRPr="00BB0637">
              <w:rPr>
                <w:sz w:val="22"/>
                <w:szCs w:val="22"/>
              </w:rPr>
              <w:t>Полякова Т.В.</w:t>
            </w:r>
          </w:p>
          <w:p w:rsidR="007A045A" w:rsidRPr="00BB0637" w:rsidRDefault="007A045A" w:rsidP="00A638E3">
            <w:pPr>
              <w:rPr>
                <w:sz w:val="22"/>
                <w:szCs w:val="22"/>
              </w:rPr>
            </w:pPr>
          </w:p>
          <w:p w:rsidR="007A045A" w:rsidRPr="00BB0637" w:rsidRDefault="007A045A" w:rsidP="00A638E3">
            <w:pPr>
              <w:rPr>
                <w:sz w:val="22"/>
                <w:szCs w:val="22"/>
              </w:rPr>
            </w:pPr>
            <w:r>
              <w:rPr>
                <w:sz w:val="22"/>
                <w:szCs w:val="22"/>
              </w:rPr>
              <w:lastRenderedPageBreak/>
              <w:t>Воронова Л.П.</w:t>
            </w:r>
          </w:p>
          <w:p w:rsidR="007A045A" w:rsidRPr="00BB0637" w:rsidRDefault="007A045A" w:rsidP="00A638E3">
            <w:pPr>
              <w:rPr>
                <w:sz w:val="22"/>
                <w:szCs w:val="22"/>
              </w:rPr>
            </w:pPr>
          </w:p>
          <w:p w:rsidR="007A045A" w:rsidRPr="00BB0637" w:rsidRDefault="007A045A" w:rsidP="00A638E3">
            <w:pPr>
              <w:rPr>
                <w:sz w:val="22"/>
                <w:szCs w:val="22"/>
              </w:rPr>
            </w:pPr>
            <w:r>
              <w:rPr>
                <w:sz w:val="22"/>
                <w:szCs w:val="22"/>
              </w:rPr>
              <w:t>Толмачев Д.Н.</w:t>
            </w:r>
          </w:p>
        </w:tc>
        <w:tc>
          <w:tcPr>
            <w:tcW w:w="3190" w:type="dxa"/>
            <w:tcBorders>
              <w:top w:val="nil"/>
              <w:bottom w:val="nil"/>
            </w:tcBorders>
          </w:tcPr>
          <w:p w:rsidR="007A045A" w:rsidRPr="00BB0637" w:rsidRDefault="007A045A" w:rsidP="00A638E3">
            <w:pPr>
              <w:rPr>
                <w:sz w:val="22"/>
                <w:szCs w:val="22"/>
              </w:rPr>
            </w:pPr>
            <w:r w:rsidRPr="00BB0637">
              <w:rPr>
                <w:sz w:val="22"/>
                <w:szCs w:val="22"/>
                <w:u w:val="single"/>
              </w:rPr>
              <w:lastRenderedPageBreak/>
              <w:t>Адрес</w:t>
            </w:r>
            <w:r w:rsidRPr="00BB0637">
              <w:rPr>
                <w:sz w:val="22"/>
                <w:szCs w:val="22"/>
              </w:rPr>
              <w:t>:</w:t>
            </w:r>
          </w:p>
          <w:p w:rsidR="007A045A" w:rsidRPr="00BB0637" w:rsidRDefault="007A045A" w:rsidP="00A638E3">
            <w:pPr>
              <w:rPr>
                <w:sz w:val="22"/>
                <w:szCs w:val="22"/>
              </w:rPr>
            </w:pPr>
          </w:p>
          <w:p w:rsidR="007A045A" w:rsidRPr="00BB0637" w:rsidRDefault="007A045A" w:rsidP="00A638E3">
            <w:pPr>
              <w:rPr>
                <w:sz w:val="22"/>
                <w:szCs w:val="22"/>
              </w:rPr>
            </w:pPr>
            <w:r w:rsidRPr="00BB0637">
              <w:rPr>
                <w:sz w:val="22"/>
                <w:szCs w:val="22"/>
              </w:rPr>
              <w:t>Новосибирская область, Карасукский район,</w:t>
            </w:r>
          </w:p>
          <w:p w:rsidR="007A045A" w:rsidRPr="00BB0637" w:rsidRDefault="007A045A" w:rsidP="00A638E3">
            <w:pPr>
              <w:rPr>
                <w:sz w:val="22"/>
                <w:szCs w:val="22"/>
              </w:rPr>
            </w:pPr>
          </w:p>
          <w:p w:rsidR="007A045A" w:rsidRPr="00BB0637" w:rsidRDefault="007A045A" w:rsidP="00A638E3">
            <w:pPr>
              <w:rPr>
                <w:sz w:val="22"/>
                <w:szCs w:val="22"/>
              </w:rPr>
            </w:pPr>
            <w:proofErr w:type="spellStart"/>
            <w:r w:rsidRPr="00BB0637">
              <w:rPr>
                <w:sz w:val="22"/>
                <w:szCs w:val="22"/>
              </w:rPr>
              <w:t>с.Студеное</w:t>
            </w:r>
            <w:proofErr w:type="spellEnd"/>
            <w:r w:rsidRPr="00BB0637">
              <w:rPr>
                <w:sz w:val="22"/>
                <w:szCs w:val="22"/>
              </w:rPr>
              <w:t xml:space="preserve">, ул. 35 лет Победы 41-А </w:t>
            </w:r>
          </w:p>
        </w:tc>
        <w:tc>
          <w:tcPr>
            <w:tcW w:w="3190" w:type="dxa"/>
            <w:tcBorders>
              <w:top w:val="nil"/>
              <w:bottom w:val="nil"/>
              <w:right w:val="nil"/>
            </w:tcBorders>
          </w:tcPr>
          <w:p w:rsidR="007A045A" w:rsidRPr="00BB0637" w:rsidRDefault="007A045A" w:rsidP="00A638E3">
            <w:pPr>
              <w:rPr>
                <w:sz w:val="22"/>
                <w:szCs w:val="22"/>
              </w:rPr>
            </w:pPr>
            <w:r w:rsidRPr="00BB0637">
              <w:rPr>
                <w:sz w:val="22"/>
                <w:szCs w:val="22"/>
              </w:rPr>
              <w:lastRenderedPageBreak/>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7A045A" w:rsidRPr="00BB0637" w:rsidRDefault="007A045A" w:rsidP="00A638E3">
            <w:pPr>
              <w:rPr>
                <w:sz w:val="22"/>
                <w:szCs w:val="22"/>
              </w:rPr>
            </w:pPr>
            <w:r w:rsidRPr="00BB0637">
              <w:rPr>
                <w:sz w:val="22"/>
                <w:szCs w:val="22"/>
              </w:rPr>
              <w:t xml:space="preserve">Карасукский район, </w:t>
            </w:r>
            <w:r w:rsidRPr="00BB0637">
              <w:rPr>
                <w:sz w:val="22"/>
                <w:szCs w:val="22"/>
              </w:rPr>
              <w:lastRenderedPageBreak/>
              <w:t xml:space="preserve">с.Студеное,ул.35 лет Победы,41А </w:t>
            </w:r>
          </w:p>
          <w:p w:rsidR="007A045A" w:rsidRPr="00BB0637" w:rsidRDefault="007A045A" w:rsidP="00A638E3">
            <w:pPr>
              <w:rPr>
                <w:sz w:val="22"/>
                <w:szCs w:val="22"/>
              </w:rPr>
            </w:pPr>
          </w:p>
          <w:p w:rsidR="007A045A" w:rsidRPr="00BB0637" w:rsidRDefault="007A045A" w:rsidP="00A638E3">
            <w:pPr>
              <w:rPr>
                <w:sz w:val="22"/>
                <w:szCs w:val="22"/>
              </w:rPr>
            </w:pPr>
            <w:r w:rsidRPr="00BB0637">
              <w:rPr>
                <w:sz w:val="22"/>
                <w:szCs w:val="22"/>
              </w:rPr>
              <w:t>Тираж 50</w:t>
            </w:r>
          </w:p>
        </w:tc>
      </w:tr>
    </w:tbl>
    <w:p w:rsidR="007A045A" w:rsidRDefault="007A045A"/>
    <w:sectPr w:rsidR="007A045A" w:rsidSect="00773156">
      <w:pgSz w:w="16838" w:h="11906" w:orient="landscape"/>
      <w:pgMar w:top="1440"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99" w:rsidRDefault="00881899" w:rsidP="00D60D25">
      <w:r>
        <w:separator/>
      </w:r>
    </w:p>
  </w:endnote>
  <w:endnote w:type="continuationSeparator" w:id="0">
    <w:p w:rsidR="00881899" w:rsidRDefault="00881899" w:rsidP="00D6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05B" w:rsidRDefault="00A7305B">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05B" w:rsidRPr="000170ED" w:rsidRDefault="00A7305B" w:rsidP="00A26F5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05B" w:rsidRDefault="00A7305B">
    <w:pPr>
      <w:widowControl w:val="0"/>
      <w:autoSpaceDE w:val="0"/>
      <w:autoSpaceDN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99" w:rsidRDefault="00881899" w:rsidP="00D60D25">
      <w:r>
        <w:separator/>
      </w:r>
    </w:p>
  </w:footnote>
  <w:footnote w:type="continuationSeparator" w:id="0">
    <w:p w:rsidR="00881899" w:rsidRDefault="00881899" w:rsidP="00D60D25">
      <w:r>
        <w:continuationSeparator/>
      </w:r>
    </w:p>
  </w:footnote>
  <w:footnote w:id="1">
    <w:p w:rsidR="001C33AF" w:rsidRDefault="001C33AF" w:rsidP="00D60D25">
      <w:pPr>
        <w:pStyle w:val="a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05B" w:rsidRPr="00205DDA" w:rsidRDefault="00A7305B" w:rsidP="00A26F5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05B" w:rsidRPr="00C52C3A" w:rsidRDefault="00A7305B" w:rsidP="00A26F5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63A11"/>
    <w:multiLevelType w:val="hybridMultilevel"/>
    <w:tmpl w:val="2D3E235C"/>
    <w:lvl w:ilvl="0" w:tplc="1EE8EC6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F643A9"/>
    <w:multiLevelType w:val="hybridMultilevel"/>
    <w:tmpl w:val="2FA061F0"/>
    <w:lvl w:ilvl="0" w:tplc="8FF04F72">
      <w:start w:val="1"/>
      <w:numFmt w:val="decimal"/>
      <w:lvlText w:val="%1."/>
      <w:lvlJc w:val="left"/>
      <w:pPr>
        <w:ind w:left="1207" w:hanging="1065"/>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1D20031D"/>
    <w:multiLevelType w:val="hybridMultilevel"/>
    <w:tmpl w:val="23BEB876"/>
    <w:lvl w:ilvl="0" w:tplc="0738486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8A4965"/>
    <w:multiLevelType w:val="hybridMultilevel"/>
    <w:tmpl w:val="A02C1F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AE1B66"/>
    <w:multiLevelType w:val="hybridMultilevel"/>
    <w:tmpl w:val="C5EA4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7422B"/>
    <w:multiLevelType w:val="hybridMultilevel"/>
    <w:tmpl w:val="515A6ADA"/>
    <w:lvl w:ilvl="0" w:tplc="17509BB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4CBC0945"/>
    <w:multiLevelType w:val="hybridMultilevel"/>
    <w:tmpl w:val="8638B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99908C2"/>
    <w:multiLevelType w:val="multilevel"/>
    <w:tmpl w:val="73C2650A"/>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nsid w:val="6B3D5C06"/>
    <w:multiLevelType w:val="hybridMultilevel"/>
    <w:tmpl w:val="0BF4E2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2"/>
  </w:num>
  <w:num w:numId="6">
    <w:abstractNumId w:val="7"/>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2C"/>
    <w:rsid w:val="00000C9D"/>
    <w:rsid w:val="00044236"/>
    <w:rsid w:val="000758C0"/>
    <w:rsid w:val="000D3540"/>
    <w:rsid w:val="00167C53"/>
    <w:rsid w:val="00193B7D"/>
    <w:rsid w:val="001C33AF"/>
    <w:rsid w:val="001E23F9"/>
    <w:rsid w:val="00237F71"/>
    <w:rsid w:val="00246171"/>
    <w:rsid w:val="0029212A"/>
    <w:rsid w:val="002B7DAB"/>
    <w:rsid w:val="002D08F4"/>
    <w:rsid w:val="00325216"/>
    <w:rsid w:val="00354496"/>
    <w:rsid w:val="0039623E"/>
    <w:rsid w:val="00402A4A"/>
    <w:rsid w:val="00494902"/>
    <w:rsid w:val="005020F3"/>
    <w:rsid w:val="005C2B74"/>
    <w:rsid w:val="005F6368"/>
    <w:rsid w:val="0060158C"/>
    <w:rsid w:val="0063503C"/>
    <w:rsid w:val="00737AB2"/>
    <w:rsid w:val="00754DB6"/>
    <w:rsid w:val="00773156"/>
    <w:rsid w:val="00792CAF"/>
    <w:rsid w:val="007A045A"/>
    <w:rsid w:val="007C0EEF"/>
    <w:rsid w:val="007C5291"/>
    <w:rsid w:val="00840F75"/>
    <w:rsid w:val="00872AF9"/>
    <w:rsid w:val="00881899"/>
    <w:rsid w:val="008E2F47"/>
    <w:rsid w:val="00903EC1"/>
    <w:rsid w:val="00922842"/>
    <w:rsid w:val="009740A5"/>
    <w:rsid w:val="009C06CA"/>
    <w:rsid w:val="009C5908"/>
    <w:rsid w:val="009D4929"/>
    <w:rsid w:val="009E50DA"/>
    <w:rsid w:val="00A06949"/>
    <w:rsid w:val="00A333F7"/>
    <w:rsid w:val="00A543C2"/>
    <w:rsid w:val="00A638E3"/>
    <w:rsid w:val="00A7305B"/>
    <w:rsid w:val="00A86497"/>
    <w:rsid w:val="00AF6273"/>
    <w:rsid w:val="00B51680"/>
    <w:rsid w:val="00B55290"/>
    <w:rsid w:val="00B73CE5"/>
    <w:rsid w:val="00B777FF"/>
    <w:rsid w:val="00C0046C"/>
    <w:rsid w:val="00C16911"/>
    <w:rsid w:val="00CC2B2C"/>
    <w:rsid w:val="00CE1813"/>
    <w:rsid w:val="00CF0874"/>
    <w:rsid w:val="00CF3617"/>
    <w:rsid w:val="00D60D25"/>
    <w:rsid w:val="00DA132D"/>
    <w:rsid w:val="00DA4064"/>
    <w:rsid w:val="00DC79CA"/>
    <w:rsid w:val="00DD6BAC"/>
    <w:rsid w:val="00DE2AF2"/>
    <w:rsid w:val="00E965B8"/>
    <w:rsid w:val="00EC59AB"/>
    <w:rsid w:val="00F531A5"/>
    <w:rsid w:val="00F571E5"/>
    <w:rsid w:val="00F72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4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0F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72AF9"/>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A04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758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uiPriority w:val="99"/>
    <w:rsid w:val="000758C0"/>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link w:val="a5"/>
    <w:uiPriority w:val="99"/>
    <w:qFormat/>
    <w:rsid w:val="00DA132D"/>
    <w:pPr>
      <w:spacing w:after="160" w:line="259" w:lineRule="auto"/>
      <w:ind w:left="720"/>
      <w:contextualSpacing/>
    </w:pPr>
    <w:rPr>
      <w:rFonts w:asciiTheme="minorHAnsi" w:eastAsiaTheme="minorHAnsi" w:hAnsiTheme="minorHAnsi" w:cstheme="minorBidi"/>
      <w:sz w:val="22"/>
      <w:szCs w:val="22"/>
      <w:lang w:eastAsia="en-US"/>
    </w:rPr>
  </w:style>
  <w:style w:type="paragraph" w:styleId="3">
    <w:name w:val="Body Text Indent 3"/>
    <w:basedOn w:val="a"/>
    <w:link w:val="30"/>
    <w:rsid w:val="009C5908"/>
    <w:pPr>
      <w:ind w:firstLine="720"/>
      <w:jc w:val="both"/>
    </w:pPr>
    <w:rPr>
      <w:szCs w:val="20"/>
    </w:rPr>
  </w:style>
  <w:style w:type="character" w:customStyle="1" w:styleId="30">
    <w:name w:val="Основной текст с отступом 3 Знак"/>
    <w:basedOn w:val="a0"/>
    <w:link w:val="3"/>
    <w:rsid w:val="009C5908"/>
    <w:rPr>
      <w:rFonts w:ascii="Times New Roman" w:eastAsia="Times New Roman" w:hAnsi="Times New Roman" w:cs="Times New Roman"/>
      <w:sz w:val="24"/>
      <w:szCs w:val="20"/>
      <w:lang w:eastAsia="ru-RU"/>
    </w:rPr>
  </w:style>
  <w:style w:type="paragraph" w:styleId="a6">
    <w:name w:val="Body Text Indent"/>
    <w:basedOn w:val="a"/>
    <w:link w:val="a7"/>
    <w:rsid w:val="009C5908"/>
    <w:pPr>
      <w:spacing w:after="120"/>
      <w:ind w:left="283"/>
    </w:pPr>
  </w:style>
  <w:style w:type="character" w:customStyle="1" w:styleId="a7">
    <w:name w:val="Основной текст с отступом Знак"/>
    <w:basedOn w:val="a0"/>
    <w:link w:val="a6"/>
    <w:rsid w:val="009C5908"/>
    <w:rPr>
      <w:rFonts w:ascii="Times New Roman" w:eastAsia="Times New Roman" w:hAnsi="Times New Roman" w:cs="Times New Roman"/>
      <w:sz w:val="24"/>
      <w:szCs w:val="24"/>
      <w:lang w:eastAsia="ru-RU"/>
    </w:rPr>
  </w:style>
  <w:style w:type="paragraph" w:styleId="a8">
    <w:name w:val="Body Text"/>
    <w:aliases w:val="Знак,Знак1 Знак,Основной текст1"/>
    <w:basedOn w:val="a"/>
    <w:link w:val="a9"/>
    <w:rsid w:val="009C5908"/>
    <w:pPr>
      <w:widowControl w:val="0"/>
      <w:autoSpaceDE w:val="0"/>
      <w:autoSpaceDN w:val="0"/>
      <w:adjustRightInd w:val="0"/>
      <w:spacing w:after="120"/>
    </w:pPr>
    <w:rPr>
      <w:sz w:val="20"/>
      <w:szCs w:val="20"/>
    </w:rPr>
  </w:style>
  <w:style w:type="character" w:customStyle="1" w:styleId="a9">
    <w:name w:val="Основной текст Знак"/>
    <w:aliases w:val="Знак Знак,Знак1 Знак Знак,Основной текст1 Знак"/>
    <w:basedOn w:val="a0"/>
    <w:link w:val="a8"/>
    <w:rsid w:val="009C5908"/>
    <w:rPr>
      <w:rFonts w:ascii="Times New Roman" w:eastAsia="Times New Roman" w:hAnsi="Times New Roman" w:cs="Times New Roman"/>
      <w:sz w:val="20"/>
      <w:szCs w:val="20"/>
      <w:lang w:eastAsia="ru-RU"/>
    </w:rPr>
  </w:style>
  <w:style w:type="character" w:customStyle="1" w:styleId="aa">
    <w:name w:val="Без интервала Знак"/>
    <w:link w:val="ab"/>
    <w:uiPriority w:val="1"/>
    <w:locked/>
    <w:rsid w:val="009C5908"/>
    <w:rPr>
      <w:rFonts w:ascii="Cambria" w:hAnsi="Cambria"/>
      <w:lang w:val="en-US" w:bidi="en-US"/>
    </w:rPr>
  </w:style>
  <w:style w:type="paragraph" w:styleId="ab">
    <w:name w:val="No Spacing"/>
    <w:basedOn w:val="a"/>
    <w:link w:val="aa"/>
    <w:uiPriority w:val="99"/>
    <w:qFormat/>
    <w:rsid w:val="009C5908"/>
    <w:rPr>
      <w:rFonts w:ascii="Cambria" w:eastAsiaTheme="minorHAnsi" w:hAnsi="Cambria" w:cstheme="minorBidi"/>
      <w:sz w:val="22"/>
      <w:szCs w:val="22"/>
      <w:lang w:val="en-US" w:eastAsia="en-US" w:bidi="en-US"/>
    </w:rPr>
  </w:style>
  <w:style w:type="paragraph" w:styleId="21">
    <w:name w:val="Body Text Indent 2"/>
    <w:basedOn w:val="a"/>
    <w:link w:val="22"/>
    <w:rsid w:val="009C5908"/>
    <w:pPr>
      <w:spacing w:after="120" w:line="480" w:lineRule="auto"/>
      <w:ind w:left="283"/>
    </w:pPr>
    <w:rPr>
      <w:sz w:val="28"/>
      <w:lang w:val="x-none" w:eastAsia="x-none"/>
    </w:rPr>
  </w:style>
  <w:style w:type="character" w:customStyle="1" w:styleId="22">
    <w:name w:val="Основной текст с отступом 2 Знак"/>
    <w:basedOn w:val="a0"/>
    <w:link w:val="21"/>
    <w:rsid w:val="009C5908"/>
    <w:rPr>
      <w:rFonts w:ascii="Times New Roman" w:eastAsia="Times New Roman" w:hAnsi="Times New Roman" w:cs="Times New Roman"/>
      <w:sz w:val="28"/>
      <w:szCs w:val="24"/>
      <w:lang w:val="x-none" w:eastAsia="x-none"/>
    </w:rPr>
  </w:style>
  <w:style w:type="paragraph" w:customStyle="1" w:styleId="11">
    <w:name w:val="Основной текст.Знак.Знак1 Знак.Основной текст1"/>
    <w:basedOn w:val="a"/>
    <w:rsid w:val="009C5908"/>
    <w:pPr>
      <w:jc w:val="both"/>
    </w:pPr>
    <w:rPr>
      <w:rFonts w:eastAsia="Calibri"/>
      <w:sz w:val="28"/>
      <w:szCs w:val="20"/>
    </w:rPr>
  </w:style>
  <w:style w:type="character" w:customStyle="1" w:styleId="a5">
    <w:name w:val="Абзац списка Знак"/>
    <w:link w:val="a4"/>
    <w:uiPriority w:val="34"/>
    <w:locked/>
    <w:rsid w:val="009C5908"/>
  </w:style>
  <w:style w:type="character" w:customStyle="1" w:styleId="20">
    <w:name w:val="Заголовок 2 Знак"/>
    <w:basedOn w:val="a0"/>
    <w:link w:val="2"/>
    <w:rsid w:val="00872AF9"/>
    <w:rPr>
      <w:rFonts w:ascii="Times New Roman" w:eastAsia="Times New Roman" w:hAnsi="Times New Roman" w:cs="Times New Roman"/>
      <w:b/>
      <w:sz w:val="28"/>
      <w:szCs w:val="20"/>
      <w:lang w:eastAsia="ru-RU"/>
    </w:rPr>
  </w:style>
  <w:style w:type="paragraph" w:styleId="ac">
    <w:name w:val="footnote text"/>
    <w:basedOn w:val="a"/>
    <w:link w:val="ad"/>
    <w:uiPriority w:val="99"/>
    <w:rsid w:val="00D60D25"/>
    <w:pPr>
      <w:autoSpaceDE w:val="0"/>
      <w:autoSpaceDN w:val="0"/>
    </w:pPr>
    <w:rPr>
      <w:sz w:val="20"/>
      <w:szCs w:val="20"/>
    </w:rPr>
  </w:style>
  <w:style w:type="character" w:customStyle="1" w:styleId="ad">
    <w:name w:val="Текст сноски Знак"/>
    <w:basedOn w:val="a0"/>
    <w:link w:val="ac"/>
    <w:uiPriority w:val="99"/>
    <w:rsid w:val="00D60D25"/>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C0046C"/>
    <w:pPr>
      <w:tabs>
        <w:tab w:val="center" w:pos="4677"/>
        <w:tab w:val="right" w:pos="9355"/>
      </w:tabs>
    </w:pPr>
  </w:style>
  <w:style w:type="character" w:customStyle="1" w:styleId="af">
    <w:name w:val="Верхний колонтитул Знак"/>
    <w:basedOn w:val="a0"/>
    <w:link w:val="ae"/>
    <w:uiPriority w:val="99"/>
    <w:rsid w:val="00C0046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0046C"/>
    <w:pPr>
      <w:tabs>
        <w:tab w:val="center" w:pos="4677"/>
        <w:tab w:val="right" w:pos="9355"/>
      </w:tabs>
    </w:pPr>
  </w:style>
  <w:style w:type="character" w:customStyle="1" w:styleId="af1">
    <w:name w:val="Нижний колонтитул Знак"/>
    <w:basedOn w:val="a0"/>
    <w:link w:val="af0"/>
    <w:uiPriority w:val="99"/>
    <w:rsid w:val="00C0046C"/>
    <w:rPr>
      <w:rFonts w:ascii="Times New Roman" w:eastAsia="Times New Roman" w:hAnsi="Times New Roman" w:cs="Times New Roman"/>
      <w:sz w:val="24"/>
      <w:szCs w:val="24"/>
      <w:lang w:eastAsia="ru-RU"/>
    </w:rPr>
  </w:style>
  <w:style w:type="paragraph" w:customStyle="1" w:styleId="consnormal">
    <w:name w:val="consnormal"/>
    <w:basedOn w:val="a"/>
    <w:uiPriority w:val="99"/>
    <w:rsid w:val="00792CAF"/>
    <w:pPr>
      <w:spacing w:before="100" w:beforeAutospacing="1" w:after="100" w:afterAutospacing="1"/>
    </w:pPr>
  </w:style>
  <w:style w:type="character" w:styleId="af2">
    <w:name w:val="Strong"/>
    <w:basedOn w:val="a0"/>
    <w:uiPriority w:val="99"/>
    <w:qFormat/>
    <w:rsid w:val="00792CAF"/>
    <w:rPr>
      <w:b/>
      <w:bCs/>
    </w:rPr>
  </w:style>
  <w:style w:type="paragraph" w:customStyle="1" w:styleId="ConsPlusTitle">
    <w:name w:val="ConsPlusTitle"/>
    <w:uiPriority w:val="99"/>
    <w:rsid w:val="00792CA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Page">
    <w:name w:val="ConsPlusTitlePage"/>
    <w:uiPriority w:val="99"/>
    <w:rsid w:val="00A7305B"/>
    <w:pPr>
      <w:widowControl w:val="0"/>
      <w:autoSpaceDE w:val="0"/>
      <w:autoSpaceDN w:val="0"/>
      <w:spacing w:after="0" w:line="240" w:lineRule="auto"/>
    </w:pPr>
    <w:rPr>
      <w:rFonts w:ascii="Tahoma" w:eastAsia="Times New Roman" w:hAnsi="Tahoma" w:cs="Tahoma"/>
      <w:sz w:val="20"/>
      <w:szCs w:val="20"/>
      <w:lang w:eastAsia="ru-RU"/>
    </w:rPr>
  </w:style>
  <w:style w:type="paragraph" w:styleId="af3">
    <w:name w:val="Balloon Text"/>
    <w:basedOn w:val="a"/>
    <w:link w:val="af4"/>
    <w:uiPriority w:val="99"/>
    <w:semiHidden/>
    <w:rsid w:val="00A7305B"/>
    <w:rPr>
      <w:rFonts w:ascii="Tahoma" w:hAnsi="Tahoma" w:cs="Tahoma"/>
      <w:sz w:val="16"/>
      <w:szCs w:val="16"/>
      <w:lang w:eastAsia="en-US"/>
    </w:rPr>
  </w:style>
  <w:style w:type="character" w:customStyle="1" w:styleId="af4">
    <w:name w:val="Текст выноски Знак"/>
    <w:basedOn w:val="a0"/>
    <w:link w:val="af3"/>
    <w:uiPriority w:val="99"/>
    <w:semiHidden/>
    <w:rsid w:val="00A7305B"/>
    <w:rPr>
      <w:rFonts w:ascii="Tahoma" w:eastAsia="Times New Roman" w:hAnsi="Tahoma" w:cs="Tahoma"/>
      <w:sz w:val="16"/>
      <w:szCs w:val="16"/>
    </w:rPr>
  </w:style>
  <w:style w:type="character" w:customStyle="1" w:styleId="HeaderChar">
    <w:name w:val="Header Char"/>
    <w:uiPriority w:val="99"/>
    <w:locked/>
    <w:rsid w:val="00A7305B"/>
    <w:rPr>
      <w:rFonts w:eastAsia="Times New Roman"/>
    </w:rPr>
  </w:style>
  <w:style w:type="character" w:customStyle="1" w:styleId="12">
    <w:name w:val="Верхний колонтитул Знак1"/>
    <w:basedOn w:val="a0"/>
    <w:uiPriority w:val="99"/>
    <w:semiHidden/>
    <w:rsid w:val="00A7305B"/>
    <w:rPr>
      <w:rFonts w:ascii="Calibri" w:hAnsi="Calibri" w:cs="Calibri"/>
    </w:rPr>
  </w:style>
  <w:style w:type="character" w:customStyle="1" w:styleId="110">
    <w:name w:val="Верхний колонтитул Знак11"/>
    <w:basedOn w:val="a0"/>
    <w:uiPriority w:val="99"/>
    <w:semiHidden/>
    <w:rsid w:val="00A7305B"/>
    <w:rPr>
      <w:sz w:val="22"/>
      <w:szCs w:val="22"/>
      <w:lang w:eastAsia="en-US"/>
    </w:rPr>
  </w:style>
  <w:style w:type="character" w:customStyle="1" w:styleId="FooterChar">
    <w:name w:val="Footer Char"/>
    <w:uiPriority w:val="99"/>
    <w:locked/>
    <w:rsid w:val="00A7305B"/>
    <w:rPr>
      <w:rFonts w:eastAsia="Times New Roman"/>
    </w:rPr>
  </w:style>
  <w:style w:type="character" w:customStyle="1" w:styleId="13">
    <w:name w:val="Нижний колонтитул Знак1"/>
    <w:basedOn w:val="a0"/>
    <w:uiPriority w:val="99"/>
    <w:semiHidden/>
    <w:rsid w:val="00A7305B"/>
    <w:rPr>
      <w:rFonts w:ascii="Calibri" w:hAnsi="Calibri" w:cs="Calibri"/>
    </w:rPr>
  </w:style>
  <w:style w:type="character" w:customStyle="1" w:styleId="111">
    <w:name w:val="Нижний колонтитул Знак11"/>
    <w:basedOn w:val="a0"/>
    <w:uiPriority w:val="99"/>
    <w:semiHidden/>
    <w:rsid w:val="00A7305B"/>
    <w:rPr>
      <w:sz w:val="22"/>
      <w:szCs w:val="22"/>
      <w:lang w:eastAsia="en-US"/>
    </w:rPr>
  </w:style>
  <w:style w:type="character" w:styleId="af5">
    <w:name w:val="Hyperlink"/>
    <w:basedOn w:val="a0"/>
    <w:uiPriority w:val="99"/>
    <w:semiHidden/>
    <w:rsid w:val="00A7305B"/>
    <w:rPr>
      <w:color w:val="0000FF"/>
      <w:u w:val="single"/>
    </w:rPr>
  </w:style>
  <w:style w:type="paragraph" w:styleId="af6">
    <w:name w:val="Document Map"/>
    <w:basedOn w:val="a"/>
    <w:link w:val="af7"/>
    <w:uiPriority w:val="99"/>
    <w:semiHidden/>
    <w:rsid w:val="00A7305B"/>
    <w:pPr>
      <w:shd w:val="clear" w:color="auto" w:fill="000080"/>
      <w:spacing w:after="200" w:line="276" w:lineRule="auto"/>
    </w:pPr>
    <w:rPr>
      <w:rFonts w:ascii="Tahoma" w:hAnsi="Tahoma" w:cs="Tahoma"/>
      <w:sz w:val="20"/>
      <w:szCs w:val="20"/>
      <w:lang w:eastAsia="en-US"/>
    </w:rPr>
  </w:style>
  <w:style w:type="character" w:customStyle="1" w:styleId="af7">
    <w:name w:val="Схема документа Знак"/>
    <w:basedOn w:val="a0"/>
    <w:link w:val="af6"/>
    <w:uiPriority w:val="99"/>
    <w:semiHidden/>
    <w:rsid w:val="00A7305B"/>
    <w:rPr>
      <w:rFonts w:ascii="Tahoma" w:eastAsia="Times New Roman" w:hAnsi="Tahoma" w:cs="Tahoma"/>
      <w:sz w:val="20"/>
      <w:szCs w:val="20"/>
      <w:shd w:val="clear" w:color="auto" w:fill="000080"/>
    </w:rPr>
  </w:style>
  <w:style w:type="character" w:customStyle="1" w:styleId="10">
    <w:name w:val="Заголовок 1 Знак"/>
    <w:basedOn w:val="a0"/>
    <w:link w:val="1"/>
    <w:uiPriority w:val="9"/>
    <w:rsid w:val="00840F75"/>
    <w:rPr>
      <w:rFonts w:asciiTheme="majorHAnsi" w:eastAsiaTheme="majorEastAsia" w:hAnsiTheme="majorHAnsi" w:cstheme="majorBidi"/>
      <w:b/>
      <w:bCs/>
      <w:color w:val="365F91" w:themeColor="accent1" w:themeShade="BF"/>
      <w:sz w:val="28"/>
      <w:szCs w:val="28"/>
      <w:lang w:eastAsia="ru-RU"/>
    </w:rPr>
  </w:style>
  <w:style w:type="paragraph" w:styleId="af8">
    <w:name w:val="Normal (Web)"/>
    <w:basedOn w:val="a"/>
    <w:uiPriority w:val="99"/>
    <w:rsid w:val="00840F75"/>
    <w:pPr>
      <w:spacing w:before="100" w:beforeAutospacing="1" w:after="100" w:afterAutospacing="1"/>
    </w:pPr>
  </w:style>
  <w:style w:type="character" w:customStyle="1" w:styleId="apple-converted-space">
    <w:name w:val="apple-converted-space"/>
    <w:basedOn w:val="a0"/>
    <w:uiPriority w:val="99"/>
    <w:rsid w:val="00840F75"/>
  </w:style>
  <w:style w:type="paragraph" w:styleId="af9">
    <w:name w:val="Title"/>
    <w:basedOn w:val="a"/>
    <w:link w:val="afa"/>
    <w:uiPriority w:val="99"/>
    <w:qFormat/>
    <w:rsid w:val="00840F75"/>
    <w:pPr>
      <w:jc w:val="center"/>
    </w:pPr>
    <w:rPr>
      <w:rFonts w:ascii="Calibri" w:eastAsia="Calibri" w:hAnsi="Calibri" w:cs="Calibri"/>
      <w:b/>
      <w:bCs/>
      <w:sz w:val="32"/>
      <w:szCs w:val="32"/>
    </w:rPr>
  </w:style>
  <w:style w:type="character" w:customStyle="1" w:styleId="afa">
    <w:name w:val="Название Знак"/>
    <w:basedOn w:val="a0"/>
    <w:link w:val="af9"/>
    <w:uiPriority w:val="99"/>
    <w:rsid w:val="00840F75"/>
    <w:rPr>
      <w:rFonts w:ascii="Calibri" w:eastAsia="Calibri" w:hAnsi="Calibri" w:cs="Calibri"/>
      <w:b/>
      <w:bCs/>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4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0F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72AF9"/>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A04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758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uiPriority w:val="99"/>
    <w:rsid w:val="000758C0"/>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link w:val="a5"/>
    <w:uiPriority w:val="99"/>
    <w:qFormat/>
    <w:rsid w:val="00DA132D"/>
    <w:pPr>
      <w:spacing w:after="160" w:line="259" w:lineRule="auto"/>
      <w:ind w:left="720"/>
      <w:contextualSpacing/>
    </w:pPr>
    <w:rPr>
      <w:rFonts w:asciiTheme="minorHAnsi" w:eastAsiaTheme="minorHAnsi" w:hAnsiTheme="minorHAnsi" w:cstheme="minorBidi"/>
      <w:sz w:val="22"/>
      <w:szCs w:val="22"/>
      <w:lang w:eastAsia="en-US"/>
    </w:rPr>
  </w:style>
  <w:style w:type="paragraph" w:styleId="3">
    <w:name w:val="Body Text Indent 3"/>
    <w:basedOn w:val="a"/>
    <w:link w:val="30"/>
    <w:rsid w:val="009C5908"/>
    <w:pPr>
      <w:ind w:firstLine="720"/>
      <w:jc w:val="both"/>
    </w:pPr>
    <w:rPr>
      <w:szCs w:val="20"/>
    </w:rPr>
  </w:style>
  <w:style w:type="character" w:customStyle="1" w:styleId="30">
    <w:name w:val="Основной текст с отступом 3 Знак"/>
    <w:basedOn w:val="a0"/>
    <w:link w:val="3"/>
    <w:rsid w:val="009C5908"/>
    <w:rPr>
      <w:rFonts w:ascii="Times New Roman" w:eastAsia="Times New Roman" w:hAnsi="Times New Roman" w:cs="Times New Roman"/>
      <w:sz w:val="24"/>
      <w:szCs w:val="20"/>
      <w:lang w:eastAsia="ru-RU"/>
    </w:rPr>
  </w:style>
  <w:style w:type="paragraph" w:styleId="a6">
    <w:name w:val="Body Text Indent"/>
    <w:basedOn w:val="a"/>
    <w:link w:val="a7"/>
    <w:rsid w:val="009C5908"/>
    <w:pPr>
      <w:spacing w:after="120"/>
      <w:ind w:left="283"/>
    </w:pPr>
  </w:style>
  <w:style w:type="character" w:customStyle="1" w:styleId="a7">
    <w:name w:val="Основной текст с отступом Знак"/>
    <w:basedOn w:val="a0"/>
    <w:link w:val="a6"/>
    <w:rsid w:val="009C5908"/>
    <w:rPr>
      <w:rFonts w:ascii="Times New Roman" w:eastAsia="Times New Roman" w:hAnsi="Times New Roman" w:cs="Times New Roman"/>
      <w:sz w:val="24"/>
      <w:szCs w:val="24"/>
      <w:lang w:eastAsia="ru-RU"/>
    </w:rPr>
  </w:style>
  <w:style w:type="paragraph" w:styleId="a8">
    <w:name w:val="Body Text"/>
    <w:aliases w:val="Знак,Знак1 Знак,Основной текст1"/>
    <w:basedOn w:val="a"/>
    <w:link w:val="a9"/>
    <w:rsid w:val="009C5908"/>
    <w:pPr>
      <w:widowControl w:val="0"/>
      <w:autoSpaceDE w:val="0"/>
      <w:autoSpaceDN w:val="0"/>
      <w:adjustRightInd w:val="0"/>
      <w:spacing w:after="120"/>
    </w:pPr>
    <w:rPr>
      <w:sz w:val="20"/>
      <w:szCs w:val="20"/>
    </w:rPr>
  </w:style>
  <w:style w:type="character" w:customStyle="1" w:styleId="a9">
    <w:name w:val="Основной текст Знак"/>
    <w:aliases w:val="Знак Знак,Знак1 Знак Знак,Основной текст1 Знак"/>
    <w:basedOn w:val="a0"/>
    <w:link w:val="a8"/>
    <w:rsid w:val="009C5908"/>
    <w:rPr>
      <w:rFonts w:ascii="Times New Roman" w:eastAsia="Times New Roman" w:hAnsi="Times New Roman" w:cs="Times New Roman"/>
      <w:sz w:val="20"/>
      <w:szCs w:val="20"/>
      <w:lang w:eastAsia="ru-RU"/>
    </w:rPr>
  </w:style>
  <w:style w:type="character" w:customStyle="1" w:styleId="aa">
    <w:name w:val="Без интервала Знак"/>
    <w:link w:val="ab"/>
    <w:uiPriority w:val="1"/>
    <w:locked/>
    <w:rsid w:val="009C5908"/>
    <w:rPr>
      <w:rFonts w:ascii="Cambria" w:hAnsi="Cambria"/>
      <w:lang w:val="en-US" w:bidi="en-US"/>
    </w:rPr>
  </w:style>
  <w:style w:type="paragraph" w:styleId="ab">
    <w:name w:val="No Spacing"/>
    <w:basedOn w:val="a"/>
    <w:link w:val="aa"/>
    <w:uiPriority w:val="99"/>
    <w:qFormat/>
    <w:rsid w:val="009C5908"/>
    <w:rPr>
      <w:rFonts w:ascii="Cambria" w:eastAsiaTheme="minorHAnsi" w:hAnsi="Cambria" w:cstheme="minorBidi"/>
      <w:sz w:val="22"/>
      <w:szCs w:val="22"/>
      <w:lang w:val="en-US" w:eastAsia="en-US" w:bidi="en-US"/>
    </w:rPr>
  </w:style>
  <w:style w:type="paragraph" w:styleId="21">
    <w:name w:val="Body Text Indent 2"/>
    <w:basedOn w:val="a"/>
    <w:link w:val="22"/>
    <w:rsid w:val="009C5908"/>
    <w:pPr>
      <w:spacing w:after="120" w:line="480" w:lineRule="auto"/>
      <w:ind w:left="283"/>
    </w:pPr>
    <w:rPr>
      <w:sz w:val="28"/>
      <w:lang w:val="x-none" w:eastAsia="x-none"/>
    </w:rPr>
  </w:style>
  <w:style w:type="character" w:customStyle="1" w:styleId="22">
    <w:name w:val="Основной текст с отступом 2 Знак"/>
    <w:basedOn w:val="a0"/>
    <w:link w:val="21"/>
    <w:rsid w:val="009C5908"/>
    <w:rPr>
      <w:rFonts w:ascii="Times New Roman" w:eastAsia="Times New Roman" w:hAnsi="Times New Roman" w:cs="Times New Roman"/>
      <w:sz w:val="28"/>
      <w:szCs w:val="24"/>
      <w:lang w:val="x-none" w:eastAsia="x-none"/>
    </w:rPr>
  </w:style>
  <w:style w:type="paragraph" w:customStyle="1" w:styleId="11">
    <w:name w:val="Основной текст.Знак.Знак1 Знак.Основной текст1"/>
    <w:basedOn w:val="a"/>
    <w:rsid w:val="009C5908"/>
    <w:pPr>
      <w:jc w:val="both"/>
    </w:pPr>
    <w:rPr>
      <w:rFonts w:eastAsia="Calibri"/>
      <w:sz w:val="28"/>
      <w:szCs w:val="20"/>
    </w:rPr>
  </w:style>
  <w:style w:type="character" w:customStyle="1" w:styleId="a5">
    <w:name w:val="Абзац списка Знак"/>
    <w:link w:val="a4"/>
    <w:uiPriority w:val="34"/>
    <w:locked/>
    <w:rsid w:val="009C5908"/>
  </w:style>
  <w:style w:type="character" w:customStyle="1" w:styleId="20">
    <w:name w:val="Заголовок 2 Знак"/>
    <w:basedOn w:val="a0"/>
    <w:link w:val="2"/>
    <w:rsid w:val="00872AF9"/>
    <w:rPr>
      <w:rFonts w:ascii="Times New Roman" w:eastAsia="Times New Roman" w:hAnsi="Times New Roman" w:cs="Times New Roman"/>
      <w:b/>
      <w:sz w:val="28"/>
      <w:szCs w:val="20"/>
      <w:lang w:eastAsia="ru-RU"/>
    </w:rPr>
  </w:style>
  <w:style w:type="paragraph" w:styleId="ac">
    <w:name w:val="footnote text"/>
    <w:basedOn w:val="a"/>
    <w:link w:val="ad"/>
    <w:uiPriority w:val="99"/>
    <w:rsid w:val="00D60D25"/>
    <w:pPr>
      <w:autoSpaceDE w:val="0"/>
      <w:autoSpaceDN w:val="0"/>
    </w:pPr>
    <w:rPr>
      <w:sz w:val="20"/>
      <w:szCs w:val="20"/>
    </w:rPr>
  </w:style>
  <w:style w:type="character" w:customStyle="1" w:styleId="ad">
    <w:name w:val="Текст сноски Знак"/>
    <w:basedOn w:val="a0"/>
    <w:link w:val="ac"/>
    <w:uiPriority w:val="99"/>
    <w:rsid w:val="00D60D25"/>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C0046C"/>
    <w:pPr>
      <w:tabs>
        <w:tab w:val="center" w:pos="4677"/>
        <w:tab w:val="right" w:pos="9355"/>
      </w:tabs>
    </w:pPr>
  </w:style>
  <w:style w:type="character" w:customStyle="1" w:styleId="af">
    <w:name w:val="Верхний колонтитул Знак"/>
    <w:basedOn w:val="a0"/>
    <w:link w:val="ae"/>
    <w:uiPriority w:val="99"/>
    <w:rsid w:val="00C0046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0046C"/>
    <w:pPr>
      <w:tabs>
        <w:tab w:val="center" w:pos="4677"/>
        <w:tab w:val="right" w:pos="9355"/>
      </w:tabs>
    </w:pPr>
  </w:style>
  <w:style w:type="character" w:customStyle="1" w:styleId="af1">
    <w:name w:val="Нижний колонтитул Знак"/>
    <w:basedOn w:val="a0"/>
    <w:link w:val="af0"/>
    <w:uiPriority w:val="99"/>
    <w:rsid w:val="00C0046C"/>
    <w:rPr>
      <w:rFonts w:ascii="Times New Roman" w:eastAsia="Times New Roman" w:hAnsi="Times New Roman" w:cs="Times New Roman"/>
      <w:sz w:val="24"/>
      <w:szCs w:val="24"/>
      <w:lang w:eastAsia="ru-RU"/>
    </w:rPr>
  </w:style>
  <w:style w:type="paragraph" w:customStyle="1" w:styleId="consnormal">
    <w:name w:val="consnormal"/>
    <w:basedOn w:val="a"/>
    <w:uiPriority w:val="99"/>
    <w:rsid w:val="00792CAF"/>
    <w:pPr>
      <w:spacing w:before="100" w:beforeAutospacing="1" w:after="100" w:afterAutospacing="1"/>
    </w:pPr>
  </w:style>
  <w:style w:type="character" w:styleId="af2">
    <w:name w:val="Strong"/>
    <w:basedOn w:val="a0"/>
    <w:uiPriority w:val="99"/>
    <w:qFormat/>
    <w:rsid w:val="00792CAF"/>
    <w:rPr>
      <w:b/>
      <w:bCs/>
    </w:rPr>
  </w:style>
  <w:style w:type="paragraph" w:customStyle="1" w:styleId="ConsPlusTitle">
    <w:name w:val="ConsPlusTitle"/>
    <w:uiPriority w:val="99"/>
    <w:rsid w:val="00792CA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Page">
    <w:name w:val="ConsPlusTitlePage"/>
    <w:uiPriority w:val="99"/>
    <w:rsid w:val="00A7305B"/>
    <w:pPr>
      <w:widowControl w:val="0"/>
      <w:autoSpaceDE w:val="0"/>
      <w:autoSpaceDN w:val="0"/>
      <w:spacing w:after="0" w:line="240" w:lineRule="auto"/>
    </w:pPr>
    <w:rPr>
      <w:rFonts w:ascii="Tahoma" w:eastAsia="Times New Roman" w:hAnsi="Tahoma" w:cs="Tahoma"/>
      <w:sz w:val="20"/>
      <w:szCs w:val="20"/>
      <w:lang w:eastAsia="ru-RU"/>
    </w:rPr>
  </w:style>
  <w:style w:type="paragraph" w:styleId="af3">
    <w:name w:val="Balloon Text"/>
    <w:basedOn w:val="a"/>
    <w:link w:val="af4"/>
    <w:uiPriority w:val="99"/>
    <w:semiHidden/>
    <w:rsid w:val="00A7305B"/>
    <w:rPr>
      <w:rFonts w:ascii="Tahoma" w:hAnsi="Tahoma" w:cs="Tahoma"/>
      <w:sz w:val="16"/>
      <w:szCs w:val="16"/>
      <w:lang w:eastAsia="en-US"/>
    </w:rPr>
  </w:style>
  <w:style w:type="character" w:customStyle="1" w:styleId="af4">
    <w:name w:val="Текст выноски Знак"/>
    <w:basedOn w:val="a0"/>
    <w:link w:val="af3"/>
    <w:uiPriority w:val="99"/>
    <w:semiHidden/>
    <w:rsid w:val="00A7305B"/>
    <w:rPr>
      <w:rFonts w:ascii="Tahoma" w:eastAsia="Times New Roman" w:hAnsi="Tahoma" w:cs="Tahoma"/>
      <w:sz w:val="16"/>
      <w:szCs w:val="16"/>
    </w:rPr>
  </w:style>
  <w:style w:type="character" w:customStyle="1" w:styleId="HeaderChar">
    <w:name w:val="Header Char"/>
    <w:uiPriority w:val="99"/>
    <w:locked/>
    <w:rsid w:val="00A7305B"/>
    <w:rPr>
      <w:rFonts w:eastAsia="Times New Roman"/>
    </w:rPr>
  </w:style>
  <w:style w:type="character" w:customStyle="1" w:styleId="12">
    <w:name w:val="Верхний колонтитул Знак1"/>
    <w:basedOn w:val="a0"/>
    <w:uiPriority w:val="99"/>
    <w:semiHidden/>
    <w:rsid w:val="00A7305B"/>
    <w:rPr>
      <w:rFonts w:ascii="Calibri" w:hAnsi="Calibri" w:cs="Calibri"/>
    </w:rPr>
  </w:style>
  <w:style w:type="character" w:customStyle="1" w:styleId="110">
    <w:name w:val="Верхний колонтитул Знак11"/>
    <w:basedOn w:val="a0"/>
    <w:uiPriority w:val="99"/>
    <w:semiHidden/>
    <w:rsid w:val="00A7305B"/>
    <w:rPr>
      <w:sz w:val="22"/>
      <w:szCs w:val="22"/>
      <w:lang w:eastAsia="en-US"/>
    </w:rPr>
  </w:style>
  <w:style w:type="character" w:customStyle="1" w:styleId="FooterChar">
    <w:name w:val="Footer Char"/>
    <w:uiPriority w:val="99"/>
    <w:locked/>
    <w:rsid w:val="00A7305B"/>
    <w:rPr>
      <w:rFonts w:eastAsia="Times New Roman"/>
    </w:rPr>
  </w:style>
  <w:style w:type="character" w:customStyle="1" w:styleId="13">
    <w:name w:val="Нижний колонтитул Знак1"/>
    <w:basedOn w:val="a0"/>
    <w:uiPriority w:val="99"/>
    <w:semiHidden/>
    <w:rsid w:val="00A7305B"/>
    <w:rPr>
      <w:rFonts w:ascii="Calibri" w:hAnsi="Calibri" w:cs="Calibri"/>
    </w:rPr>
  </w:style>
  <w:style w:type="character" w:customStyle="1" w:styleId="111">
    <w:name w:val="Нижний колонтитул Знак11"/>
    <w:basedOn w:val="a0"/>
    <w:uiPriority w:val="99"/>
    <w:semiHidden/>
    <w:rsid w:val="00A7305B"/>
    <w:rPr>
      <w:sz w:val="22"/>
      <w:szCs w:val="22"/>
      <w:lang w:eastAsia="en-US"/>
    </w:rPr>
  </w:style>
  <w:style w:type="character" w:styleId="af5">
    <w:name w:val="Hyperlink"/>
    <w:basedOn w:val="a0"/>
    <w:uiPriority w:val="99"/>
    <w:semiHidden/>
    <w:rsid w:val="00A7305B"/>
    <w:rPr>
      <w:color w:val="0000FF"/>
      <w:u w:val="single"/>
    </w:rPr>
  </w:style>
  <w:style w:type="paragraph" w:styleId="af6">
    <w:name w:val="Document Map"/>
    <w:basedOn w:val="a"/>
    <w:link w:val="af7"/>
    <w:uiPriority w:val="99"/>
    <w:semiHidden/>
    <w:rsid w:val="00A7305B"/>
    <w:pPr>
      <w:shd w:val="clear" w:color="auto" w:fill="000080"/>
      <w:spacing w:after="200" w:line="276" w:lineRule="auto"/>
    </w:pPr>
    <w:rPr>
      <w:rFonts w:ascii="Tahoma" w:hAnsi="Tahoma" w:cs="Tahoma"/>
      <w:sz w:val="20"/>
      <w:szCs w:val="20"/>
      <w:lang w:eastAsia="en-US"/>
    </w:rPr>
  </w:style>
  <w:style w:type="character" w:customStyle="1" w:styleId="af7">
    <w:name w:val="Схема документа Знак"/>
    <w:basedOn w:val="a0"/>
    <w:link w:val="af6"/>
    <w:uiPriority w:val="99"/>
    <w:semiHidden/>
    <w:rsid w:val="00A7305B"/>
    <w:rPr>
      <w:rFonts w:ascii="Tahoma" w:eastAsia="Times New Roman" w:hAnsi="Tahoma" w:cs="Tahoma"/>
      <w:sz w:val="20"/>
      <w:szCs w:val="20"/>
      <w:shd w:val="clear" w:color="auto" w:fill="000080"/>
    </w:rPr>
  </w:style>
  <w:style w:type="character" w:customStyle="1" w:styleId="10">
    <w:name w:val="Заголовок 1 Знак"/>
    <w:basedOn w:val="a0"/>
    <w:link w:val="1"/>
    <w:uiPriority w:val="9"/>
    <w:rsid w:val="00840F75"/>
    <w:rPr>
      <w:rFonts w:asciiTheme="majorHAnsi" w:eastAsiaTheme="majorEastAsia" w:hAnsiTheme="majorHAnsi" w:cstheme="majorBidi"/>
      <w:b/>
      <w:bCs/>
      <w:color w:val="365F91" w:themeColor="accent1" w:themeShade="BF"/>
      <w:sz w:val="28"/>
      <w:szCs w:val="28"/>
      <w:lang w:eastAsia="ru-RU"/>
    </w:rPr>
  </w:style>
  <w:style w:type="paragraph" w:styleId="af8">
    <w:name w:val="Normal (Web)"/>
    <w:basedOn w:val="a"/>
    <w:uiPriority w:val="99"/>
    <w:rsid w:val="00840F75"/>
    <w:pPr>
      <w:spacing w:before="100" w:beforeAutospacing="1" w:after="100" w:afterAutospacing="1"/>
    </w:pPr>
  </w:style>
  <w:style w:type="character" w:customStyle="1" w:styleId="apple-converted-space">
    <w:name w:val="apple-converted-space"/>
    <w:basedOn w:val="a0"/>
    <w:uiPriority w:val="99"/>
    <w:rsid w:val="00840F75"/>
  </w:style>
  <w:style w:type="paragraph" w:styleId="af9">
    <w:name w:val="Title"/>
    <w:basedOn w:val="a"/>
    <w:link w:val="afa"/>
    <w:uiPriority w:val="99"/>
    <w:qFormat/>
    <w:rsid w:val="00840F75"/>
    <w:pPr>
      <w:jc w:val="center"/>
    </w:pPr>
    <w:rPr>
      <w:rFonts w:ascii="Calibri" w:eastAsia="Calibri" w:hAnsi="Calibri" w:cs="Calibri"/>
      <w:b/>
      <w:bCs/>
      <w:sz w:val="32"/>
      <w:szCs w:val="32"/>
    </w:rPr>
  </w:style>
  <w:style w:type="character" w:customStyle="1" w:styleId="afa">
    <w:name w:val="Название Знак"/>
    <w:basedOn w:val="a0"/>
    <w:link w:val="af9"/>
    <w:uiPriority w:val="99"/>
    <w:rsid w:val="00840F75"/>
    <w:rPr>
      <w:rFonts w:ascii="Calibri" w:eastAsia="Calibri" w:hAnsi="Calibri" w:cs="Calibri"/>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0700">
      <w:bodyDiv w:val="1"/>
      <w:marLeft w:val="0"/>
      <w:marRight w:val="0"/>
      <w:marTop w:val="0"/>
      <w:marBottom w:val="0"/>
      <w:divBdr>
        <w:top w:val="none" w:sz="0" w:space="0" w:color="auto"/>
        <w:left w:val="none" w:sz="0" w:space="0" w:color="auto"/>
        <w:bottom w:val="none" w:sz="0" w:space="0" w:color="auto"/>
        <w:right w:val="none" w:sz="0" w:space="0" w:color="auto"/>
      </w:divBdr>
    </w:div>
    <w:div w:id="481393568">
      <w:bodyDiv w:val="1"/>
      <w:marLeft w:val="0"/>
      <w:marRight w:val="0"/>
      <w:marTop w:val="0"/>
      <w:marBottom w:val="0"/>
      <w:divBdr>
        <w:top w:val="none" w:sz="0" w:space="0" w:color="auto"/>
        <w:left w:val="none" w:sz="0" w:space="0" w:color="auto"/>
        <w:bottom w:val="none" w:sz="0" w:space="0" w:color="auto"/>
        <w:right w:val="none" w:sz="0" w:space="0" w:color="auto"/>
      </w:divBdr>
    </w:div>
    <w:div w:id="509175477">
      <w:bodyDiv w:val="1"/>
      <w:marLeft w:val="0"/>
      <w:marRight w:val="0"/>
      <w:marTop w:val="0"/>
      <w:marBottom w:val="0"/>
      <w:divBdr>
        <w:top w:val="none" w:sz="0" w:space="0" w:color="auto"/>
        <w:left w:val="none" w:sz="0" w:space="0" w:color="auto"/>
        <w:bottom w:val="none" w:sz="0" w:space="0" w:color="auto"/>
        <w:right w:val="none" w:sz="0" w:space="0" w:color="auto"/>
      </w:divBdr>
    </w:div>
    <w:div w:id="576865197">
      <w:bodyDiv w:val="1"/>
      <w:marLeft w:val="0"/>
      <w:marRight w:val="0"/>
      <w:marTop w:val="0"/>
      <w:marBottom w:val="0"/>
      <w:divBdr>
        <w:top w:val="none" w:sz="0" w:space="0" w:color="auto"/>
        <w:left w:val="none" w:sz="0" w:space="0" w:color="auto"/>
        <w:bottom w:val="none" w:sz="0" w:space="0" w:color="auto"/>
        <w:right w:val="none" w:sz="0" w:space="0" w:color="auto"/>
      </w:divBdr>
    </w:div>
    <w:div w:id="726031839">
      <w:bodyDiv w:val="1"/>
      <w:marLeft w:val="0"/>
      <w:marRight w:val="0"/>
      <w:marTop w:val="0"/>
      <w:marBottom w:val="0"/>
      <w:divBdr>
        <w:top w:val="none" w:sz="0" w:space="0" w:color="auto"/>
        <w:left w:val="none" w:sz="0" w:space="0" w:color="auto"/>
        <w:bottom w:val="none" w:sz="0" w:space="0" w:color="auto"/>
        <w:right w:val="none" w:sz="0" w:space="0" w:color="auto"/>
      </w:divBdr>
    </w:div>
    <w:div w:id="865673308">
      <w:bodyDiv w:val="1"/>
      <w:marLeft w:val="0"/>
      <w:marRight w:val="0"/>
      <w:marTop w:val="0"/>
      <w:marBottom w:val="0"/>
      <w:divBdr>
        <w:top w:val="none" w:sz="0" w:space="0" w:color="auto"/>
        <w:left w:val="none" w:sz="0" w:space="0" w:color="auto"/>
        <w:bottom w:val="none" w:sz="0" w:space="0" w:color="auto"/>
        <w:right w:val="none" w:sz="0" w:space="0" w:color="auto"/>
      </w:divBdr>
    </w:div>
    <w:div w:id="13412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60BDD861612EE7AF69A84E86FB8EE609D10B4466ADB3454D7CA95EBFCAF2m5E" TargetMode="External"/><Relationship Id="rId26" Type="http://schemas.openxmlformats.org/officeDocument/2006/relationships/hyperlink" Target="consultantplus://offline/ref=8D7B1CE97AD0B5A66959401A8BDD9F0176E0EA2477E459A2BB2281C4492B0F77478CBBA9F88342D4kBeFH" TargetMode="External"/><Relationship Id="rId3" Type="http://schemas.openxmlformats.org/officeDocument/2006/relationships/styles" Target="styles.xml"/><Relationship Id="rId21" Type="http://schemas.openxmlformats.org/officeDocument/2006/relationships/hyperlink" Target="consultantplus://offline/ref=193061DBE1AB173B0D905B91B3125E9CD7CFE898D71BD4A5D36A61216DG9mAE" TargetMode="External"/><Relationship Id="rId7" Type="http://schemas.openxmlformats.org/officeDocument/2006/relationships/footnotes" Target="footnotes.xml"/><Relationship Id="rId12" Type="http://schemas.openxmlformats.org/officeDocument/2006/relationships/hyperlink" Target="consultantplus://offline/ref=81756E31AD433FDA0E1DE90470DA615D668C548AA0C56E10872574BDB2B6DBB019D659BC0D368B22u7b7I" TargetMode="External"/><Relationship Id="rId17" Type="http://schemas.openxmlformats.org/officeDocument/2006/relationships/footer" Target="footer2.xml"/><Relationship Id="rId25" Type="http://schemas.openxmlformats.org/officeDocument/2006/relationships/hyperlink" Target="consultantplus://offline/ref=8D7B1CE97AD0B5A66959401A8BDD9F0176E0EA2477E459A2BB2281C4492B0F77478CBBA9F88346D5kBe5H"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756E31AD433FDA0E1DE90470DA615D668D5088ABC56E10872574BDB2B6DBB019D659BC0D368B22u7b6I" TargetMode="External"/><Relationship Id="rId24" Type="http://schemas.openxmlformats.org/officeDocument/2006/relationships/hyperlink" Target="consultantplus://offline/ref=8D7B1CE97AD0B5A66959401A8BDD9F0176E0EA2477E459A2BB2281C4492B0F77478CBBA9F88342D4kBeFH" TargetMode="External"/><Relationship Id="rId5" Type="http://schemas.openxmlformats.org/officeDocument/2006/relationships/settings" Target="settings.xml"/><Relationship Id="rId15" Type="http://schemas.openxmlformats.org/officeDocument/2006/relationships/hyperlink" Target="consultantplus://offline/ref=60BDD861612EE7AF69A84E86FB8EE609D10B4466ADB3454D7CA95EBFCAF2m5E" TargetMode="External"/><Relationship Id="rId23" Type="http://schemas.openxmlformats.org/officeDocument/2006/relationships/hyperlink" Target="consultantplus://offline/ref=8D7B1CE97AD0B5A669595E179DB1C1087DEBB42B7EE656F1E37DDA991E22052000C3E2EBBC8F44DDB7CB68kEe4H" TargetMode="External"/><Relationship Id="rId28" Type="http://schemas.openxmlformats.org/officeDocument/2006/relationships/fontTable" Target="fontTable.xml"/><Relationship Id="rId10" Type="http://schemas.openxmlformats.org/officeDocument/2006/relationships/hyperlink" Target="consultantplus://offline/ref=81756E31AD433FDA0E1DE90470DA615D668F5589A6C46E10872574BDB2B6DBB019D659BE0B32u8bCI"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81756E31AD433FDA0E1DE90470DA615D668F5589A6C46E10872574BDB2B6DBB019D659BE0B32u8bCI" TargetMode="External"/><Relationship Id="rId14" Type="http://schemas.openxmlformats.org/officeDocument/2006/relationships/hyperlink" Target="consultantplus://offline/ref=60BDD861612EE7AF69A84E86FB8EE609D10B4466ADB3454D7CA95EBFCAF2m5E" TargetMode="External"/><Relationship Id="rId22" Type="http://schemas.openxmlformats.org/officeDocument/2006/relationships/hyperlink" Target="consultantplus://offline/ref=8D7B1CE97AD0B5A669595E179DB1C1087DEBB42B7EE656F1E37DDA991E22052000C3E2EBBC8F44DDB7CB6DkEe2H" TargetMode="External"/><Relationship Id="rId27" Type="http://schemas.openxmlformats.org/officeDocument/2006/relationships/hyperlink" Target="consultantplus://offline/ref=8D7B1CE97AD0B5A66959401A8BDD9F0176E0EA2477E459A2BB2281C449k2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C73E-DEA8-4338-AB6C-2BA03F9B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28552</Words>
  <Characters>162748</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69</cp:revision>
  <dcterms:created xsi:type="dcterms:W3CDTF">2017-06-07T03:00:00Z</dcterms:created>
  <dcterms:modified xsi:type="dcterms:W3CDTF">2017-10-17T02:33:00Z</dcterms:modified>
</cp:coreProperties>
</file>