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5A" w:rsidRPr="00BB0637" w:rsidRDefault="007A045A" w:rsidP="007A045A">
      <w:pPr>
        <w:rPr>
          <w:sz w:val="22"/>
          <w:szCs w:val="22"/>
        </w:rPr>
      </w:pPr>
      <w:r w:rsidRPr="00BB0637">
        <w:rPr>
          <w:sz w:val="22"/>
          <w:szCs w:val="22"/>
        </w:rPr>
        <w:t>ВЕСТНИК</w:t>
      </w:r>
    </w:p>
    <w:p w:rsidR="007A045A" w:rsidRPr="00BB0637" w:rsidRDefault="007A045A" w:rsidP="007A045A">
      <w:pP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7A045A" w:rsidRPr="00BB0637" w:rsidRDefault="007A045A" w:rsidP="007A045A">
      <w:pPr>
        <w:jc w:val="center"/>
        <w:rPr>
          <w:sz w:val="22"/>
          <w:szCs w:val="22"/>
        </w:rPr>
      </w:pPr>
    </w:p>
    <w:p w:rsidR="007A045A" w:rsidRPr="00BB0637" w:rsidRDefault="007A045A" w:rsidP="007A045A">
      <w:pPr>
        <w:jc w:val="center"/>
        <w:rPr>
          <w:sz w:val="22"/>
          <w:szCs w:val="22"/>
        </w:rPr>
      </w:pPr>
    </w:p>
    <w:p w:rsidR="007A045A" w:rsidRPr="00BB0637" w:rsidRDefault="007A045A" w:rsidP="007A045A">
      <w:pPr>
        <w:jc w:val="center"/>
        <w:rPr>
          <w:sz w:val="22"/>
          <w:szCs w:val="22"/>
        </w:rPr>
      </w:pPr>
    </w:p>
    <w:p w:rsidR="007A045A" w:rsidRPr="00BB0637" w:rsidRDefault="007A045A" w:rsidP="007A045A">
      <w:pPr>
        <w:jc w:val="center"/>
        <w:rPr>
          <w:sz w:val="22"/>
          <w:szCs w:val="22"/>
        </w:rPr>
      </w:pPr>
    </w:p>
    <w:p w:rsidR="007A045A" w:rsidRPr="00BB0637" w:rsidRDefault="007A045A" w:rsidP="007A045A">
      <w:pPr>
        <w:jc w:val="center"/>
        <w:rPr>
          <w:b/>
          <w:sz w:val="22"/>
          <w:szCs w:val="22"/>
        </w:rPr>
      </w:pPr>
      <w:r w:rsidRPr="00BB0637">
        <w:rPr>
          <w:b/>
          <w:sz w:val="22"/>
          <w:szCs w:val="22"/>
        </w:rPr>
        <w:t xml:space="preserve">Вестник </w:t>
      </w:r>
    </w:p>
    <w:p w:rsidR="007A045A" w:rsidRPr="00BB0637" w:rsidRDefault="007A045A" w:rsidP="007A045A">
      <w:pPr>
        <w:jc w:val="center"/>
        <w:rPr>
          <w:b/>
          <w:sz w:val="22"/>
          <w:szCs w:val="22"/>
        </w:rPr>
      </w:pPr>
      <w:proofErr w:type="spellStart"/>
      <w:r w:rsidRPr="00BB0637">
        <w:rPr>
          <w:b/>
          <w:sz w:val="22"/>
          <w:szCs w:val="22"/>
        </w:rPr>
        <w:t>Студеновского</w:t>
      </w:r>
      <w:proofErr w:type="spellEnd"/>
      <w:r w:rsidRPr="00BB0637">
        <w:rPr>
          <w:b/>
          <w:sz w:val="22"/>
          <w:szCs w:val="22"/>
        </w:rPr>
        <w:t xml:space="preserve"> сельсовета</w:t>
      </w:r>
    </w:p>
    <w:p w:rsidR="007A045A" w:rsidRPr="00BB0637" w:rsidRDefault="007A045A" w:rsidP="007A045A">
      <w:pPr>
        <w:jc w:val="center"/>
        <w:rPr>
          <w:b/>
          <w:sz w:val="22"/>
          <w:szCs w:val="22"/>
        </w:rPr>
      </w:pPr>
    </w:p>
    <w:p w:rsidR="007A045A" w:rsidRPr="00BB0637" w:rsidRDefault="004E7263" w:rsidP="007A045A">
      <w:pPr>
        <w:tabs>
          <w:tab w:val="center" w:pos="4677"/>
          <w:tab w:val="left" w:pos="7395"/>
        </w:tabs>
        <w:rPr>
          <w:sz w:val="22"/>
          <w:szCs w:val="22"/>
        </w:rPr>
      </w:pPr>
      <w:r>
        <w:rPr>
          <w:sz w:val="22"/>
          <w:szCs w:val="22"/>
        </w:rPr>
        <w:t>15</w:t>
      </w:r>
      <w:r w:rsidR="007A045A">
        <w:rPr>
          <w:sz w:val="22"/>
          <w:szCs w:val="22"/>
        </w:rPr>
        <w:t xml:space="preserve"> </w:t>
      </w:r>
      <w:r>
        <w:rPr>
          <w:sz w:val="22"/>
          <w:szCs w:val="22"/>
        </w:rPr>
        <w:t>марта</w:t>
      </w:r>
      <w:r w:rsidR="007A045A">
        <w:rPr>
          <w:sz w:val="22"/>
          <w:szCs w:val="22"/>
        </w:rPr>
        <w:t xml:space="preserve"> 201</w:t>
      </w:r>
      <w:r>
        <w:rPr>
          <w:sz w:val="22"/>
          <w:szCs w:val="22"/>
        </w:rPr>
        <w:t>8</w:t>
      </w:r>
      <w:r w:rsidR="007A045A">
        <w:rPr>
          <w:sz w:val="22"/>
          <w:szCs w:val="22"/>
        </w:rPr>
        <w:t>г</w:t>
      </w:r>
      <w:r w:rsidR="007A045A">
        <w:rPr>
          <w:sz w:val="22"/>
          <w:szCs w:val="22"/>
        </w:rPr>
        <w:tab/>
        <w:t>Администрация</w:t>
      </w:r>
      <w:r w:rsidR="007A045A">
        <w:rPr>
          <w:sz w:val="22"/>
          <w:szCs w:val="22"/>
        </w:rPr>
        <w:tab/>
        <w:t xml:space="preserve">Выпуск № </w:t>
      </w:r>
      <w:r>
        <w:rPr>
          <w:sz w:val="22"/>
          <w:szCs w:val="22"/>
        </w:rPr>
        <w:t>6</w:t>
      </w:r>
    </w:p>
    <w:p w:rsidR="007A045A" w:rsidRPr="00BB0637" w:rsidRDefault="007A045A" w:rsidP="007A045A">
      <w:pPr>
        <w:jc w:val="cente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7A045A" w:rsidRPr="00BB0637" w:rsidRDefault="007A045A" w:rsidP="007A045A">
      <w:pPr>
        <w:jc w:val="center"/>
        <w:rPr>
          <w:sz w:val="22"/>
          <w:szCs w:val="22"/>
        </w:rPr>
      </w:pPr>
      <w:r w:rsidRPr="00BB0637">
        <w:rPr>
          <w:sz w:val="22"/>
          <w:szCs w:val="22"/>
        </w:rPr>
        <w:t>Карасукского района</w:t>
      </w:r>
    </w:p>
    <w:p w:rsidR="007A045A" w:rsidRPr="00BB0637" w:rsidRDefault="007A045A" w:rsidP="007A045A">
      <w:pPr>
        <w:jc w:val="center"/>
        <w:rPr>
          <w:sz w:val="22"/>
          <w:szCs w:val="22"/>
        </w:rPr>
      </w:pPr>
      <w:r w:rsidRPr="00BB0637">
        <w:rPr>
          <w:sz w:val="22"/>
          <w:szCs w:val="22"/>
        </w:rPr>
        <w:t>Новосибирской области</w:t>
      </w:r>
    </w:p>
    <w:p w:rsidR="007A045A" w:rsidRPr="00BB0637" w:rsidRDefault="007A045A" w:rsidP="007A045A">
      <w:pPr>
        <w:jc w:val="center"/>
        <w:rPr>
          <w:sz w:val="22"/>
          <w:szCs w:val="22"/>
        </w:rPr>
      </w:pPr>
    </w:p>
    <w:p w:rsidR="007A045A" w:rsidRPr="00BB0637" w:rsidRDefault="007A045A" w:rsidP="007A045A">
      <w:pPr>
        <w:jc w:val="center"/>
        <w:rPr>
          <w:b/>
          <w:sz w:val="22"/>
          <w:szCs w:val="22"/>
        </w:rPr>
      </w:pPr>
      <w:r w:rsidRPr="00BB0637">
        <w:rPr>
          <w:b/>
          <w:sz w:val="22"/>
          <w:szCs w:val="22"/>
        </w:rPr>
        <w:t>В этом номере</w:t>
      </w:r>
    </w:p>
    <w:p w:rsidR="007A045A" w:rsidRPr="00BB0637" w:rsidRDefault="007A045A" w:rsidP="007A045A">
      <w:pPr>
        <w:jc w:val="center"/>
        <w:rPr>
          <w:b/>
          <w:sz w:val="22"/>
          <w:szCs w:val="22"/>
        </w:rPr>
      </w:pPr>
    </w:p>
    <w:tbl>
      <w:tblPr>
        <w:tblStyle w:val="a3"/>
        <w:tblW w:w="0" w:type="auto"/>
        <w:tblLook w:val="01E0" w:firstRow="1" w:lastRow="1" w:firstColumn="1" w:lastColumn="1" w:noHBand="0" w:noVBand="0"/>
      </w:tblPr>
      <w:tblGrid>
        <w:gridCol w:w="7226"/>
        <w:gridCol w:w="1659"/>
      </w:tblGrid>
      <w:tr w:rsidR="007A045A" w:rsidRPr="00BB0637" w:rsidTr="00B14309">
        <w:tc>
          <w:tcPr>
            <w:tcW w:w="7226" w:type="dxa"/>
          </w:tcPr>
          <w:p w:rsidR="007A045A" w:rsidRPr="00BB0637" w:rsidRDefault="007A045A" w:rsidP="00B14309">
            <w:pPr>
              <w:jc w:val="center"/>
              <w:rPr>
                <w:b/>
                <w:sz w:val="22"/>
                <w:szCs w:val="22"/>
              </w:rPr>
            </w:pPr>
            <w:r w:rsidRPr="00BB0637">
              <w:rPr>
                <w:b/>
                <w:sz w:val="22"/>
                <w:szCs w:val="22"/>
              </w:rPr>
              <w:t>Наименование</w:t>
            </w:r>
          </w:p>
        </w:tc>
        <w:tc>
          <w:tcPr>
            <w:tcW w:w="1659" w:type="dxa"/>
          </w:tcPr>
          <w:p w:rsidR="007A045A" w:rsidRPr="00BB0637" w:rsidRDefault="007A045A" w:rsidP="00B14309">
            <w:pPr>
              <w:jc w:val="center"/>
              <w:rPr>
                <w:b/>
                <w:sz w:val="22"/>
                <w:szCs w:val="22"/>
              </w:rPr>
            </w:pPr>
            <w:r w:rsidRPr="00BB0637">
              <w:rPr>
                <w:b/>
                <w:sz w:val="22"/>
                <w:szCs w:val="22"/>
              </w:rPr>
              <w:t>страница</w:t>
            </w:r>
          </w:p>
        </w:tc>
      </w:tr>
      <w:tr w:rsidR="007A045A" w:rsidRPr="00BB0637" w:rsidTr="00B14309">
        <w:trPr>
          <w:trHeight w:val="589"/>
        </w:trPr>
        <w:tc>
          <w:tcPr>
            <w:tcW w:w="7226" w:type="dxa"/>
          </w:tcPr>
          <w:p w:rsidR="007A045A" w:rsidRPr="00976245" w:rsidRDefault="007A045A" w:rsidP="000B129A">
            <w:pPr>
              <w:widowControl w:val="0"/>
              <w:autoSpaceDE w:val="0"/>
              <w:autoSpaceDN w:val="0"/>
              <w:adjustRightInd w:val="0"/>
              <w:jc w:val="both"/>
              <w:rPr>
                <w:bCs/>
                <w:sz w:val="20"/>
                <w:szCs w:val="20"/>
              </w:rPr>
            </w:pPr>
            <w:r w:rsidRPr="009B017A">
              <w:rPr>
                <w:sz w:val="20"/>
                <w:szCs w:val="20"/>
                <w:lang w:eastAsia="en-US"/>
              </w:rPr>
              <w:t xml:space="preserve">Решение </w:t>
            </w:r>
            <w:r w:rsidR="000B129A">
              <w:rPr>
                <w:sz w:val="20"/>
                <w:szCs w:val="20"/>
                <w:lang w:eastAsia="en-US"/>
              </w:rPr>
              <w:t>2</w:t>
            </w:r>
            <w:r w:rsidR="00E965B8">
              <w:rPr>
                <w:sz w:val="20"/>
                <w:szCs w:val="20"/>
                <w:lang w:eastAsia="en-US"/>
              </w:rPr>
              <w:t>4</w:t>
            </w:r>
            <w:r w:rsidRPr="009B017A">
              <w:rPr>
                <w:sz w:val="20"/>
                <w:szCs w:val="20"/>
                <w:lang w:eastAsia="en-US"/>
              </w:rPr>
              <w:t xml:space="preserve">-сессии Совета депутатов </w:t>
            </w:r>
            <w:proofErr w:type="spellStart"/>
            <w:r w:rsidRPr="009B017A">
              <w:rPr>
                <w:sz w:val="20"/>
                <w:szCs w:val="20"/>
                <w:lang w:eastAsia="en-US"/>
              </w:rPr>
              <w:t>Студеновского</w:t>
            </w:r>
            <w:proofErr w:type="spellEnd"/>
            <w:r w:rsidRPr="009B017A">
              <w:rPr>
                <w:sz w:val="20"/>
                <w:szCs w:val="20"/>
                <w:lang w:eastAsia="en-US"/>
              </w:rPr>
              <w:t xml:space="preserve"> сельсовета Карасукского района Новосибирской области пятого созыва от </w:t>
            </w:r>
            <w:r w:rsidR="000B129A">
              <w:rPr>
                <w:sz w:val="20"/>
                <w:szCs w:val="20"/>
                <w:lang w:eastAsia="en-US"/>
              </w:rPr>
              <w:t>15.03.2018</w:t>
            </w:r>
            <w:r w:rsidR="000758C0">
              <w:rPr>
                <w:sz w:val="20"/>
                <w:szCs w:val="20"/>
                <w:lang w:eastAsia="en-US"/>
              </w:rPr>
              <w:t xml:space="preserve"> №</w:t>
            </w:r>
            <w:r w:rsidR="000B129A">
              <w:rPr>
                <w:sz w:val="20"/>
                <w:szCs w:val="20"/>
                <w:lang w:eastAsia="en-US"/>
              </w:rPr>
              <w:t>86</w:t>
            </w:r>
            <w:r w:rsidRPr="009B017A">
              <w:rPr>
                <w:bCs/>
                <w:sz w:val="20"/>
                <w:szCs w:val="20"/>
              </w:rPr>
              <w:t xml:space="preserve"> </w:t>
            </w:r>
            <w:r w:rsidR="000B129A">
              <w:rPr>
                <w:bCs/>
                <w:sz w:val="20"/>
                <w:szCs w:val="20"/>
              </w:rPr>
              <w:t xml:space="preserve">«О внесении изменений и дополнений в Устав </w:t>
            </w:r>
            <w:proofErr w:type="spellStart"/>
            <w:r w:rsidR="000B129A">
              <w:rPr>
                <w:bCs/>
                <w:sz w:val="20"/>
                <w:szCs w:val="20"/>
              </w:rPr>
              <w:t>Студеновского</w:t>
            </w:r>
            <w:proofErr w:type="spellEnd"/>
            <w:r w:rsidR="000B129A">
              <w:rPr>
                <w:bCs/>
                <w:sz w:val="20"/>
                <w:szCs w:val="20"/>
              </w:rPr>
              <w:t xml:space="preserve"> сельсовета Карасукского района»</w:t>
            </w:r>
          </w:p>
        </w:tc>
        <w:tc>
          <w:tcPr>
            <w:tcW w:w="1659" w:type="dxa"/>
          </w:tcPr>
          <w:p w:rsidR="007A045A" w:rsidRPr="00BB0637" w:rsidRDefault="007A045A" w:rsidP="00B14309">
            <w:pPr>
              <w:jc w:val="center"/>
              <w:rPr>
                <w:sz w:val="22"/>
                <w:szCs w:val="22"/>
              </w:rPr>
            </w:pPr>
          </w:p>
        </w:tc>
      </w:tr>
      <w:tr w:rsidR="007A045A" w:rsidRPr="00BB0637" w:rsidTr="00B14309">
        <w:trPr>
          <w:trHeight w:val="589"/>
        </w:trPr>
        <w:tc>
          <w:tcPr>
            <w:tcW w:w="7226" w:type="dxa"/>
          </w:tcPr>
          <w:p w:rsidR="00223FA8" w:rsidRPr="00223FA8" w:rsidRDefault="00223FA8" w:rsidP="00223FA8">
            <w:pPr>
              <w:autoSpaceDE w:val="0"/>
              <w:autoSpaceDN w:val="0"/>
              <w:adjustRightInd w:val="0"/>
              <w:spacing w:line="259" w:lineRule="atLeast"/>
              <w:jc w:val="both"/>
              <w:rPr>
                <w:sz w:val="20"/>
                <w:szCs w:val="20"/>
              </w:rPr>
            </w:pPr>
            <w:r w:rsidRPr="00223FA8">
              <w:rPr>
                <w:sz w:val="20"/>
                <w:szCs w:val="20"/>
              </w:rPr>
              <w:t xml:space="preserve">Постановление администрации </w:t>
            </w:r>
            <w:proofErr w:type="spellStart"/>
            <w:r w:rsidRPr="00223FA8">
              <w:rPr>
                <w:sz w:val="20"/>
                <w:szCs w:val="20"/>
              </w:rPr>
              <w:t>Студеновского</w:t>
            </w:r>
            <w:proofErr w:type="spellEnd"/>
            <w:r w:rsidRPr="00223FA8">
              <w:rPr>
                <w:sz w:val="20"/>
                <w:szCs w:val="20"/>
              </w:rPr>
              <w:t xml:space="preserve"> сельсовета Карасукского района Новосибирской области от </w:t>
            </w:r>
            <w:r w:rsidRPr="00223FA8">
              <w:rPr>
                <w:sz w:val="20"/>
                <w:szCs w:val="20"/>
              </w:rPr>
              <w:t>12.03.</w:t>
            </w:r>
            <w:r w:rsidRPr="00223FA8">
              <w:rPr>
                <w:sz w:val="20"/>
                <w:szCs w:val="20"/>
              </w:rPr>
              <w:t>2018г.</w:t>
            </w:r>
            <w:r>
              <w:rPr>
                <w:sz w:val="20"/>
                <w:szCs w:val="20"/>
              </w:rPr>
              <w:t>№ 45</w:t>
            </w:r>
            <w:proofErr w:type="gramStart"/>
            <w:r>
              <w:rPr>
                <w:sz w:val="20"/>
                <w:szCs w:val="20"/>
              </w:rPr>
              <w:t xml:space="preserve"> </w:t>
            </w:r>
            <w:r w:rsidRPr="00223FA8">
              <w:rPr>
                <w:sz w:val="20"/>
                <w:szCs w:val="20"/>
              </w:rPr>
              <w:t>О</w:t>
            </w:r>
            <w:proofErr w:type="gramEnd"/>
            <w:r w:rsidRPr="00223FA8">
              <w:rPr>
                <w:sz w:val="20"/>
                <w:szCs w:val="20"/>
              </w:rPr>
              <w:t xml:space="preserve">б утверждении Положения о критериях оценки, подведении итогов и размере </w:t>
            </w:r>
            <w:r w:rsidRPr="00223FA8">
              <w:rPr>
                <w:color w:val="000000"/>
                <w:sz w:val="20"/>
                <w:szCs w:val="20"/>
              </w:rPr>
              <w:t>денежной премии</w:t>
            </w:r>
            <w:r w:rsidRPr="00223FA8">
              <w:rPr>
                <w:sz w:val="20"/>
                <w:szCs w:val="20"/>
              </w:rPr>
              <w:t xml:space="preserve"> по итогам работы старост </w:t>
            </w:r>
            <w:proofErr w:type="spellStart"/>
            <w:r w:rsidRPr="00223FA8">
              <w:rPr>
                <w:sz w:val="20"/>
                <w:szCs w:val="20"/>
              </w:rPr>
              <w:t>Студеновского</w:t>
            </w:r>
            <w:proofErr w:type="spellEnd"/>
            <w:r w:rsidRPr="00223FA8">
              <w:rPr>
                <w:sz w:val="20"/>
                <w:szCs w:val="20"/>
              </w:rPr>
              <w:t xml:space="preserve">  сельсовета Карасукского района Новосибирской области</w:t>
            </w:r>
          </w:p>
          <w:p w:rsidR="007A045A" w:rsidRPr="00BB0637" w:rsidRDefault="007A045A" w:rsidP="00B14309">
            <w:pPr>
              <w:jc w:val="both"/>
              <w:rPr>
                <w:sz w:val="22"/>
                <w:szCs w:val="22"/>
              </w:rPr>
            </w:pPr>
          </w:p>
        </w:tc>
        <w:tc>
          <w:tcPr>
            <w:tcW w:w="1659" w:type="dxa"/>
          </w:tcPr>
          <w:p w:rsidR="007A045A" w:rsidRPr="00BB0637" w:rsidRDefault="007A045A" w:rsidP="00B14309">
            <w:pPr>
              <w:jc w:val="center"/>
              <w:rPr>
                <w:sz w:val="22"/>
                <w:szCs w:val="22"/>
              </w:rPr>
            </w:pPr>
          </w:p>
        </w:tc>
      </w:tr>
      <w:tr w:rsidR="007A045A" w:rsidRPr="00BB0637" w:rsidTr="00B14309">
        <w:trPr>
          <w:trHeight w:val="589"/>
        </w:trPr>
        <w:tc>
          <w:tcPr>
            <w:tcW w:w="7226" w:type="dxa"/>
          </w:tcPr>
          <w:p w:rsidR="00C20444" w:rsidRPr="00C20444" w:rsidRDefault="00C20444" w:rsidP="00C20444">
            <w:pPr>
              <w:tabs>
                <w:tab w:val="left" w:pos="3900"/>
              </w:tabs>
              <w:jc w:val="both"/>
              <w:rPr>
                <w:color w:val="333333"/>
                <w:sz w:val="20"/>
                <w:szCs w:val="20"/>
                <w:shd w:val="clear" w:color="auto" w:fill="FFFFFF"/>
              </w:rPr>
            </w:pPr>
            <w:r>
              <w:rPr>
                <w:color w:val="333333"/>
                <w:sz w:val="20"/>
                <w:szCs w:val="20"/>
                <w:shd w:val="clear" w:color="auto" w:fill="FFFFFF"/>
              </w:rPr>
              <w:t>ГПН</w:t>
            </w:r>
            <w:proofErr w:type="gramStart"/>
            <w:r>
              <w:rPr>
                <w:color w:val="333333"/>
                <w:sz w:val="20"/>
                <w:szCs w:val="20"/>
                <w:shd w:val="clear" w:color="auto" w:fill="FFFFFF"/>
              </w:rPr>
              <w:t xml:space="preserve"> И</w:t>
            </w:r>
            <w:proofErr w:type="gramEnd"/>
            <w:r>
              <w:rPr>
                <w:color w:val="333333"/>
                <w:sz w:val="20"/>
                <w:szCs w:val="20"/>
                <w:shd w:val="clear" w:color="auto" w:fill="FFFFFF"/>
              </w:rPr>
              <w:t xml:space="preserve">нформирует. </w:t>
            </w:r>
            <w:r w:rsidRPr="00C20444">
              <w:rPr>
                <w:color w:val="000000"/>
                <w:sz w:val="20"/>
                <w:szCs w:val="20"/>
              </w:rPr>
              <w:t>Короткое замыкание. Причины возникновения и как его избежать</w:t>
            </w:r>
          </w:p>
          <w:p w:rsidR="007A045A" w:rsidRPr="00625FC9" w:rsidRDefault="007A045A" w:rsidP="00B14309">
            <w:pPr>
              <w:jc w:val="both"/>
              <w:rPr>
                <w:sz w:val="20"/>
                <w:szCs w:val="20"/>
              </w:rPr>
            </w:pPr>
          </w:p>
        </w:tc>
        <w:tc>
          <w:tcPr>
            <w:tcW w:w="1659" w:type="dxa"/>
          </w:tcPr>
          <w:p w:rsidR="007A045A" w:rsidRPr="00BB0637" w:rsidRDefault="007A045A" w:rsidP="00B14309">
            <w:pPr>
              <w:jc w:val="center"/>
              <w:rPr>
                <w:sz w:val="22"/>
                <w:szCs w:val="22"/>
              </w:rPr>
            </w:pPr>
          </w:p>
        </w:tc>
      </w:tr>
    </w:tbl>
    <w:p w:rsidR="007A045A" w:rsidRDefault="007A045A" w:rsidP="007A045A">
      <w:pPr>
        <w:rPr>
          <w:sz w:val="22"/>
          <w:szCs w:val="22"/>
        </w:rPr>
      </w:pPr>
    </w:p>
    <w:p w:rsidR="00A10029" w:rsidRDefault="00A10029" w:rsidP="007A045A">
      <w:pPr>
        <w:rPr>
          <w:sz w:val="22"/>
          <w:szCs w:val="22"/>
        </w:rPr>
      </w:pPr>
    </w:p>
    <w:p w:rsidR="00A10029" w:rsidRDefault="00A10029" w:rsidP="007A045A">
      <w:pPr>
        <w:rPr>
          <w:sz w:val="22"/>
          <w:szCs w:val="22"/>
        </w:rPr>
      </w:pPr>
    </w:p>
    <w:p w:rsidR="00A10029" w:rsidRDefault="00A10029" w:rsidP="007A045A">
      <w:pPr>
        <w:rPr>
          <w:sz w:val="22"/>
          <w:szCs w:val="22"/>
        </w:rPr>
      </w:pPr>
    </w:p>
    <w:p w:rsidR="00A10029" w:rsidRDefault="00A10029" w:rsidP="007A045A">
      <w:pPr>
        <w:rPr>
          <w:sz w:val="22"/>
          <w:szCs w:val="22"/>
        </w:rPr>
      </w:pPr>
    </w:p>
    <w:p w:rsidR="00A10029" w:rsidRDefault="00A10029" w:rsidP="007A045A">
      <w:pPr>
        <w:rPr>
          <w:sz w:val="22"/>
          <w:szCs w:val="22"/>
        </w:rPr>
      </w:pPr>
    </w:p>
    <w:p w:rsidR="00A10029" w:rsidRDefault="00A10029" w:rsidP="007A045A">
      <w:pPr>
        <w:rPr>
          <w:sz w:val="22"/>
          <w:szCs w:val="22"/>
        </w:rPr>
      </w:pPr>
    </w:p>
    <w:p w:rsidR="00A10029" w:rsidRDefault="00A10029" w:rsidP="007A045A">
      <w:pPr>
        <w:rPr>
          <w:sz w:val="22"/>
          <w:szCs w:val="22"/>
        </w:rPr>
      </w:pPr>
    </w:p>
    <w:p w:rsidR="00A10029" w:rsidRDefault="00A10029" w:rsidP="007A045A">
      <w:pPr>
        <w:rPr>
          <w:sz w:val="22"/>
          <w:szCs w:val="22"/>
        </w:rPr>
      </w:pPr>
    </w:p>
    <w:p w:rsidR="00A10029" w:rsidRDefault="00A10029" w:rsidP="007A045A">
      <w:pPr>
        <w:rPr>
          <w:sz w:val="22"/>
          <w:szCs w:val="22"/>
        </w:rPr>
      </w:pPr>
    </w:p>
    <w:p w:rsidR="00A10029" w:rsidRDefault="00A10029" w:rsidP="007A045A">
      <w:pPr>
        <w:rPr>
          <w:sz w:val="22"/>
          <w:szCs w:val="22"/>
        </w:rPr>
      </w:pPr>
    </w:p>
    <w:p w:rsidR="00A10029" w:rsidRDefault="00A10029" w:rsidP="007A045A">
      <w:pPr>
        <w:rPr>
          <w:sz w:val="22"/>
          <w:szCs w:val="22"/>
        </w:rPr>
      </w:pPr>
    </w:p>
    <w:p w:rsidR="00A10029" w:rsidRDefault="00A10029" w:rsidP="007A045A">
      <w:pPr>
        <w:rPr>
          <w:sz w:val="22"/>
          <w:szCs w:val="22"/>
        </w:rPr>
      </w:pPr>
    </w:p>
    <w:p w:rsidR="00A10029" w:rsidRDefault="00A10029" w:rsidP="007A045A">
      <w:pPr>
        <w:rPr>
          <w:sz w:val="22"/>
          <w:szCs w:val="22"/>
        </w:rPr>
      </w:pPr>
    </w:p>
    <w:p w:rsidR="00A10029" w:rsidRDefault="00A10029" w:rsidP="007A045A">
      <w:pPr>
        <w:rPr>
          <w:sz w:val="22"/>
          <w:szCs w:val="22"/>
        </w:rPr>
      </w:pPr>
    </w:p>
    <w:p w:rsidR="00A10029" w:rsidRDefault="00A10029" w:rsidP="007A045A">
      <w:pPr>
        <w:rPr>
          <w:sz w:val="22"/>
          <w:szCs w:val="22"/>
        </w:rPr>
      </w:pPr>
    </w:p>
    <w:p w:rsidR="00A10029" w:rsidRDefault="00A10029" w:rsidP="007A045A">
      <w:pPr>
        <w:rPr>
          <w:sz w:val="22"/>
          <w:szCs w:val="22"/>
        </w:rPr>
      </w:pPr>
    </w:p>
    <w:p w:rsidR="009C06CA" w:rsidRDefault="009C06CA" w:rsidP="007A045A">
      <w:pPr>
        <w:rPr>
          <w:sz w:val="22"/>
          <w:szCs w:val="22"/>
        </w:rPr>
      </w:pPr>
    </w:p>
    <w:p w:rsidR="009C06CA" w:rsidRDefault="009C06CA" w:rsidP="007A045A">
      <w:pPr>
        <w:rPr>
          <w:sz w:val="22"/>
          <w:szCs w:val="22"/>
        </w:rPr>
      </w:pPr>
    </w:p>
    <w:p w:rsidR="007A045A" w:rsidRPr="00BB0637" w:rsidRDefault="007A045A" w:rsidP="00F531A5">
      <w:pPr>
        <w:tabs>
          <w:tab w:val="left" w:pos="3525"/>
        </w:tabs>
        <w:jc w:val="center"/>
        <w:rPr>
          <w:b/>
          <w:sz w:val="22"/>
          <w:szCs w:val="22"/>
        </w:rPr>
      </w:pPr>
      <w:r w:rsidRPr="00BB0637">
        <w:rPr>
          <w:b/>
          <w:sz w:val="22"/>
          <w:szCs w:val="22"/>
        </w:rPr>
        <w:t xml:space="preserve">Периодическое печатное издание </w:t>
      </w:r>
      <w:proofErr w:type="spellStart"/>
      <w:r w:rsidRPr="00BB0637">
        <w:rPr>
          <w:b/>
          <w:sz w:val="22"/>
          <w:szCs w:val="22"/>
        </w:rPr>
        <w:t>Студеновского</w:t>
      </w:r>
      <w:proofErr w:type="spellEnd"/>
      <w:r w:rsidRPr="00BB0637">
        <w:rPr>
          <w:b/>
          <w:sz w:val="22"/>
          <w:szCs w:val="22"/>
        </w:rPr>
        <w:t xml:space="preserve"> сельсовета</w:t>
      </w:r>
    </w:p>
    <w:p w:rsidR="007A045A" w:rsidRPr="00BB0637" w:rsidRDefault="007A045A" w:rsidP="007A045A">
      <w:pPr>
        <w:tabs>
          <w:tab w:val="left" w:pos="3525"/>
        </w:tabs>
        <w:jc w:val="center"/>
        <w:rPr>
          <w:b/>
          <w:sz w:val="22"/>
          <w:szCs w:val="22"/>
        </w:rPr>
      </w:pPr>
      <w:r w:rsidRPr="00BB0637">
        <w:rPr>
          <w:b/>
          <w:sz w:val="22"/>
          <w:szCs w:val="22"/>
        </w:rPr>
        <w:t>Карасукского района Новосибирской области</w:t>
      </w:r>
    </w:p>
    <w:p w:rsidR="007A045A" w:rsidRPr="00677C83" w:rsidRDefault="007A045A" w:rsidP="007A045A">
      <w:pPr>
        <w:tabs>
          <w:tab w:val="left" w:pos="3525"/>
        </w:tabs>
        <w:jc w:val="center"/>
        <w:rPr>
          <w:b/>
          <w:sz w:val="22"/>
          <w:szCs w:val="22"/>
        </w:rPr>
      </w:pPr>
      <w:r w:rsidRPr="00BB0637">
        <w:rPr>
          <w:b/>
          <w:sz w:val="22"/>
          <w:szCs w:val="22"/>
        </w:rPr>
        <w:t>Издается с апреля 2007 года</w:t>
      </w:r>
    </w:p>
    <w:p w:rsidR="009E50DA" w:rsidRDefault="009E50DA"/>
    <w:p w:rsidR="007A045A" w:rsidRDefault="007A045A"/>
    <w:p w:rsidR="00F531A5" w:rsidRDefault="00F531A5"/>
    <w:p w:rsidR="006F0767" w:rsidRPr="007337D2" w:rsidRDefault="006F0767" w:rsidP="006F0767">
      <w:pPr>
        <w:tabs>
          <w:tab w:val="center" w:pos="4677"/>
          <w:tab w:val="left" w:pos="8616"/>
        </w:tabs>
        <w:jc w:val="center"/>
        <w:rPr>
          <w:b/>
          <w:sz w:val="20"/>
          <w:szCs w:val="20"/>
        </w:rPr>
      </w:pPr>
      <w:r w:rsidRPr="007337D2">
        <w:rPr>
          <w:b/>
          <w:sz w:val="20"/>
          <w:szCs w:val="20"/>
        </w:rPr>
        <w:lastRenderedPageBreak/>
        <w:t>СОВЕТ ДЕПУТАТОВ</w:t>
      </w:r>
    </w:p>
    <w:p w:rsidR="006F0767" w:rsidRPr="007337D2" w:rsidRDefault="006F0767" w:rsidP="006F0767">
      <w:pPr>
        <w:jc w:val="center"/>
        <w:rPr>
          <w:b/>
          <w:sz w:val="20"/>
          <w:szCs w:val="20"/>
        </w:rPr>
      </w:pPr>
      <w:r w:rsidRPr="007337D2">
        <w:rPr>
          <w:b/>
          <w:sz w:val="20"/>
          <w:szCs w:val="20"/>
        </w:rPr>
        <w:t>СТУДЕНОВСКОГО СЕЛЬСОВЕТА</w:t>
      </w:r>
      <w:r w:rsidRPr="007337D2">
        <w:rPr>
          <w:b/>
          <w:sz w:val="20"/>
          <w:szCs w:val="20"/>
        </w:rPr>
        <w:br/>
        <w:t>КАРАСУКСКОГО РАЙОНА НОВОСИБИРСКОЙ ОБЛАСТИ</w:t>
      </w:r>
    </w:p>
    <w:p w:rsidR="006F0767" w:rsidRPr="007337D2" w:rsidRDefault="006F0767" w:rsidP="006F0767">
      <w:pPr>
        <w:jc w:val="center"/>
        <w:rPr>
          <w:b/>
          <w:sz w:val="20"/>
          <w:szCs w:val="20"/>
        </w:rPr>
      </w:pPr>
      <w:r w:rsidRPr="007337D2">
        <w:rPr>
          <w:sz w:val="20"/>
          <w:szCs w:val="20"/>
        </w:rPr>
        <w:t>пятого созыва</w:t>
      </w:r>
    </w:p>
    <w:p w:rsidR="006F0767" w:rsidRPr="007337D2" w:rsidRDefault="006F0767" w:rsidP="006F0767">
      <w:pPr>
        <w:jc w:val="center"/>
        <w:rPr>
          <w:b/>
          <w:sz w:val="20"/>
          <w:szCs w:val="20"/>
        </w:rPr>
      </w:pPr>
      <w:r w:rsidRPr="007337D2">
        <w:rPr>
          <w:b/>
          <w:sz w:val="20"/>
          <w:szCs w:val="20"/>
        </w:rPr>
        <w:t>РЕШЕНИЕ</w:t>
      </w:r>
    </w:p>
    <w:p w:rsidR="006F0767" w:rsidRPr="007337D2" w:rsidRDefault="006F0767" w:rsidP="006F0767">
      <w:pPr>
        <w:jc w:val="center"/>
        <w:rPr>
          <w:sz w:val="20"/>
          <w:szCs w:val="20"/>
        </w:rPr>
      </w:pPr>
      <w:r w:rsidRPr="007337D2">
        <w:rPr>
          <w:sz w:val="20"/>
          <w:szCs w:val="20"/>
        </w:rPr>
        <w:t>двадцать четвертая сессия</w:t>
      </w:r>
    </w:p>
    <w:p w:rsidR="006F0767" w:rsidRPr="007337D2" w:rsidRDefault="006F0767" w:rsidP="006F0767">
      <w:pPr>
        <w:rPr>
          <w:sz w:val="20"/>
          <w:szCs w:val="20"/>
        </w:rPr>
      </w:pPr>
      <w:r w:rsidRPr="007337D2">
        <w:rPr>
          <w:sz w:val="20"/>
          <w:szCs w:val="20"/>
        </w:rPr>
        <w:t>15.03.2018 г.                                                                                                    №86</w:t>
      </w:r>
    </w:p>
    <w:p w:rsidR="006F0767" w:rsidRPr="007337D2" w:rsidRDefault="006F0767" w:rsidP="006F0767">
      <w:pPr>
        <w:rPr>
          <w:sz w:val="20"/>
          <w:szCs w:val="20"/>
        </w:rPr>
      </w:pPr>
    </w:p>
    <w:p w:rsidR="006F0767" w:rsidRPr="007337D2" w:rsidRDefault="006F0767" w:rsidP="006F0767">
      <w:pPr>
        <w:jc w:val="center"/>
        <w:rPr>
          <w:b/>
          <w:bCs/>
          <w:sz w:val="20"/>
          <w:szCs w:val="20"/>
        </w:rPr>
      </w:pPr>
      <w:r w:rsidRPr="007337D2">
        <w:rPr>
          <w:b/>
          <w:bCs/>
          <w:sz w:val="20"/>
          <w:szCs w:val="20"/>
        </w:rPr>
        <w:t xml:space="preserve">О внесении изменений и дополнений в Устав </w:t>
      </w:r>
      <w:proofErr w:type="spellStart"/>
      <w:r w:rsidRPr="007337D2">
        <w:rPr>
          <w:b/>
          <w:bCs/>
          <w:sz w:val="20"/>
          <w:szCs w:val="20"/>
        </w:rPr>
        <w:t>Студеновского</w:t>
      </w:r>
      <w:proofErr w:type="spellEnd"/>
      <w:r w:rsidRPr="007337D2">
        <w:rPr>
          <w:b/>
          <w:bCs/>
          <w:sz w:val="20"/>
          <w:szCs w:val="20"/>
        </w:rPr>
        <w:t xml:space="preserve"> сельсовета Карасукского района Новосибирской области</w:t>
      </w:r>
    </w:p>
    <w:p w:rsidR="006F0767" w:rsidRPr="007337D2" w:rsidRDefault="006F0767" w:rsidP="006F0767">
      <w:pPr>
        <w:jc w:val="center"/>
        <w:rPr>
          <w:sz w:val="20"/>
          <w:szCs w:val="20"/>
        </w:rPr>
      </w:pPr>
    </w:p>
    <w:p w:rsidR="006F0767" w:rsidRPr="007337D2" w:rsidRDefault="006F0767" w:rsidP="006F0767">
      <w:pPr>
        <w:tabs>
          <w:tab w:val="left" w:leader="underscore" w:pos="2179"/>
        </w:tabs>
        <w:autoSpaceDE w:val="0"/>
        <w:autoSpaceDN w:val="0"/>
        <w:adjustRightInd w:val="0"/>
        <w:spacing w:line="240" w:lineRule="exact"/>
        <w:ind w:firstLine="709"/>
        <w:jc w:val="both"/>
        <w:outlineLvl w:val="0"/>
        <w:rPr>
          <w:bCs/>
          <w:sz w:val="20"/>
          <w:szCs w:val="20"/>
          <w:highlight w:val="white"/>
        </w:rPr>
      </w:pPr>
      <w:proofErr w:type="gramStart"/>
      <w:r w:rsidRPr="007337D2">
        <w:rPr>
          <w:bCs/>
          <w:sz w:val="20"/>
          <w:szCs w:val="20"/>
          <w:highlight w:val="white"/>
        </w:rPr>
        <w:t>В соответствии со ст.7,35,44 Федерального закона от 06.10.2003 №131-ФЗ «Об общих принципах организации местного самоуправления в Российской Федерации»,  Федеральным законом от 30.10.2017 №299-ФЗ «О внесении изменений в отдельные законодательные акты Российской Федерации», Федеральным законом от 05.12.2017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w:t>
      </w:r>
      <w:proofErr w:type="gramEnd"/>
      <w:r w:rsidRPr="007337D2">
        <w:rPr>
          <w:bCs/>
          <w:sz w:val="20"/>
          <w:szCs w:val="20"/>
          <w:highlight w:val="white"/>
        </w:rPr>
        <w:t xml:space="preserve"> </w:t>
      </w:r>
      <w:proofErr w:type="gramStart"/>
      <w:r w:rsidRPr="007337D2">
        <w:rPr>
          <w:bCs/>
          <w:sz w:val="20"/>
          <w:szCs w:val="20"/>
          <w:highlight w:val="white"/>
        </w:rPr>
        <w:t>Федерации», Федеральным законом от 05.12.2017 №389-ФЗ «О внесении изменений в статьи 25,1 и 56 Федерального закона «Об общих принципах организации местного самоуправления в Российской Федерации», Федеральным законом от 05.12.2017 №392-ФЗ «О внесении изменений в отдельные законодательные акты Российской Федерации по вопросам совершенствования проведения независимой оценки условий оказания услуг организациями в сфере культуры, охраны здоровья, образования, социального обслуживания и федеральными учреждениями</w:t>
      </w:r>
      <w:proofErr w:type="gramEnd"/>
      <w:r w:rsidRPr="007337D2">
        <w:rPr>
          <w:bCs/>
          <w:sz w:val="20"/>
          <w:szCs w:val="20"/>
          <w:highlight w:val="white"/>
        </w:rPr>
        <w:t xml:space="preserve"> </w:t>
      </w:r>
      <w:proofErr w:type="gramStart"/>
      <w:r w:rsidRPr="007337D2">
        <w:rPr>
          <w:bCs/>
          <w:sz w:val="20"/>
          <w:szCs w:val="20"/>
          <w:highlight w:val="white"/>
        </w:rPr>
        <w:t>медико-социальной экспертизы», Федеральным законом от 29.12.2017 №455-ФЗ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29.12.2017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Законом Новосибирской области от 03.10.2017 №202-ОЗ «О внесении изменений в статью 3 Закона</w:t>
      </w:r>
      <w:proofErr w:type="gramEnd"/>
      <w:r w:rsidRPr="007337D2">
        <w:rPr>
          <w:bCs/>
          <w:sz w:val="20"/>
          <w:szCs w:val="20"/>
          <w:highlight w:val="white"/>
        </w:rPr>
        <w:t xml:space="preserve"> Новосибирской области «Об отдельных вопросах организации местного самоуправления в Новосибирской области» и в целях приведения Устава </w:t>
      </w:r>
      <w:proofErr w:type="spellStart"/>
      <w:r w:rsidRPr="007337D2">
        <w:rPr>
          <w:bCs/>
          <w:sz w:val="20"/>
          <w:szCs w:val="20"/>
          <w:highlight w:val="white"/>
        </w:rPr>
        <w:t>Студеновского</w:t>
      </w:r>
      <w:proofErr w:type="spellEnd"/>
      <w:r w:rsidRPr="007337D2">
        <w:rPr>
          <w:bCs/>
          <w:sz w:val="20"/>
          <w:szCs w:val="20"/>
          <w:highlight w:val="white"/>
        </w:rPr>
        <w:t xml:space="preserve"> сельсовета Карасукского района Новосибирской области в соответствие с действующим законодательством, Совет депутатов </w:t>
      </w:r>
      <w:proofErr w:type="spellStart"/>
      <w:r w:rsidRPr="007337D2">
        <w:rPr>
          <w:bCs/>
          <w:sz w:val="20"/>
          <w:szCs w:val="20"/>
          <w:highlight w:val="white"/>
        </w:rPr>
        <w:t>Студеновского</w:t>
      </w:r>
      <w:proofErr w:type="spellEnd"/>
      <w:r w:rsidRPr="007337D2">
        <w:rPr>
          <w:bCs/>
          <w:sz w:val="20"/>
          <w:szCs w:val="20"/>
          <w:highlight w:val="white"/>
        </w:rPr>
        <w:t xml:space="preserve"> сельсовета Карасукского района Новосибирской области,</w:t>
      </w:r>
    </w:p>
    <w:p w:rsidR="006F0767" w:rsidRPr="007337D2" w:rsidRDefault="006F0767" w:rsidP="006F0767">
      <w:pPr>
        <w:tabs>
          <w:tab w:val="left" w:leader="underscore" w:pos="2179"/>
        </w:tabs>
        <w:autoSpaceDE w:val="0"/>
        <w:autoSpaceDN w:val="0"/>
        <w:adjustRightInd w:val="0"/>
        <w:spacing w:line="240" w:lineRule="exact"/>
        <w:ind w:firstLine="709"/>
        <w:contextualSpacing/>
        <w:rPr>
          <w:b/>
          <w:bCs/>
          <w:sz w:val="20"/>
          <w:szCs w:val="20"/>
          <w:highlight w:val="white"/>
        </w:rPr>
      </w:pPr>
    </w:p>
    <w:p w:rsidR="006F0767" w:rsidRPr="007337D2" w:rsidRDefault="006F0767" w:rsidP="006F0767">
      <w:pPr>
        <w:tabs>
          <w:tab w:val="left" w:leader="underscore" w:pos="2179"/>
        </w:tabs>
        <w:autoSpaceDE w:val="0"/>
        <w:autoSpaceDN w:val="0"/>
        <w:adjustRightInd w:val="0"/>
        <w:spacing w:line="240" w:lineRule="exact"/>
        <w:ind w:firstLine="709"/>
        <w:contextualSpacing/>
        <w:rPr>
          <w:b/>
          <w:bCs/>
          <w:sz w:val="20"/>
          <w:szCs w:val="20"/>
          <w:highlight w:val="white"/>
        </w:rPr>
      </w:pPr>
      <w:r w:rsidRPr="007337D2">
        <w:rPr>
          <w:b/>
          <w:bCs/>
          <w:sz w:val="20"/>
          <w:szCs w:val="20"/>
          <w:highlight w:val="white"/>
        </w:rPr>
        <w:t>РЕШИЛ:</w:t>
      </w:r>
    </w:p>
    <w:p w:rsidR="006F0767" w:rsidRPr="007337D2" w:rsidRDefault="006F0767" w:rsidP="006F0767">
      <w:pPr>
        <w:autoSpaceDE w:val="0"/>
        <w:autoSpaceDN w:val="0"/>
        <w:adjustRightInd w:val="0"/>
        <w:contextualSpacing/>
        <w:jc w:val="both"/>
        <w:rPr>
          <w:sz w:val="20"/>
          <w:szCs w:val="20"/>
        </w:rPr>
      </w:pPr>
      <w:r w:rsidRPr="007337D2">
        <w:rPr>
          <w:sz w:val="20"/>
          <w:szCs w:val="20"/>
        </w:rPr>
        <w:t xml:space="preserve">         1.</w:t>
      </w:r>
      <w:r w:rsidRPr="007337D2">
        <w:rPr>
          <w:sz w:val="20"/>
          <w:szCs w:val="20"/>
          <w:lang w:val="en-US"/>
        </w:rPr>
        <w:t> </w:t>
      </w:r>
      <w:r w:rsidRPr="007337D2">
        <w:rPr>
          <w:sz w:val="20"/>
          <w:szCs w:val="20"/>
        </w:rPr>
        <w:t xml:space="preserve">Внести в Устав </w:t>
      </w:r>
      <w:proofErr w:type="spellStart"/>
      <w:r w:rsidRPr="007337D2">
        <w:rPr>
          <w:sz w:val="20"/>
          <w:szCs w:val="20"/>
        </w:rPr>
        <w:t>Студеновского</w:t>
      </w:r>
      <w:proofErr w:type="spellEnd"/>
      <w:r w:rsidRPr="007337D2">
        <w:rPr>
          <w:sz w:val="20"/>
          <w:szCs w:val="20"/>
        </w:rPr>
        <w:t xml:space="preserve"> сельсовета Карасукского района Новосибирской области  изменения и дополнения согласно приложению.</w:t>
      </w:r>
    </w:p>
    <w:p w:rsidR="006F0767" w:rsidRPr="007337D2" w:rsidRDefault="006F0767" w:rsidP="006F0767">
      <w:pPr>
        <w:autoSpaceDE w:val="0"/>
        <w:autoSpaceDN w:val="0"/>
        <w:adjustRightInd w:val="0"/>
        <w:contextualSpacing/>
        <w:jc w:val="both"/>
        <w:rPr>
          <w:sz w:val="20"/>
          <w:szCs w:val="20"/>
        </w:rPr>
      </w:pPr>
      <w:r w:rsidRPr="007337D2">
        <w:rPr>
          <w:sz w:val="20"/>
          <w:szCs w:val="20"/>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7337D2">
        <w:rPr>
          <w:sz w:val="20"/>
          <w:szCs w:val="20"/>
        </w:rPr>
        <w:t>Студеновского</w:t>
      </w:r>
      <w:proofErr w:type="spellEnd"/>
      <w:r w:rsidRPr="007337D2">
        <w:rPr>
          <w:sz w:val="20"/>
          <w:szCs w:val="20"/>
        </w:rPr>
        <w:t xml:space="preserve">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F0767" w:rsidRPr="007337D2" w:rsidRDefault="006F0767" w:rsidP="006F0767">
      <w:pPr>
        <w:autoSpaceDE w:val="0"/>
        <w:autoSpaceDN w:val="0"/>
        <w:adjustRightInd w:val="0"/>
        <w:contextualSpacing/>
        <w:jc w:val="both"/>
        <w:rPr>
          <w:sz w:val="20"/>
          <w:szCs w:val="20"/>
        </w:rPr>
      </w:pPr>
      <w:r w:rsidRPr="007337D2">
        <w:rPr>
          <w:sz w:val="20"/>
          <w:szCs w:val="20"/>
        </w:rPr>
        <w:t xml:space="preserve">         3. </w:t>
      </w:r>
      <w:proofErr w:type="gramStart"/>
      <w:r w:rsidRPr="007337D2">
        <w:rPr>
          <w:sz w:val="20"/>
          <w:szCs w:val="20"/>
        </w:rPr>
        <w:t xml:space="preserve">Главе </w:t>
      </w:r>
      <w:proofErr w:type="spellStart"/>
      <w:r w:rsidRPr="007337D2">
        <w:rPr>
          <w:sz w:val="20"/>
          <w:szCs w:val="20"/>
        </w:rPr>
        <w:t>Студеновского</w:t>
      </w:r>
      <w:proofErr w:type="spellEnd"/>
      <w:r w:rsidRPr="007337D2">
        <w:rPr>
          <w:sz w:val="20"/>
          <w:szCs w:val="20"/>
        </w:rPr>
        <w:t xml:space="preserve"> сельсовета Карасукского района Новосибирской области опубликовать муниципальный правовой акт </w:t>
      </w:r>
      <w:proofErr w:type="spellStart"/>
      <w:r w:rsidRPr="007337D2">
        <w:rPr>
          <w:sz w:val="20"/>
          <w:szCs w:val="20"/>
        </w:rPr>
        <w:t>Студеновского</w:t>
      </w:r>
      <w:proofErr w:type="spellEnd"/>
      <w:r w:rsidRPr="007337D2">
        <w:rPr>
          <w:sz w:val="20"/>
          <w:szCs w:val="20"/>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7337D2">
        <w:rPr>
          <w:sz w:val="20"/>
          <w:szCs w:val="20"/>
        </w:rPr>
        <w:t>Студеновского</w:t>
      </w:r>
      <w:proofErr w:type="spellEnd"/>
      <w:r w:rsidRPr="007337D2">
        <w:rPr>
          <w:sz w:val="20"/>
          <w:szCs w:val="20"/>
        </w:rPr>
        <w:t xml:space="preserve">  сельсовета Карасукского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7337D2">
        <w:rPr>
          <w:sz w:val="20"/>
          <w:szCs w:val="20"/>
        </w:rPr>
        <w:t xml:space="preserve"> Новосибирской области в 10-дневной срок.</w:t>
      </w:r>
    </w:p>
    <w:p w:rsidR="006F0767" w:rsidRPr="007337D2" w:rsidRDefault="006F0767" w:rsidP="006F0767">
      <w:pPr>
        <w:autoSpaceDE w:val="0"/>
        <w:autoSpaceDN w:val="0"/>
        <w:adjustRightInd w:val="0"/>
        <w:contextualSpacing/>
        <w:jc w:val="both"/>
        <w:rPr>
          <w:sz w:val="20"/>
          <w:szCs w:val="20"/>
        </w:rPr>
      </w:pPr>
      <w:r w:rsidRPr="007337D2">
        <w:rPr>
          <w:sz w:val="20"/>
          <w:szCs w:val="20"/>
        </w:rPr>
        <w:t xml:space="preserve">         4. Настоящее решение вступает в силу после государственной регистрации и опубликования в газете «Вестник </w:t>
      </w:r>
      <w:proofErr w:type="spellStart"/>
      <w:r w:rsidRPr="007337D2">
        <w:rPr>
          <w:sz w:val="20"/>
          <w:szCs w:val="20"/>
        </w:rPr>
        <w:t>Студеновского</w:t>
      </w:r>
      <w:proofErr w:type="spellEnd"/>
      <w:r w:rsidRPr="007337D2">
        <w:rPr>
          <w:sz w:val="20"/>
          <w:szCs w:val="20"/>
        </w:rPr>
        <w:t xml:space="preserve"> сельсовета».</w:t>
      </w:r>
    </w:p>
    <w:p w:rsidR="006F0767" w:rsidRPr="007337D2" w:rsidRDefault="006F0767" w:rsidP="006F0767">
      <w:pPr>
        <w:rPr>
          <w:color w:val="000000"/>
          <w:spacing w:val="-4"/>
          <w:sz w:val="20"/>
          <w:szCs w:val="20"/>
        </w:rPr>
      </w:pPr>
    </w:p>
    <w:p w:rsidR="006F0767" w:rsidRPr="007337D2" w:rsidRDefault="006F0767" w:rsidP="006F0767">
      <w:pPr>
        <w:rPr>
          <w:sz w:val="20"/>
          <w:szCs w:val="20"/>
        </w:rPr>
      </w:pPr>
      <w:r w:rsidRPr="007337D2">
        <w:rPr>
          <w:sz w:val="20"/>
          <w:szCs w:val="20"/>
        </w:rPr>
        <w:t>Председатель Совета депутатов</w:t>
      </w:r>
    </w:p>
    <w:p w:rsidR="006F0767" w:rsidRPr="007337D2" w:rsidRDefault="006F0767" w:rsidP="006F0767">
      <w:pPr>
        <w:rPr>
          <w:sz w:val="20"/>
          <w:szCs w:val="20"/>
        </w:rPr>
      </w:pPr>
      <w:proofErr w:type="spellStart"/>
      <w:r w:rsidRPr="007337D2">
        <w:rPr>
          <w:sz w:val="20"/>
          <w:szCs w:val="20"/>
        </w:rPr>
        <w:t>Студеновского</w:t>
      </w:r>
      <w:proofErr w:type="spellEnd"/>
      <w:r w:rsidRPr="007337D2">
        <w:rPr>
          <w:sz w:val="20"/>
          <w:szCs w:val="20"/>
        </w:rPr>
        <w:t xml:space="preserve"> сельсовета</w:t>
      </w:r>
    </w:p>
    <w:p w:rsidR="006F0767" w:rsidRPr="007337D2" w:rsidRDefault="006F0767" w:rsidP="006F0767">
      <w:pPr>
        <w:rPr>
          <w:sz w:val="20"/>
          <w:szCs w:val="20"/>
        </w:rPr>
      </w:pPr>
      <w:r w:rsidRPr="007337D2">
        <w:rPr>
          <w:sz w:val="20"/>
          <w:szCs w:val="20"/>
        </w:rPr>
        <w:t>Карасукского района</w:t>
      </w:r>
    </w:p>
    <w:p w:rsidR="006F0767" w:rsidRPr="007337D2" w:rsidRDefault="006F0767" w:rsidP="006F0767">
      <w:pPr>
        <w:rPr>
          <w:sz w:val="20"/>
          <w:szCs w:val="20"/>
        </w:rPr>
      </w:pPr>
      <w:r w:rsidRPr="007337D2">
        <w:rPr>
          <w:sz w:val="20"/>
          <w:szCs w:val="20"/>
        </w:rPr>
        <w:t xml:space="preserve">Новосибирской области                                                               </w:t>
      </w:r>
      <w:proofErr w:type="spellStart"/>
      <w:r w:rsidRPr="007337D2">
        <w:rPr>
          <w:sz w:val="20"/>
          <w:szCs w:val="20"/>
        </w:rPr>
        <w:t>Н.П.Владимиров</w:t>
      </w:r>
      <w:proofErr w:type="spellEnd"/>
    </w:p>
    <w:p w:rsidR="006F0767" w:rsidRPr="007337D2" w:rsidRDefault="006F0767" w:rsidP="006F0767">
      <w:pPr>
        <w:rPr>
          <w:sz w:val="20"/>
          <w:szCs w:val="20"/>
        </w:rPr>
      </w:pPr>
    </w:p>
    <w:p w:rsidR="006F0767" w:rsidRPr="007337D2" w:rsidRDefault="006F0767" w:rsidP="006F0767">
      <w:pPr>
        <w:rPr>
          <w:sz w:val="20"/>
          <w:szCs w:val="20"/>
        </w:rPr>
      </w:pPr>
      <w:r w:rsidRPr="007337D2">
        <w:rPr>
          <w:sz w:val="20"/>
          <w:szCs w:val="20"/>
        </w:rPr>
        <w:t xml:space="preserve">Глава </w:t>
      </w:r>
      <w:proofErr w:type="spellStart"/>
      <w:r w:rsidRPr="007337D2">
        <w:rPr>
          <w:sz w:val="20"/>
          <w:szCs w:val="20"/>
        </w:rPr>
        <w:t>Студеновского</w:t>
      </w:r>
      <w:proofErr w:type="spellEnd"/>
      <w:r w:rsidRPr="007337D2">
        <w:rPr>
          <w:sz w:val="20"/>
          <w:szCs w:val="20"/>
        </w:rPr>
        <w:t xml:space="preserve"> сельсовета</w:t>
      </w:r>
    </w:p>
    <w:p w:rsidR="006F0767" w:rsidRPr="007337D2" w:rsidRDefault="006F0767" w:rsidP="006F0767">
      <w:pPr>
        <w:rPr>
          <w:sz w:val="20"/>
          <w:szCs w:val="20"/>
        </w:rPr>
      </w:pPr>
      <w:r w:rsidRPr="007337D2">
        <w:rPr>
          <w:sz w:val="20"/>
          <w:szCs w:val="20"/>
        </w:rPr>
        <w:t>Карасукского района</w:t>
      </w:r>
    </w:p>
    <w:p w:rsidR="006F0767" w:rsidRPr="007337D2" w:rsidRDefault="006F0767" w:rsidP="006F0767">
      <w:pPr>
        <w:rPr>
          <w:color w:val="000000"/>
          <w:spacing w:val="-4"/>
          <w:sz w:val="20"/>
          <w:szCs w:val="20"/>
        </w:rPr>
      </w:pPr>
      <w:r w:rsidRPr="007337D2">
        <w:rPr>
          <w:sz w:val="20"/>
          <w:szCs w:val="20"/>
        </w:rPr>
        <w:lastRenderedPageBreak/>
        <w:t xml:space="preserve">Новосибирской области                                                                </w:t>
      </w:r>
      <w:proofErr w:type="spellStart"/>
      <w:r w:rsidRPr="007337D2">
        <w:rPr>
          <w:sz w:val="20"/>
          <w:szCs w:val="20"/>
        </w:rPr>
        <w:t>Ю.А.Иванчин</w:t>
      </w:r>
      <w:proofErr w:type="spellEnd"/>
    </w:p>
    <w:p w:rsidR="006F0767" w:rsidRPr="007337D2" w:rsidRDefault="006F0767" w:rsidP="006F0767">
      <w:pPr>
        <w:rPr>
          <w:color w:val="000000"/>
          <w:spacing w:val="-4"/>
          <w:sz w:val="20"/>
          <w:szCs w:val="20"/>
        </w:rPr>
      </w:pPr>
    </w:p>
    <w:p w:rsidR="006F0767" w:rsidRPr="007337D2" w:rsidRDefault="006F0767" w:rsidP="006F0767">
      <w:pPr>
        <w:rPr>
          <w:color w:val="000000"/>
          <w:spacing w:val="-4"/>
          <w:sz w:val="20"/>
          <w:szCs w:val="20"/>
        </w:rPr>
      </w:pPr>
    </w:p>
    <w:p w:rsidR="006F0767" w:rsidRPr="007337D2" w:rsidRDefault="006F0767" w:rsidP="006F0767">
      <w:pPr>
        <w:rPr>
          <w:color w:val="000000"/>
          <w:spacing w:val="-4"/>
          <w:sz w:val="20"/>
          <w:szCs w:val="20"/>
        </w:rPr>
      </w:pPr>
    </w:p>
    <w:p w:rsidR="006F0767" w:rsidRPr="007337D2" w:rsidRDefault="006F0767" w:rsidP="006F0767">
      <w:pPr>
        <w:jc w:val="right"/>
        <w:rPr>
          <w:color w:val="000000"/>
          <w:spacing w:val="-4"/>
          <w:sz w:val="20"/>
          <w:szCs w:val="20"/>
        </w:rPr>
      </w:pPr>
      <w:r w:rsidRPr="007337D2">
        <w:rPr>
          <w:color w:val="000000"/>
          <w:spacing w:val="-4"/>
          <w:sz w:val="20"/>
          <w:szCs w:val="20"/>
        </w:rPr>
        <w:t xml:space="preserve">Приложение к решению </w:t>
      </w:r>
    </w:p>
    <w:p w:rsidR="006F0767" w:rsidRPr="007337D2" w:rsidRDefault="006F0767" w:rsidP="006F0767">
      <w:pPr>
        <w:shd w:val="clear" w:color="auto" w:fill="FFFFFF"/>
        <w:jc w:val="right"/>
        <w:rPr>
          <w:color w:val="000000"/>
          <w:spacing w:val="-4"/>
          <w:sz w:val="20"/>
          <w:szCs w:val="20"/>
        </w:rPr>
      </w:pPr>
      <w:r w:rsidRPr="007337D2">
        <w:rPr>
          <w:color w:val="000000"/>
          <w:spacing w:val="-4"/>
          <w:sz w:val="20"/>
          <w:szCs w:val="20"/>
        </w:rPr>
        <w:t xml:space="preserve">двадцать четвертой сессии </w:t>
      </w:r>
    </w:p>
    <w:p w:rsidR="006F0767" w:rsidRPr="007337D2" w:rsidRDefault="006F0767" w:rsidP="006F0767">
      <w:pPr>
        <w:shd w:val="clear" w:color="auto" w:fill="FFFFFF"/>
        <w:jc w:val="right"/>
        <w:rPr>
          <w:color w:val="000000"/>
          <w:spacing w:val="-4"/>
          <w:sz w:val="20"/>
          <w:szCs w:val="20"/>
        </w:rPr>
      </w:pPr>
      <w:r w:rsidRPr="007337D2">
        <w:rPr>
          <w:color w:val="000000"/>
          <w:spacing w:val="-4"/>
          <w:sz w:val="20"/>
          <w:szCs w:val="20"/>
        </w:rPr>
        <w:t xml:space="preserve">Совета депутатов </w:t>
      </w:r>
    </w:p>
    <w:p w:rsidR="006F0767" w:rsidRPr="007337D2" w:rsidRDefault="006F0767" w:rsidP="006F0767">
      <w:pPr>
        <w:shd w:val="clear" w:color="auto" w:fill="FFFFFF"/>
        <w:jc w:val="right"/>
        <w:rPr>
          <w:color w:val="000000"/>
          <w:spacing w:val="-4"/>
          <w:sz w:val="20"/>
          <w:szCs w:val="20"/>
        </w:rPr>
      </w:pPr>
      <w:proofErr w:type="spellStart"/>
      <w:r w:rsidRPr="007337D2">
        <w:rPr>
          <w:color w:val="000000"/>
          <w:spacing w:val="-4"/>
          <w:sz w:val="20"/>
          <w:szCs w:val="20"/>
        </w:rPr>
        <w:t>Студеновского</w:t>
      </w:r>
      <w:proofErr w:type="spellEnd"/>
      <w:r w:rsidRPr="007337D2">
        <w:rPr>
          <w:color w:val="000000"/>
          <w:spacing w:val="-4"/>
          <w:sz w:val="20"/>
          <w:szCs w:val="20"/>
        </w:rPr>
        <w:t xml:space="preserve"> сельсовета</w:t>
      </w:r>
    </w:p>
    <w:p w:rsidR="006F0767" w:rsidRPr="007337D2" w:rsidRDefault="006F0767" w:rsidP="006F0767">
      <w:pPr>
        <w:shd w:val="clear" w:color="auto" w:fill="FFFFFF"/>
        <w:jc w:val="right"/>
        <w:rPr>
          <w:color w:val="000000"/>
          <w:spacing w:val="-4"/>
          <w:sz w:val="20"/>
          <w:szCs w:val="20"/>
        </w:rPr>
      </w:pPr>
      <w:r w:rsidRPr="007337D2">
        <w:rPr>
          <w:color w:val="000000"/>
          <w:spacing w:val="-4"/>
          <w:sz w:val="20"/>
          <w:szCs w:val="20"/>
        </w:rPr>
        <w:t xml:space="preserve">                                                                                       Карасукского района</w:t>
      </w:r>
    </w:p>
    <w:p w:rsidR="006F0767" w:rsidRPr="007337D2" w:rsidRDefault="006F0767" w:rsidP="006F0767">
      <w:pPr>
        <w:shd w:val="clear" w:color="auto" w:fill="FFFFFF"/>
        <w:jc w:val="right"/>
        <w:rPr>
          <w:color w:val="000000"/>
          <w:spacing w:val="-4"/>
          <w:sz w:val="20"/>
          <w:szCs w:val="20"/>
        </w:rPr>
      </w:pPr>
      <w:r w:rsidRPr="007337D2">
        <w:rPr>
          <w:color w:val="000000"/>
          <w:spacing w:val="-4"/>
          <w:sz w:val="20"/>
          <w:szCs w:val="20"/>
        </w:rPr>
        <w:t xml:space="preserve">                                                                                      Новосибирской области</w:t>
      </w:r>
    </w:p>
    <w:p w:rsidR="006F0767" w:rsidRPr="007337D2" w:rsidRDefault="006F0767" w:rsidP="006F0767">
      <w:pPr>
        <w:shd w:val="clear" w:color="auto" w:fill="FFFFFF"/>
        <w:jc w:val="right"/>
        <w:rPr>
          <w:color w:val="000000"/>
          <w:spacing w:val="-4"/>
          <w:sz w:val="20"/>
          <w:szCs w:val="20"/>
        </w:rPr>
      </w:pPr>
      <w:r w:rsidRPr="007337D2">
        <w:rPr>
          <w:color w:val="000000"/>
          <w:spacing w:val="-4"/>
          <w:sz w:val="20"/>
          <w:szCs w:val="20"/>
        </w:rPr>
        <w:t xml:space="preserve">     пятого созыва   </w:t>
      </w:r>
    </w:p>
    <w:p w:rsidR="006F0767" w:rsidRPr="007337D2" w:rsidRDefault="006F0767" w:rsidP="006F0767">
      <w:pPr>
        <w:shd w:val="clear" w:color="auto" w:fill="FFFFFF"/>
        <w:jc w:val="right"/>
        <w:rPr>
          <w:spacing w:val="-4"/>
          <w:sz w:val="20"/>
          <w:szCs w:val="20"/>
        </w:rPr>
      </w:pPr>
      <w:r w:rsidRPr="007337D2">
        <w:rPr>
          <w:spacing w:val="-4"/>
          <w:sz w:val="20"/>
          <w:szCs w:val="20"/>
        </w:rPr>
        <w:t>от  15.03.2018г. №86</w:t>
      </w:r>
    </w:p>
    <w:p w:rsidR="006F0767" w:rsidRPr="007337D2" w:rsidRDefault="006F0767" w:rsidP="006F0767">
      <w:pPr>
        <w:rPr>
          <w:sz w:val="20"/>
          <w:szCs w:val="20"/>
        </w:rPr>
      </w:pPr>
    </w:p>
    <w:p w:rsidR="006F0767" w:rsidRPr="007337D2" w:rsidRDefault="006F0767" w:rsidP="006F0767">
      <w:pPr>
        <w:jc w:val="center"/>
        <w:rPr>
          <w:b/>
          <w:sz w:val="20"/>
          <w:szCs w:val="20"/>
        </w:rPr>
      </w:pPr>
    </w:p>
    <w:p w:rsidR="006F0767" w:rsidRPr="007337D2" w:rsidRDefault="006F0767" w:rsidP="006F0767">
      <w:pPr>
        <w:jc w:val="center"/>
        <w:rPr>
          <w:b/>
          <w:sz w:val="20"/>
          <w:szCs w:val="20"/>
        </w:rPr>
      </w:pPr>
      <w:r w:rsidRPr="007337D2">
        <w:rPr>
          <w:b/>
          <w:sz w:val="20"/>
          <w:szCs w:val="20"/>
        </w:rPr>
        <w:t xml:space="preserve">ИЗМЕНЕНИЯ И ДОПОЛНЕНИЯ В УСТАВ </w:t>
      </w:r>
    </w:p>
    <w:p w:rsidR="006F0767" w:rsidRPr="007337D2" w:rsidRDefault="006F0767" w:rsidP="006F0767">
      <w:pPr>
        <w:jc w:val="center"/>
        <w:rPr>
          <w:b/>
          <w:sz w:val="20"/>
          <w:szCs w:val="20"/>
        </w:rPr>
      </w:pPr>
      <w:r w:rsidRPr="007337D2">
        <w:rPr>
          <w:b/>
          <w:sz w:val="20"/>
          <w:szCs w:val="20"/>
        </w:rPr>
        <w:t xml:space="preserve">СТУДЕНОВСКОГО СЕЛЬСОВЕТА КАРАСУКСКОГО РАЙОНА </w:t>
      </w:r>
    </w:p>
    <w:p w:rsidR="006F0767" w:rsidRPr="007337D2" w:rsidRDefault="006F0767" w:rsidP="006F0767">
      <w:pPr>
        <w:jc w:val="center"/>
        <w:rPr>
          <w:sz w:val="20"/>
          <w:szCs w:val="20"/>
        </w:rPr>
      </w:pPr>
      <w:r w:rsidRPr="007337D2">
        <w:rPr>
          <w:b/>
          <w:sz w:val="20"/>
          <w:szCs w:val="20"/>
        </w:rPr>
        <w:t xml:space="preserve"> НОВОСИБИРСКОЙ ОБЛАСТИ</w:t>
      </w:r>
    </w:p>
    <w:p w:rsidR="006F0767" w:rsidRPr="007337D2" w:rsidRDefault="006F0767" w:rsidP="006F0767">
      <w:pPr>
        <w:jc w:val="center"/>
        <w:rPr>
          <w:sz w:val="20"/>
          <w:szCs w:val="20"/>
        </w:rPr>
      </w:pPr>
    </w:p>
    <w:p w:rsidR="006F0767" w:rsidRPr="007337D2" w:rsidRDefault="006F0767" w:rsidP="006F0767">
      <w:pPr>
        <w:contextualSpacing/>
        <w:rPr>
          <w:b/>
          <w:sz w:val="20"/>
          <w:szCs w:val="20"/>
        </w:rPr>
      </w:pPr>
      <w:r w:rsidRPr="007337D2">
        <w:rPr>
          <w:b/>
          <w:sz w:val="20"/>
          <w:szCs w:val="20"/>
        </w:rPr>
        <w:t>1. В статье 3. Муниципальные правовые акты</w:t>
      </w:r>
    </w:p>
    <w:p w:rsidR="006F0767" w:rsidRPr="007337D2" w:rsidRDefault="006F0767" w:rsidP="006F0767">
      <w:pPr>
        <w:contextualSpacing/>
        <w:jc w:val="both"/>
        <w:rPr>
          <w:sz w:val="20"/>
          <w:szCs w:val="20"/>
        </w:rPr>
      </w:pPr>
      <w:proofErr w:type="gramStart"/>
      <w:r w:rsidRPr="007337D2">
        <w:rPr>
          <w:b/>
          <w:sz w:val="20"/>
          <w:szCs w:val="20"/>
        </w:rPr>
        <w:t>1.1.</w:t>
      </w:r>
      <w:r w:rsidRPr="007337D2">
        <w:rPr>
          <w:sz w:val="20"/>
          <w:szCs w:val="20"/>
        </w:rPr>
        <w:t xml:space="preserve">пункт 3 статьи 3 изложить в следующей редакции: «3.Муниципальные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w:t>
      </w:r>
      <w:proofErr w:type="spellStart"/>
      <w:r w:rsidRPr="007337D2">
        <w:rPr>
          <w:sz w:val="20"/>
          <w:szCs w:val="20"/>
        </w:rPr>
        <w:t>Студеновского</w:t>
      </w:r>
      <w:proofErr w:type="spellEnd"/>
      <w:r w:rsidRPr="007337D2">
        <w:rPr>
          <w:sz w:val="20"/>
          <w:szCs w:val="20"/>
        </w:rPr>
        <w:t xml:space="preserve"> сельсовета» или обнародования путем размещение полного текста на срок не</w:t>
      </w:r>
      <w:proofErr w:type="gramEnd"/>
      <w:r w:rsidRPr="007337D2">
        <w:rPr>
          <w:sz w:val="20"/>
          <w:szCs w:val="20"/>
        </w:rPr>
        <w:t xml:space="preserve"> менее 30 дней на информационном стенде в администрации и в иных общедоступных местах: библиотека.</w:t>
      </w:r>
    </w:p>
    <w:p w:rsidR="006F0767" w:rsidRPr="007337D2" w:rsidRDefault="006F0767" w:rsidP="006F0767">
      <w:pPr>
        <w:contextualSpacing/>
        <w:jc w:val="both"/>
        <w:rPr>
          <w:sz w:val="20"/>
          <w:szCs w:val="20"/>
        </w:rPr>
      </w:pPr>
      <w:r w:rsidRPr="007337D2">
        <w:rPr>
          <w:sz w:val="20"/>
          <w:szCs w:val="20"/>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F0767" w:rsidRPr="007337D2" w:rsidRDefault="006F0767" w:rsidP="006F0767">
      <w:pPr>
        <w:contextualSpacing/>
        <w:jc w:val="both"/>
        <w:rPr>
          <w:sz w:val="20"/>
          <w:szCs w:val="20"/>
        </w:rPr>
      </w:pPr>
      <w:r w:rsidRPr="007337D2">
        <w:rPr>
          <w:sz w:val="20"/>
          <w:szCs w:val="20"/>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roofErr w:type="gramStart"/>
      <w:r w:rsidRPr="007337D2">
        <w:rPr>
          <w:sz w:val="20"/>
          <w:szCs w:val="20"/>
        </w:rPr>
        <w:t>.»</w:t>
      </w:r>
      <w:proofErr w:type="gramEnd"/>
    </w:p>
    <w:p w:rsidR="006F0767" w:rsidRPr="007337D2" w:rsidRDefault="006F0767" w:rsidP="006F0767">
      <w:pPr>
        <w:contextualSpacing/>
        <w:jc w:val="both"/>
        <w:rPr>
          <w:sz w:val="20"/>
          <w:szCs w:val="20"/>
        </w:rPr>
      </w:pPr>
    </w:p>
    <w:p w:rsidR="006F0767" w:rsidRPr="007337D2" w:rsidRDefault="006F0767" w:rsidP="006F0767">
      <w:pPr>
        <w:autoSpaceDE w:val="0"/>
        <w:autoSpaceDN w:val="0"/>
        <w:adjustRightInd w:val="0"/>
        <w:contextualSpacing/>
        <w:jc w:val="both"/>
        <w:rPr>
          <w:sz w:val="20"/>
          <w:szCs w:val="20"/>
        </w:rPr>
      </w:pPr>
      <w:r w:rsidRPr="007337D2">
        <w:rPr>
          <w:b/>
          <w:sz w:val="20"/>
          <w:szCs w:val="20"/>
        </w:rPr>
        <w:t xml:space="preserve">2. В статье 5. Вопросы местного значения </w:t>
      </w:r>
      <w:proofErr w:type="spellStart"/>
      <w:r w:rsidRPr="007337D2">
        <w:rPr>
          <w:b/>
          <w:sz w:val="20"/>
          <w:szCs w:val="20"/>
        </w:rPr>
        <w:t>Студеновского</w:t>
      </w:r>
      <w:proofErr w:type="spellEnd"/>
      <w:r w:rsidRPr="007337D2">
        <w:rPr>
          <w:b/>
          <w:sz w:val="20"/>
          <w:szCs w:val="20"/>
        </w:rPr>
        <w:t xml:space="preserve"> сельсовета</w:t>
      </w:r>
    </w:p>
    <w:p w:rsidR="006F0767" w:rsidRPr="007337D2" w:rsidRDefault="006F0767" w:rsidP="006F0767">
      <w:pPr>
        <w:contextualSpacing/>
        <w:jc w:val="both"/>
        <w:rPr>
          <w:sz w:val="20"/>
          <w:szCs w:val="20"/>
        </w:rPr>
      </w:pPr>
      <w:r w:rsidRPr="007337D2">
        <w:rPr>
          <w:b/>
          <w:sz w:val="20"/>
          <w:szCs w:val="20"/>
        </w:rPr>
        <w:t>2.1.</w:t>
      </w:r>
      <w:r w:rsidRPr="007337D2">
        <w:rPr>
          <w:sz w:val="20"/>
          <w:szCs w:val="20"/>
        </w:rPr>
        <w:t>пункт 4 статьи 5 изложить в следующей редакции: «4)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F0767" w:rsidRPr="007337D2" w:rsidRDefault="006F0767" w:rsidP="006F0767">
      <w:pPr>
        <w:contextualSpacing/>
        <w:jc w:val="both"/>
        <w:rPr>
          <w:sz w:val="20"/>
          <w:szCs w:val="20"/>
        </w:rPr>
      </w:pPr>
      <w:proofErr w:type="gramStart"/>
      <w:r w:rsidRPr="007337D2">
        <w:rPr>
          <w:b/>
          <w:sz w:val="20"/>
          <w:szCs w:val="20"/>
        </w:rPr>
        <w:t>2.2.</w:t>
      </w:r>
      <w:r w:rsidRPr="007337D2">
        <w:rPr>
          <w:sz w:val="20"/>
          <w:szCs w:val="20"/>
        </w:rPr>
        <w:t xml:space="preserve"> пункт  21 статьи 5 изложить в следующей редакции : «21)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6F0767" w:rsidRPr="007337D2" w:rsidRDefault="006F0767" w:rsidP="006F0767">
      <w:pPr>
        <w:contextualSpacing/>
        <w:jc w:val="both"/>
        <w:rPr>
          <w:sz w:val="20"/>
          <w:szCs w:val="20"/>
        </w:rPr>
      </w:pPr>
      <w:r w:rsidRPr="007337D2">
        <w:rPr>
          <w:b/>
          <w:sz w:val="20"/>
          <w:szCs w:val="20"/>
        </w:rPr>
        <w:t>2.3.</w:t>
      </w:r>
      <w:r w:rsidRPr="007337D2">
        <w:rPr>
          <w:sz w:val="20"/>
          <w:szCs w:val="20"/>
        </w:rPr>
        <w:t>пункт  5 статьи 5 исключить;</w:t>
      </w:r>
    </w:p>
    <w:p w:rsidR="006F0767" w:rsidRPr="007337D2" w:rsidRDefault="006F0767" w:rsidP="006F0767">
      <w:pPr>
        <w:contextualSpacing/>
        <w:jc w:val="both"/>
        <w:rPr>
          <w:sz w:val="20"/>
          <w:szCs w:val="20"/>
        </w:rPr>
      </w:pPr>
      <w:r w:rsidRPr="007337D2">
        <w:rPr>
          <w:b/>
          <w:sz w:val="20"/>
          <w:szCs w:val="20"/>
        </w:rPr>
        <w:t>2.4.</w:t>
      </w:r>
      <w:r w:rsidRPr="007337D2">
        <w:rPr>
          <w:sz w:val="20"/>
          <w:szCs w:val="20"/>
        </w:rPr>
        <w:t xml:space="preserve"> пункт 13 статьи 5 исключить.</w:t>
      </w:r>
    </w:p>
    <w:p w:rsidR="006F0767" w:rsidRPr="007337D2" w:rsidRDefault="006F0767" w:rsidP="006F0767">
      <w:pPr>
        <w:contextualSpacing/>
        <w:jc w:val="both"/>
        <w:rPr>
          <w:sz w:val="20"/>
          <w:szCs w:val="20"/>
        </w:rPr>
      </w:pPr>
    </w:p>
    <w:p w:rsidR="006F0767" w:rsidRPr="007337D2" w:rsidRDefault="006F0767" w:rsidP="006F0767">
      <w:pPr>
        <w:contextualSpacing/>
        <w:jc w:val="both"/>
        <w:rPr>
          <w:sz w:val="20"/>
          <w:szCs w:val="20"/>
        </w:rPr>
      </w:pPr>
    </w:p>
    <w:p w:rsidR="006F0767" w:rsidRPr="007337D2" w:rsidRDefault="006F0767" w:rsidP="006F0767">
      <w:pPr>
        <w:tabs>
          <w:tab w:val="left" w:pos="720"/>
        </w:tabs>
        <w:contextualSpacing/>
        <w:jc w:val="both"/>
        <w:rPr>
          <w:b/>
          <w:sz w:val="20"/>
          <w:szCs w:val="20"/>
        </w:rPr>
      </w:pPr>
      <w:r w:rsidRPr="007337D2">
        <w:rPr>
          <w:b/>
          <w:sz w:val="20"/>
          <w:szCs w:val="20"/>
        </w:rPr>
        <w:t xml:space="preserve">3. В статье 5.1.Права органов местного самоуправления </w:t>
      </w:r>
      <w:proofErr w:type="spellStart"/>
      <w:r w:rsidRPr="007337D2">
        <w:rPr>
          <w:b/>
          <w:sz w:val="20"/>
          <w:szCs w:val="20"/>
        </w:rPr>
        <w:t>Студеновского</w:t>
      </w:r>
      <w:proofErr w:type="spellEnd"/>
      <w:r w:rsidRPr="007337D2">
        <w:rPr>
          <w:b/>
          <w:sz w:val="20"/>
          <w:szCs w:val="20"/>
        </w:rPr>
        <w:t xml:space="preserve"> сельсовета на решение вопросов, не отнесенных к вопросам местного значения поселения</w:t>
      </w:r>
    </w:p>
    <w:p w:rsidR="006F0767" w:rsidRPr="007337D2" w:rsidRDefault="006F0767" w:rsidP="006F0767">
      <w:pPr>
        <w:tabs>
          <w:tab w:val="left" w:pos="720"/>
        </w:tabs>
        <w:contextualSpacing/>
        <w:jc w:val="both"/>
        <w:rPr>
          <w:b/>
          <w:sz w:val="20"/>
          <w:szCs w:val="20"/>
        </w:rPr>
      </w:pPr>
      <w:r w:rsidRPr="007337D2">
        <w:rPr>
          <w:b/>
          <w:sz w:val="20"/>
          <w:szCs w:val="20"/>
        </w:rPr>
        <w:t xml:space="preserve">3.1. </w:t>
      </w:r>
      <w:r w:rsidRPr="007337D2">
        <w:rPr>
          <w:sz w:val="20"/>
          <w:szCs w:val="20"/>
        </w:rPr>
        <w:t>пункт 12 части 1 исключить;</w:t>
      </w:r>
    </w:p>
    <w:p w:rsidR="006F0767" w:rsidRPr="007337D2" w:rsidRDefault="006F0767" w:rsidP="006F0767">
      <w:pPr>
        <w:contextualSpacing/>
        <w:jc w:val="both"/>
        <w:rPr>
          <w:sz w:val="20"/>
          <w:szCs w:val="20"/>
        </w:rPr>
      </w:pPr>
    </w:p>
    <w:p w:rsidR="006F0767" w:rsidRPr="007337D2" w:rsidRDefault="006F0767" w:rsidP="006F0767">
      <w:pPr>
        <w:tabs>
          <w:tab w:val="left" w:pos="720"/>
        </w:tabs>
        <w:contextualSpacing/>
        <w:jc w:val="both"/>
        <w:rPr>
          <w:b/>
          <w:sz w:val="20"/>
          <w:szCs w:val="20"/>
        </w:rPr>
      </w:pPr>
      <w:r w:rsidRPr="007337D2">
        <w:rPr>
          <w:b/>
          <w:sz w:val="20"/>
          <w:szCs w:val="20"/>
        </w:rPr>
        <w:t>4. В статье 10. Публичные слушания</w:t>
      </w:r>
    </w:p>
    <w:p w:rsidR="006F0767" w:rsidRPr="007337D2" w:rsidRDefault="006F0767" w:rsidP="006F0767">
      <w:pPr>
        <w:tabs>
          <w:tab w:val="left" w:pos="720"/>
        </w:tabs>
        <w:contextualSpacing/>
        <w:jc w:val="both"/>
        <w:rPr>
          <w:b/>
          <w:sz w:val="20"/>
          <w:szCs w:val="20"/>
        </w:rPr>
      </w:pPr>
      <w:proofErr w:type="gramStart"/>
      <w:r w:rsidRPr="007337D2">
        <w:rPr>
          <w:b/>
          <w:sz w:val="20"/>
          <w:szCs w:val="20"/>
        </w:rPr>
        <w:t>4.1.</w:t>
      </w:r>
      <w:r w:rsidRPr="007337D2">
        <w:rPr>
          <w:sz w:val="20"/>
          <w:szCs w:val="20"/>
        </w:rPr>
        <w:t xml:space="preserve"> часть 3 дополнить пунктом 2.1) следующего содержания: «2.1)проект стратегии социально-экономического развития </w:t>
      </w:r>
      <w:proofErr w:type="spellStart"/>
      <w:r w:rsidRPr="007337D2">
        <w:rPr>
          <w:sz w:val="20"/>
          <w:szCs w:val="20"/>
        </w:rPr>
        <w:t>Студеновского</w:t>
      </w:r>
      <w:proofErr w:type="spellEnd"/>
      <w:r w:rsidRPr="007337D2">
        <w:rPr>
          <w:sz w:val="20"/>
          <w:szCs w:val="20"/>
        </w:rPr>
        <w:t xml:space="preserve"> сельсовета;»</w:t>
      </w:r>
      <w:proofErr w:type="gramEnd"/>
    </w:p>
    <w:p w:rsidR="006F0767" w:rsidRPr="007337D2" w:rsidRDefault="006F0767" w:rsidP="006F0767">
      <w:pPr>
        <w:contextualSpacing/>
        <w:jc w:val="both"/>
        <w:rPr>
          <w:b/>
          <w:sz w:val="20"/>
          <w:szCs w:val="20"/>
        </w:rPr>
      </w:pPr>
      <w:r w:rsidRPr="007337D2">
        <w:rPr>
          <w:b/>
          <w:sz w:val="20"/>
          <w:szCs w:val="20"/>
        </w:rPr>
        <w:t>4.2.</w:t>
      </w:r>
      <w:r w:rsidRPr="007337D2">
        <w:rPr>
          <w:sz w:val="20"/>
          <w:szCs w:val="20"/>
        </w:rPr>
        <w:t>пункт 3 части 3 считать утратившим силу.</w:t>
      </w:r>
    </w:p>
    <w:p w:rsidR="006F0767" w:rsidRPr="007337D2" w:rsidRDefault="006F0767" w:rsidP="006F0767">
      <w:pPr>
        <w:contextualSpacing/>
        <w:jc w:val="both"/>
        <w:rPr>
          <w:sz w:val="20"/>
          <w:szCs w:val="20"/>
        </w:rPr>
      </w:pPr>
      <w:r w:rsidRPr="007337D2">
        <w:rPr>
          <w:b/>
          <w:sz w:val="20"/>
          <w:szCs w:val="20"/>
        </w:rPr>
        <w:t>4.3.</w:t>
      </w:r>
      <w:r w:rsidRPr="007337D2">
        <w:rPr>
          <w:sz w:val="20"/>
          <w:szCs w:val="20"/>
        </w:rPr>
        <w:t xml:space="preserve"> часть 4 изложить в следующей редакции: «4.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6F0767" w:rsidRPr="007337D2" w:rsidRDefault="006F0767" w:rsidP="006F0767">
      <w:pPr>
        <w:contextualSpacing/>
        <w:jc w:val="both"/>
        <w:rPr>
          <w:sz w:val="20"/>
          <w:szCs w:val="20"/>
        </w:rPr>
      </w:pPr>
      <w:r w:rsidRPr="007337D2">
        <w:rPr>
          <w:b/>
          <w:sz w:val="20"/>
          <w:szCs w:val="20"/>
        </w:rPr>
        <w:t>4.4.</w:t>
      </w:r>
      <w:r w:rsidRPr="007337D2">
        <w:rPr>
          <w:sz w:val="20"/>
          <w:szCs w:val="20"/>
        </w:rPr>
        <w:t xml:space="preserve"> дополнить частью 5 следующего содержания: «5. </w:t>
      </w:r>
      <w:proofErr w:type="gramStart"/>
      <w:r w:rsidRPr="007337D2">
        <w:rPr>
          <w:sz w:val="20"/>
          <w:szCs w:val="20"/>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w:t>
      </w:r>
      <w:r w:rsidRPr="007337D2">
        <w:rPr>
          <w:sz w:val="20"/>
          <w:szCs w:val="20"/>
        </w:rPr>
        <w:lastRenderedPageBreak/>
        <w:t xml:space="preserve">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proofErr w:type="spellStart"/>
      <w:r w:rsidRPr="007337D2">
        <w:rPr>
          <w:sz w:val="20"/>
          <w:szCs w:val="20"/>
        </w:rPr>
        <w:t>капитальногостроительства</w:t>
      </w:r>
      <w:proofErr w:type="spellEnd"/>
      <w:proofErr w:type="gramEnd"/>
      <w:r w:rsidRPr="007337D2">
        <w:rPr>
          <w:sz w:val="20"/>
          <w:szCs w:val="20"/>
        </w:rPr>
        <w:t xml:space="preserve">, </w:t>
      </w:r>
      <w:proofErr w:type="gramStart"/>
      <w:r w:rsidRPr="007337D2">
        <w:rPr>
          <w:sz w:val="20"/>
          <w:szCs w:val="20"/>
        </w:rPr>
        <w:t>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6F0767" w:rsidRPr="007337D2" w:rsidRDefault="006F0767" w:rsidP="006F0767">
      <w:pPr>
        <w:jc w:val="both"/>
        <w:rPr>
          <w:b/>
          <w:sz w:val="20"/>
          <w:szCs w:val="20"/>
        </w:rPr>
      </w:pPr>
    </w:p>
    <w:p w:rsidR="006F0767" w:rsidRPr="007337D2" w:rsidRDefault="006F0767" w:rsidP="006F0767">
      <w:pPr>
        <w:contextualSpacing/>
        <w:jc w:val="both"/>
        <w:rPr>
          <w:b/>
          <w:sz w:val="20"/>
          <w:szCs w:val="20"/>
        </w:rPr>
      </w:pPr>
      <w:r w:rsidRPr="007337D2">
        <w:rPr>
          <w:b/>
          <w:sz w:val="20"/>
          <w:szCs w:val="20"/>
        </w:rPr>
        <w:t>5.Встатье 18. Полномочия Совета депутатов</w:t>
      </w:r>
    </w:p>
    <w:p w:rsidR="006F0767" w:rsidRPr="007337D2" w:rsidRDefault="006F0767" w:rsidP="006F0767">
      <w:pPr>
        <w:contextualSpacing/>
        <w:jc w:val="both"/>
        <w:rPr>
          <w:sz w:val="20"/>
          <w:szCs w:val="20"/>
        </w:rPr>
      </w:pPr>
      <w:proofErr w:type="gramStart"/>
      <w:r w:rsidRPr="007337D2">
        <w:rPr>
          <w:b/>
          <w:sz w:val="20"/>
          <w:szCs w:val="20"/>
        </w:rPr>
        <w:t>5.1.</w:t>
      </w:r>
      <w:r w:rsidRPr="007337D2">
        <w:rPr>
          <w:sz w:val="20"/>
          <w:szCs w:val="20"/>
        </w:rPr>
        <w:t>пункт 4 части 1 изложить в следующей редакции: «4) утверждение стратегии социально-экономического развития муниципального образования;»</w:t>
      </w:r>
      <w:proofErr w:type="gramEnd"/>
    </w:p>
    <w:p w:rsidR="006F0767" w:rsidRPr="007337D2" w:rsidRDefault="006F0767" w:rsidP="006F0767">
      <w:pPr>
        <w:contextualSpacing/>
        <w:jc w:val="both"/>
        <w:rPr>
          <w:sz w:val="20"/>
          <w:szCs w:val="20"/>
        </w:rPr>
      </w:pPr>
      <w:proofErr w:type="gramStart"/>
      <w:r w:rsidRPr="007337D2">
        <w:rPr>
          <w:b/>
          <w:sz w:val="20"/>
          <w:szCs w:val="20"/>
        </w:rPr>
        <w:t>5.2.</w:t>
      </w:r>
      <w:r w:rsidRPr="007337D2">
        <w:rPr>
          <w:sz w:val="20"/>
          <w:szCs w:val="20"/>
        </w:rPr>
        <w:t>пункт 23 части 1 изложить в следующей редакции: «23) утверждение правил благоустройства территории поселения, осуществление контроля за их соблюдением;»</w:t>
      </w:r>
      <w:proofErr w:type="gramEnd"/>
    </w:p>
    <w:p w:rsidR="006F0767" w:rsidRPr="007337D2" w:rsidRDefault="006F0767" w:rsidP="006F0767">
      <w:pPr>
        <w:ind w:firstLine="709"/>
        <w:jc w:val="both"/>
        <w:rPr>
          <w:sz w:val="20"/>
          <w:szCs w:val="20"/>
        </w:rPr>
      </w:pPr>
    </w:p>
    <w:p w:rsidR="006F0767" w:rsidRPr="007337D2" w:rsidRDefault="006F0767" w:rsidP="006F0767">
      <w:pPr>
        <w:jc w:val="both"/>
        <w:rPr>
          <w:sz w:val="20"/>
          <w:szCs w:val="20"/>
        </w:rPr>
      </w:pPr>
      <w:r w:rsidRPr="007337D2">
        <w:rPr>
          <w:b/>
          <w:sz w:val="20"/>
          <w:szCs w:val="20"/>
        </w:rPr>
        <w:t xml:space="preserve">6. В статье 25. Досрочное прекращение полномочий главы </w:t>
      </w:r>
      <w:proofErr w:type="spellStart"/>
      <w:r w:rsidRPr="007337D2">
        <w:rPr>
          <w:b/>
          <w:sz w:val="20"/>
          <w:szCs w:val="20"/>
        </w:rPr>
        <w:t>Студеновского</w:t>
      </w:r>
      <w:proofErr w:type="spellEnd"/>
      <w:r w:rsidRPr="007337D2">
        <w:rPr>
          <w:b/>
          <w:sz w:val="20"/>
          <w:szCs w:val="20"/>
        </w:rPr>
        <w:t xml:space="preserve"> сельсовета</w:t>
      </w:r>
    </w:p>
    <w:p w:rsidR="006F0767" w:rsidRPr="007337D2" w:rsidRDefault="006F0767" w:rsidP="006F0767">
      <w:pPr>
        <w:pStyle w:val="ab"/>
        <w:jc w:val="both"/>
        <w:rPr>
          <w:rFonts w:ascii="Times New Roman" w:hAnsi="Times New Roman" w:cs="Times New Roman"/>
          <w:sz w:val="20"/>
          <w:szCs w:val="20"/>
          <w:lang w:val="ru-RU"/>
        </w:rPr>
      </w:pPr>
      <w:r w:rsidRPr="007337D2">
        <w:rPr>
          <w:rFonts w:ascii="Times New Roman" w:hAnsi="Times New Roman"/>
          <w:b/>
          <w:sz w:val="20"/>
          <w:szCs w:val="20"/>
          <w:lang w:val="ru-RU"/>
        </w:rPr>
        <w:t>6.1.</w:t>
      </w:r>
      <w:r w:rsidRPr="007337D2">
        <w:rPr>
          <w:rFonts w:ascii="Times New Roman" w:hAnsi="Times New Roman"/>
          <w:sz w:val="20"/>
          <w:szCs w:val="20"/>
          <w:lang w:val="ru-RU"/>
        </w:rPr>
        <w:t>Часть 2 статьи 25 изложить в следующей редакции: «</w:t>
      </w:r>
      <w:r w:rsidRPr="007337D2">
        <w:rPr>
          <w:rFonts w:ascii="Times New Roman" w:hAnsi="Times New Roman" w:cs="Times New Roman"/>
          <w:sz w:val="20"/>
          <w:szCs w:val="20"/>
          <w:lang w:val="ru-RU"/>
        </w:rPr>
        <w:t>2. В случае</w:t>
      </w:r>
      <w:proofErr w:type="gramStart"/>
      <w:r w:rsidRPr="007337D2">
        <w:rPr>
          <w:rFonts w:ascii="Times New Roman" w:hAnsi="Times New Roman" w:cs="Times New Roman"/>
          <w:sz w:val="20"/>
          <w:szCs w:val="20"/>
          <w:lang w:val="ru-RU"/>
        </w:rPr>
        <w:t>,</w:t>
      </w:r>
      <w:proofErr w:type="gramEnd"/>
      <w:r w:rsidRPr="007337D2">
        <w:rPr>
          <w:rFonts w:ascii="Times New Roman" w:hAnsi="Times New Roman" w:cs="Times New Roman"/>
          <w:sz w:val="20"/>
          <w:szCs w:val="20"/>
          <w:lang w:val="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7337D2">
        <w:rPr>
          <w:rFonts w:ascii="Times New Roman" w:hAnsi="Times New Roman" w:cs="Times New Roman"/>
          <w:sz w:val="20"/>
          <w:szCs w:val="20"/>
          <w:lang w:val="ru-RU"/>
        </w:rPr>
        <w:t>.»</w:t>
      </w:r>
      <w:proofErr w:type="gramEnd"/>
    </w:p>
    <w:p w:rsidR="006F0767" w:rsidRPr="007337D2" w:rsidRDefault="006F0767" w:rsidP="006F0767">
      <w:pPr>
        <w:jc w:val="both"/>
        <w:rPr>
          <w:sz w:val="20"/>
          <w:szCs w:val="20"/>
        </w:rPr>
      </w:pPr>
      <w:r w:rsidRPr="007337D2">
        <w:rPr>
          <w:b/>
          <w:sz w:val="20"/>
          <w:szCs w:val="20"/>
        </w:rPr>
        <w:t>6.2.</w:t>
      </w:r>
      <w:r w:rsidRPr="007337D2">
        <w:rPr>
          <w:sz w:val="20"/>
          <w:szCs w:val="20"/>
        </w:rPr>
        <w:t xml:space="preserve"> Статью 25 дополнить частью 4 следующего содержания:  «4.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F0767" w:rsidRPr="007337D2" w:rsidRDefault="006F0767" w:rsidP="006F0767">
      <w:pPr>
        <w:pStyle w:val="ab"/>
        <w:contextualSpacing/>
        <w:rPr>
          <w:rFonts w:ascii="Times New Roman" w:hAnsi="Times New Roman" w:cs="Times New Roman"/>
          <w:b/>
          <w:sz w:val="20"/>
          <w:szCs w:val="20"/>
        </w:rPr>
      </w:pPr>
      <w:proofErr w:type="gramStart"/>
      <w:r w:rsidRPr="007337D2">
        <w:rPr>
          <w:rFonts w:ascii="Times New Roman" w:hAnsi="Times New Roman" w:cs="Times New Roman"/>
          <w:b/>
          <w:sz w:val="20"/>
          <w:szCs w:val="20"/>
        </w:rPr>
        <w:t xml:space="preserve">7.В </w:t>
      </w:r>
      <w:proofErr w:type="spellStart"/>
      <w:r w:rsidRPr="007337D2">
        <w:rPr>
          <w:rFonts w:ascii="Times New Roman" w:hAnsi="Times New Roman" w:cs="Times New Roman"/>
          <w:b/>
          <w:sz w:val="20"/>
          <w:szCs w:val="20"/>
        </w:rPr>
        <w:t>статье</w:t>
      </w:r>
      <w:proofErr w:type="spellEnd"/>
      <w:r w:rsidRPr="007337D2">
        <w:rPr>
          <w:rFonts w:ascii="Times New Roman" w:hAnsi="Times New Roman" w:cs="Times New Roman"/>
          <w:b/>
          <w:sz w:val="20"/>
          <w:szCs w:val="20"/>
        </w:rPr>
        <w:t xml:space="preserve"> 27.</w:t>
      </w:r>
      <w:proofErr w:type="gramEnd"/>
      <w:r w:rsidRPr="007337D2">
        <w:rPr>
          <w:rFonts w:ascii="Times New Roman" w:hAnsi="Times New Roman" w:cs="Times New Roman"/>
          <w:b/>
          <w:sz w:val="20"/>
          <w:szCs w:val="20"/>
        </w:rPr>
        <w:t xml:space="preserve"> </w:t>
      </w:r>
      <w:proofErr w:type="spellStart"/>
      <w:r w:rsidRPr="007337D2">
        <w:rPr>
          <w:rFonts w:ascii="Times New Roman" w:hAnsi="Times New Roman" w:cs="Times New Roman"/>
          <w:b/>
          <w:sz w:val="20"/>
          <w:szCs w:val="20"/>
        </w:rPr>
        <w:t>Полномочия</w:t>
      </w:r>
      <w:proofErr w:type="spellEnd"/>
      <w:r w:rsidRPr="007337D2">
        <w:rPr>
          <w:rFonts w:ascii="Times New Roman" w:hAnsi="Times New Roman" w:cs="Times New Roman"/>
          <w:b/>
          <w:sz w:val="20"/>
          <w:szCs w:val="20"/>
        </w:rPr>
        <w:t xml:space="preserve"> </w:t>
      </w:r>
      <w:proofErr w:type="spellStart"/>
      <w:r w:rsidRPr="007337D2">
        <w:rPr>
          <w:rFonts w:ascii="Times New Roman" w:hAnsi="Times New Roman" w:cs="Times New Roman"/>
          <w:b/>
          <w:sz w:val="20"/>
          <w:szCs w:val="20"/>
        </w:rPr>
        <w:t>Администрации</w:t>
      </w:r>
      <w:proofErr w:type="spellEnd"/>
    </w:p>
    <w:p w:rsidR="006F0767" w:rsidRPr="007337D2" w:rsidRDefault="006F0767" w:rsidP="006F0767">
      <w:pPr>
        <w:contextualSpacing/>
        <w:jc w:val="both"/>
        <w:rPr>
          <w:sz w:val="20"/>
          <w:szCs w:val="20"/>
        </w:rPr>
      </w:pPr>
      <w:r w:rsidRPr="007337D2">
        <w:rPr>
          <w:b/>
          <w:sz w:val="20"/>
          <w:szCs w:val="20"/>
        </w:rPr>
        <w:t>7.1.</w:t>
      </w:r>
      <w:r w:rsidRPr="007337D2">
        <w:rPr>
          <w:sz w:val="20"/>
          <w:szCs w:val="20"/>
        </w:rPr>
        <w:t>Часть 5 статьи 27 изложить в следующей редакции: «5) организации в границах поселения электро- и газоснабжения населения в пределах полномочий, установленных законодательством Российской Федерации</w:t>
      </w:r>
      <w:proofErr w:type="gramStart"/>
      <w:r w:rsidRPr="007337D2">
        <w:rPr>
          <w:sz w:val="20"/>
          <w:szCs w:val="20"/>
        </w:rPr>
        <w:t>;»</w:t>
      </w:r>
      <w:proofErr w:type="gramEnd"/>
    </w:p>
    <w:p w:rsidR="006F0767" w:rsidRPr="007337D2" w:rsidRDefault="006F0767" w:rsidP="006F0767">
      <w:pPr>
        <w:contextualSpacing/>
        <w:jc w:val="both"/>
        <w:rPr>
          <w:sz w:val="20"/>
          <w:szCs w:val="20"/>
        </w:rPr>
      </w:pPr>
      <w:r w:rsidRPr="007337D2">
        <w:rPr>
          <w:b/>
          <w:sz w:val="20"/>
          <w:szCs w:val="20"/>
        </w:rPr>
        <w:t>7.2.</w:t>
      </w:r>
      <w:r w:rsidRPr="007337D2">
        <w:rPr>
          <w:sz w:val="20"/>
          <w:szCs w:val="20"/>
        </w:rPr>
        <w:t>пункт 6 исключить;</w:t>
      </w:r>
    </w:p>
    <w:p w:rsidR="006F0767" w:rsidRPr="007337D2" w:rsidRDefault="006F0767" w:rsidP="006F0767">
      <w:pPr>
        <w:contextualSpacing/>
        <w:jc w:val="both"/>
        <w:rPr>
          <w:sz w:val="20"/>
          <w:szCs w:val="20"/>
        </w:rPr>
      </w:pPr>
      <w:r w:rsidRPr="007337D2">
        <w:rPr>
          <w:b/>
          <w:sz w:val="20"/>
          <w:szCs w:val="20"/>
        </w:rPr>
        <w:t>7.3.</w:t>
      </w:r>
      <w:r w:rsidRPr="007337D2">
        <w:rPr>
          <w:sz w:val="20"/>
          <w:szCs w:val="20"/>
        </w:rPr>
        <w:t>пункт12 исключить;</w:t>
      </w:r>
    </w:p>
    <w:p w:rsidR="006F0767" w:rsidRPr="007337D2" w:rsidRDefault="006F0767" w:rsidP="006F0767">
      <w:pPr>
        <w:contextualSpacing/>
        <w:jc w:val="both"/>
        <w:rPr>
          <w:sz w:val="20"/>
          <w:szCs w:val="20"/>
        </w:rPr>
      </w:pPr>
      <w:proofErr w:type="gramStart"/>
      <w:r w:rsidRPr="007337D2">
        <w:rPr>
          <w:b/>
          <w:sz w:val="20"/>
          <w:szCs w:val="20"/>
        </w:rPr>
        <w:t>7.4.</w:t>
      </w:r>
      <w:r w:rsidRPr="007337D2">
        <w:rPr>
          <w:sz w:val="20"/>
          <w:szCs w:val="20"/>
        </w:rPr>
        <w:t>пункт 20 статьи 27 изложить в следующей редакции:</w:t>
      </w:r>
      <w:r w:rsidRPr="007337D2">
        <w:rPr>
          <w:b/>
          <w:sz w:val="20"/>
          <w:szCs w:val="20"/>
        </w:rPr>
        <w:t xml:space="preserve"> «</w:t>
      </w:r>
      <w:r w:rsidRPr="007337D2">
        <w:rPr>
          <w:sz w:val="20"/>
          <w:szCs w:val="20"/>
        </w:rPr>
        <w:t xml:space="preserve"> 20)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6F0767" w:rsidRPr="007337D2" w:rsidRDefault="006F0767" w:rsidP="006F0767">
      <w:pPr>
        <w:contextualSpacing/>
        <w:jc w:val="both"/>
        <w:rPr>
          <w:sz w:val="20"/>
          <w:szCs w:val="20"/>
        </w:rPr>
      </w:pPr>
      <w:proofErr w:type="gramStart"/>
      <w:r w:rsidRPr="007337D2">
        <w:rPr>
          <w:b/>
          <w:sz w:val="20"/>
          <w:szCs w:val="20"/>
        </w:rPr>
        <w:t>7.5.</w:t>
      </w:r>
      <w:r w:rsidRPr="007337D2">
        <w:rPr>
          <w:sz w:val="20"/>
          <w:szCs w:val="20"/>
        </w:rPr>
        <w:t xml:space="preserve"> пункт 32 статьи 27 изложить в следующей редакции: «32) организация сбора статистических показателей, характеризующих состояние экономики и социальной сферы </w:t>
      </w:r>
      <w:proofErr w:type="spellStart"/>
      <w:r w:rsidRPr="007337D2">
        <w:rPr>
          <w:sz w:val="20"/>
          <w:szCs w:val="20"/>
        </w:rPr>
        <w:t>Студеновского</w:t>
      </w:r>
      <w:proofErr w:type="spellEnd"/>
      <w:r w:rsidRPr="007337D2">
        <w:rPr>
          <w:sz w:val="20"/>
          <w:szCs w:val="20"/>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roofErr w:type="gramEnd"/>
    </w:p>
    <w:p w:rsidR="006F0767" w:rsidRPr="007337D2" w:rsidRDefault="006F0767" w:rsidP="006F0767">
      <w:pPr>
        <w:shd w:val="clear" w:color="auto" w:fill="FFFFFF"/>
        <w:tabs>
          <w:tab w:val="left" w:pos="8630"/>
        </w:tabs>
        <w:spacing w:before="134"/>
        <w:contextualSpacing/>
        <w:jc w:val="both"/>
        <w:rPr>
          <w:sz w:val="20"/>
          <w:szCs w:val="20"/>
        </w:rPr>
      </w:pPr>
      <w:proofErr w:type="gramStart"/>
      <w:r w:rsidRPr="007337D2">
        <w:rPr>
          <w:b/>
          <w:sz w:val="20"/>
          <w:szCs w:val="20"/>
        </w:rPr>
        <w:t>7.6.</w:t>
      </w:r>
      <w:r w:rsidRPr="007337D2">
        <w:rPr>
          <w:sz w:val="20"/>
          <w:szCs w:val="20"/>
        </w:rPr>
        <w:t>пункт 49) исключить;</w:t>
      </w:r>
      <w:proofErr w:type="gramEnd"/>
    </w:p>
    <w:p w:rsidR="006F0767" w:rsidRPr="007337D2" w:rsidRDefault="006F0767" w:rsidP="006F0767">
      <w:pPr>
        <w:autoSpaceDE w:val="0"/>
        <w:autoSpaceDN w:val="0"/>
        <w:adjustRightInd w:val="0"/>
        <w:contextualSpacing/>
        <w:jc w:val="both"/>
        <w:rPr>
          <w:sz w:val="20"/>
          <w:szCs w:val="20"/>
        </w:rPr>
      </w:pPr>
      <w:proofErr w:type="gramStart"/>
      <w:r w:rsidRPr="007337D2">
        <w:rPr>
          <w:b/>
          <w:sz w:val="20"/>
          <w:szCs w:val="20"/>
        </w:rPr>
        <w:t>7.7.</w:t>
      </w:r>
      <w:r w:rsidRPr="007337D2">
        <w:rPr>
          <w:sz w:val="20"/>
          <w:szCs w:val="20"/>
        </w:rPr>
        <w:t xml:space="preserve"> пунктом  63 следующего содержания: «63)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roofErr w:type="gramEnd"/>
    </w:p>
    <w:p w:rsidR="006F0767" w:rsidRPr="00573AE2" w:rsidRDefault="006F0767" w:rsidP="006F0767">
      <w:pPr>
        <w:shd w:val="clear" w:color="auto" w:fill="FFFFFF"/>
        <w:tabs>
          <w:tab w:val="left" w:pos="8630"/>
        </w:tabs>
        <w:spacing w:before="134"/>
        <w:jc w:val="both"/>
        <w:rPr>
          <w:sz w:val="20"/>
          <w:szCs w:val="20"/>
        </w:rPr>
      </w:pPr>
    </w:p>
    <w:p w:rsidR="00223FA8" w:rsidRPr="00573AE2" w:rsidRDefault="00223FA8" w:rsidP="00223FA8">
      <w:pPr>
        <w:autoSpaceDE w:val="0"/>
        <w:autoSpaceDN w:val="0"/>
        <w:adjustRightInd w:val="0"/>
        <w:jc w:val="center"/>
        <w:rPr>
          <w:rFonts w:ascii="Times New Roman CYR" w:hAnsi="Times New Roman CYR" w:cs="Times New Roman CYR"/>
          <w:b/>
          <w:bCs/>
          <w:sz w:val="20"/>
          <w:szCs w:val="20"/>
        </w:rPr>
      </w:pPr>
      <w:r w:rsidRPr="00573AE2">
        <w:rPr>
          <w:rFonts w:ascii="Times New Roman CYR" w:hAnsi="Times New Roman CYR" w:cs="Times New Roman CYR"/>
          <w:b/>
          <w:bCs/>
          <w:sz w:val="20"/>
          <w:szCs w:val="20"/>
        </w:rPr>
        <w:t xml:space="preserve">АДМИНИСТРАЦИЯ  </w:t>
      </w:r>
    </w:p>
    <w:p w:rsidR="00223FA8" w:rsidRPr="00573AE2" w:rsidRDefault="00223FA8" w:rsidP="00223FA8">
      <w:pPr>
        <w:autoSpaceDE w:val="0"/>
        <w:autoSpaceDN w:val="0"/>
        <w:adjustRightInd w:val="0"/>
        <w:jc w:val="center"/>
        <w:rPr>
          <w:rFonts w:ascii="Times New Roman CYR" w:hAnsi="Times New Roman CYR" w:cs="Times New Roman CYR"/>
          <w:b/>
          <w:bCs/>
          <w:sz w:val="20"/>
          <w:szCs w:val="20"/>
        </w:rPr>
      </w:pPr>
      <w:r w:rsidRPr="00573AE2">
        <w:rPr>
          <w:rFonts w:ascii="Times New Roman CYR" w:hAnsi="Times New Roman CYR" w:cs="Times New Roman CYR"/>
          <w:b/>
          <w:bCs/>
          <w:sz w:val="20"/>
          <w:szCs w:val="20"/>
        </w:rPr>
        <w:t>СТУДЕНОВСКОГО СЕЛЬСОВЕТА</w:t>
      </w:r>
    </w:p>
    <w:p w:rsidR="00223FA8" w:rsidRPr="00573AE2" w:rsidRDefault="00223FA8" w:rsidP="00223FA8">
      <w:pPr>
        <w:autoSpaceDE w:val="0"/>
        <w:autoSpaceDN w:val="0"/>
        <w:adjustRightInd w:val="0"/>
        <w:jc w:val="center"/>
        <w:rPr>
          <w:rFonts w:ascii="Times New Roman CYR" w:hAnsi="Times New Roman CYR" w:cs="Times New Roman CYR"/>
          <w:b/>
          <w:bCs/>
          <w:sz w:val="20"/>
          <w:szCs w:val="20"/>
        </w:rPr>
      </w:pPr>
      <w:r w:rsidRPr="00573AE2">
        <w:rPr>
          <w:rFonts w:ascii="Times New Roman CYR" w:hAnsi="Times New Roman CYR" w:cs="Times New Roman CYR"/>
          <w:b/>
          <w:bCs/>
          <w:sz w:val="20"/>
          <w:szCs w:val="20"/>
        </w:rPr>
        <w:t>КАРАСУКСКОГО  РАЙОНА НОВОСИБИРСКОЙ ОБЛАСТИ</w:t>
      </w:r>
    </w:p>
    <w:p w:rsidR="00223FA8" w:rsidRPr="00573AE2" w:rsidRDefault="00223FA8" w:rsidP="00223FA8">
      <w:pPr>
        <w:autoSpaceDE w:val="0"/>
        <w:autoSpaceDN w:val="0"/>
        <w:adjustRightInd w:val="0"/>
        <w:jc w:val="center"/>
        <w:rPr>
          <w:b/>
          <w:bCs/>
          <w:sz w:val="20"/>
          <w:szCs w:val="20"/>
        </w:rPr>
      </w:pPr>
    </w:p>
    <w:p w:rsidR="00223FA8" w:rsidRPr="00573AE2" w:rsidRDefault="00223FA8" w:rsidP="00223FA8">
      <w:pPr>
        <w:keepNext/>
        <w:autoSpaceDE w:val="0"/>
        <w:autoSpaceDN w:val="0"/>
        <w:adjustRightInd w:val="0"/>
        <w:spacing w:before="240" w:after="60"/>
        <w:jc w:val="center"/>
        <w:rPr>
          <w:rFonts w:ascii="Times New Roman CYR" w:hAnsi="Times New Roman CYR" w:cs="Times New Roman CYR"/>
          <w:sz w:val="20"/>
          <w:szCs w:val="20"/>
        </w:rPr>
      </w:pPr>
      <w:r w:rsidRPr="00573AE2">
        <w:rPr>
          <w:rFonts w:ascii="Times New Roman CYR" w:hAnsi="Times New Roman CYR" w:cs="Times New Roman CYR"/>
          <w:b/>
          <w:bCs/>
          <w:sz w:val="20"/>
          <w:szCs w:val="20"/>
        </w:rPr>
        <w:t xml:space="preserve">ПОСТАНОВЛЕНИЕ </w:t>
      </w:r>
    </w:p>
    <w:p w:rsidR="00223FA8" w:rsidRPr="00573AE2" w:rsidRDefault="00223FA8" w:rsidP="00223FA8">
      <w:pPr>
        <w:autoSpaceDE w:val="0"/>
        <w:autoSpaceDN w:val="0"/>
        <w:adjustRightInd w:val="0"/>
        <w:spacing w:line="259" w:lineRule="atLeast"/>
        <w:ind w:firstLine="709"/>
        <w:jc w:val="right"/>
        <w:rPr>
          <w:rFonts w:ascii="Calibri" w:hAnsi="Calibri" w:cs="Calibri"/>
          <w:sz w:val="20"/>
          <w:szCs w:val="20"/>
        </w:rPr>
      </w:pPr>
    </w:p>
    <w:p w:rsidR="00223FA8" w:rsidRPr="00573AE2" w:rsidRDefault="00223FA8" w:rsidP="00223FA8">
      <w:pPr>
        <w:tabs>
          <w:tab w:val="right" w:pos="9921"/>
        </w:tabs>
        <w:autoSpaceDE w:val="0"/>
        <w:autoSpaceDN w:val="0"/>
        <w:adjustRightInd w:val="0"/>
        <w:spacing w:line="259" w:lineRule="atLeast"/>
        <w:ind w:firstLine="709"/>
        <w:rPr>
          <w:rFonts w:ascii="Times New Roman CYR" w:hAnsi="Times New Roman CYR" w:cs="Times New Roman CYR"/>
          <w:sz w:val="20"/>
          <w:szCs w:val="20"/>
        </w:rPr>
      </w:pPr>
      <w:r w:rsidRPr="00573AE2">
        <w:rPr>
          <w:sz w:val="20"/>
          <w:szCs w:val="20"/>
        </w:rPr>
        <w:t xml:space="preserve">12.03.2018г.                                                                                          № 45     </w:t>
      </w:r>
      <w:r w:rsidRPr="00573AE2">
        <w:rPr>
          <w:rFonts w:ascii="Calibri" w:hAnsi="Calibri" w:cs="Calibri"/>
          <w:sz w:val="20"/>
          <w:szCs w:val="20"/>
        </w:rPr>
        <w:tab/>
        <w:t xml:space="preserve"> </w:t>
      </w:r>
    </w:p>
    <w:p w:rsidR="00223FA8" w:rsidRPr="00573AE2" w:rsidRDefault="00223FA8" w:rsidP="00223FA8">
      <w:pPr>
        <w:autoSpaceDE w:val="0"/>
        <w:autoSpaceDN w:val="0"/>
        <w:adjustRightInd w:val="0"/>
        <w:spacing w:line="259" w:lineRule="atLeast"/>
        <w:ind w:firstLine="709"/>
        <w:jc w:val="both"/>
        <w:rPr>
          <w:sz w:val="20"/>
          <w:szCs w:val="20"/>
        </w:rPr>
      </w:pPr>
    </w:p>
    <w:p w:rsidR="00223FA8" w:rsidRPr="00573AE2" w:rsidRDefault="00223FA8" w:rsidP="00223FA8">
      <w:pPr>
        <w:autoSpaceDE w:val="0"/>
        <w:autoSpaceDN w:val="0"/>
        <w:adjustRightInd w:val="0"/>
        <w:spacing w:line="259" w:lineRule="atLeast"/>
        <w:jc w:val="center"/>
        <w:rPr>
          <w:sz w:val="20"/>
          <w:szCs w:val="20"/>
        </w:rPr>
      </w:pPr>
      <w:r w:rsidRPr="00573AE2">
        <w:rPr>
          <w:sz w:val="20"/>
          <w:szCs w:val="20"/>
        </w:rPr>
        <w:t xml:space="preserve">Об утверждении Положения о критериях оценки, подведении итогов и размере </w:t>
      </w:r>
      <w:r w:rsidRPr="00573AE2">
        <w:rPr>
          <w:color w:val="000000"/>
          <w:sz w:val="20"/>
          <w:szCs w:val="20"/>
        </w:rPr>
        <w:t>денежной премии</w:t>
      </w:r>
      <w:r w:rsidRPr="00573AE2">
        <w:rPr>
          <w:sz w:val="20"/>
          <w:szCs w:val="20"/>
        </w:rPr>
        <w:t xml:space="preserve"> по итогам работы старост </w:t>
      </w:r>
      <w:proofErr w:type="spellStart"/>
      <w:r w:rsidRPr="00573AE2">
        <w:rPr>
          <w:sz w:val="20"/>
          <w:szCs w:val="20"/>
        </w:rPr>
        <w:t>Студеновского</w:t>
      </w:r>
      <w:proofErr w:type="spellEnd"/>
      <w:r w:rsidRPr="00573AE2">
        <w:rPr>
          <w:sz w:val="20"/>
          <w:szCs w:val="20"/>
        </w:rPr>
        <w:t xml:space="preserve">  сельсовета Карасукского района Новосибирской области</w:t>
      </w:r>
    </w:p>
    <w:p w:rsidR="00223FA8" w:rsidRPr="00573AE2" w:rsidRDefault="00223FA8" w:rsidP="00223FA8">
      <w:pPr>
        <w:autoSpaceDE w:val="0"/>
        <w:autoSpaceDN w:val="0"/>
        <w:adjustRightInd w:val="0"/>
        <w:spacing w:line="259" w:lineRule="atLeast"/>
        <w:ind w:firstLine="709"/>
        <w:jc w:val="center"/>
        <w:rPr>
          <w:b/>
          <w:sz w:val="20"/>
          <w:szCs w:val="20"/>
        </w:rPr>
      </w:pPr>
    </w:p>
    <w:p w:rsidR="00223FA8" w:rsidRPr="00573AE2" w:rsidRDefault="00223FA8" w:rsidP="00223FA8">
      <w:pPr>
        <w:autoSpaceDE w:val="0"/>
        <w:autoSpaceDN w:val="0"/>
        <w:adjustRightInd w:val="0"/>
        <w:spacing w:line="259" w:lineRule="atLeast"/>
        <w:ind w:firstLine="709"/>
        <w:jc w:val="both"/>
        <w:rPr>
          <w:rFonts w:ascii="Times New Roman CYR" w:hAnsi="Times New Roman CYR" w:cs="Times New Roman CYR"/>
          <w:iCs/>
          <w:color w:val="000000"/>
          <w:sz w:val="20"/>
          <w:szCs w:val="20"/>
        </w:rPr>
      </w:pPr>
      <w:r w:rsidRPr="00573AE2">
        <w:rPr>
          <w:sz w:val="20"/>
          <w:szCs w:val="20"/>
        </w:rPr>
        <w:t xml:space="preserve"> </w:t>
      </w:r>
      <w:proofErr w:type="gramStart"/>
      <w:r w:rsidRPr="00573AE2">
        <w:rPr>
          <w:rFonts w:ascii="Times New Roman CYR" w:hAnsi="Times New Roman CYR" w:cs="Times New Roman CYR"/>
          <w:sz w:val="20"/>
          <w:szCs w:val="20"/>
        </w:rPr>
        <w:t xml:space="preserve">В соответствии со статьей 33 Федерального закона от 06.10.2003 № 131-ФЗ </w:t>
      </w:r>
      <w:r w:rsidRPr="00573AE2">
        <w:rPr>
          <w:sz w:val="20"/>
          <w:szCs w:val="20"/>
        </w:rPr>
        <w:t>«</w:t>
      </w:r>
      <w:r w:rsidRPr="00573AE2">
        <w:rPr>
          <w:rFonts w:ascii="Times New Roman CYR" w:hAnsi="Times New Roman CYR" w:cs="Times New Roman CYR"/>
          <w:sz w:val="20"/>
          <w:szCs w:val="20"/>
        </w:rPr>
        <w:t>Об общих принципах организации местного самоуправления в Российской Федерации</w:t>
      </w:r>
      <w:r w:rsidRPr="00573AE2">
        <w:rPr>
          <w:sz w:val="20"/>
          <w:szCs w:val="20"/>
        </w:rPr>
        <w:t xml:space="preserve">», </w:t>
      </w:r>
      <w:r w:rsidRPr="00573AE2">
        <w:rPr>
          <w:rFonts w:ascii="Times New Roman CYR" w:hAnsi="Times New Roman CYR" w:cs="Times New Roman CYR"/>
          <w:sz w:val="20"/>
          <w:szCs w:val="20"/>
        </w:rPr>
        <w:t xml:space="preserve">статьей 3 Закона Новосибирской области от 28.12.2016 №132-ОЗ </w:t>
      </w:r>
      <w:r w:rsidRPr="00573AE2">
        <w:rPr>
          <w:sz w:val="20"/>
          <w:szCs w:val="20"/>
        </w:rPr>
        <w:t>«</w:t>
      </w:r>
      <w:r w:rsidRPr="00573AE2">
        <w:rPr>
          <w:rFonts w:ascii="Times New Roman CYR" w:hAnsi="Times New Roman CYR" w:cs="Times New Roman CYR"/>
          <w:sz w:val="20"/>
          <w:szCs w:val="20"/>
        </w:rPr>
        <w:t>О старостах сельских населенных пунктов в Новосибирской области</w:t>
      </w:r>
      <w:r w:rsidRPr="00573AE2">
        <w:rPr>
          <w:sz w:val="20"/>
          <w:szCs w:val="20"/>
        </w:rPr>
        <w:t xml:space="preserve">», </w:t>
      </w:r>
      <w:r w:rsidRPr="00573AE2">
        <w:rPr>
          <w:rFonts w:ascii="Times New Roman CYR" w:hAnsi="Times New Roman CYR" w:cs="Times New Roman CYR"/>
          <w:sz w:val="20"/>
          <w:szCs w:val="20"/>
        </w:rPr>
        <w:t xml:space="preserve">статьей 16 Устава </w:t>
      </w:r>
      <w:proofErr w:type="spellStart"/>
      <w:r w:rsidRPr="00573AE2">
        <w:rPr>
          <w:rFonts w:ascii="Times New Roman CYR" w:hAnsi="Times New Roman CYR" w:cs="Times New Roman CYR"/>
          <w:sz w:val="20"/>
          <w:szCs w:val="20"/>
        </w:rPr>
        <w:t>Студеновского</w:t>
      </w:r>
      <w:proofErr w:type="spellEnd"/>
      <w:r w:rsidRPr="00573AE2">
        <w:rPr>
          <w:rFonts w:ascii="Times New Roman CYR" w:hAnsi="Times New Roman CYR" w:cs="Times New Roman CYR"/>
          <w:sz w:val="20"/>
          <w:szCs w:val="20"/>
        </w:rPr>
        <w:t xml:space="preserve"> сельсовета Карасукского района Новосибирской области, Совет депутатов </w:t>
      </w:r>
      <w:r w:rsidRPr="00573AE2">
        <w:rPr>
          <w:rFonts w:ascii="Times New Roman CYR" w:hAnsi="Times New Roman CYR" w:cs="Times New Roman CYR"/>
          <w:iCs/>
          <w:color w:val="000000"/>
          <w:sz w:val="20"/>
          <w:szCs w:val="20"/>
        </w:rPr>
        <w:t xml:space="preserve"> сельсовета Карасукского района Новосибирской области</w:t>
      </w:r>
      <w:proofErr w:type="gramEnd"/>
    </w:p>
    <w:p w:rsidR="00223FA8" w:rsidRPr="00573AE2" w:rsidRDefault="00223FA8" w:rsidP="00223FA8">
      <w:pPr>
        <w:autoSpaceDE w:val="0"/>
        <w:autoSpaceDN w:val="0"/>
        <w:adjustRightInd w:val="0"/>
        <w:spacing w:line="259" w:lineRule="atLeast"/>
        <w:jc w:val="both"/>
        <w:rPr>
          <w:rFonts w:ascii="Times New Roman CYR" w:hAnsi="Times New Roman CYR" w:cs="Times New Roman CYR"/>
          <w:b/>
          <w:iCs/>
          <w:color w:val="000000"/>
          <w:sz w:val="20"/>
          <w:szCs w:val="20"/>
        </w:rPr>
      </w:pPr>
      <w:r w:rsidRPr="00573AE2">
        <w:rPr>
          <w:rFonts w:ascii="Times New Roman CYR" w:hAnsi="Times New Roman CYR" w:cs="Times New Roman CYR"/>
          <w:b/>
          <w:iCs/>
          <w:color w:val="000000"/>
          <w:sz w:val="20"/>
          <w:szCs w:val="20"/>
        </w:rPr>
        <w:t>ПОСТАНОВЛЯЮ:</w:t>
      </w:r>
    </w:p>
    <w:p w:rsidR="00223FA8" w:rsidRPr="00573AE2" w:rsidRDefault="00223FA8" w:rsidP="00223FA8">
      <w:pPr>
        <w:autoSpaceDE w:val="0"/>
        <w:autoSpaceDN w:val="0"/>
        <w:adjustRightInd w:val="0"/>
        <w:spacing w:line="259" w:lineRule="atLeast"/>
        <w:ind w:firstLine="709"/>
        <w:jc w:val="both"/>
        <w:rPr>
          <w:sz w:val="20"/>
          <w:szCs w:val="20"/>
        </w:rPr>
      </w:pPr>
      <w:r w:rsidRPr="00573AE2">
        <w:rPr>
          <w:rFonts w:ascii="Times New Roman CYR" w:hAnsi="Times New Roman CYR" w:cs="Times New Roman CYR"/>
          <w:iCs/>
          <w:color w:val="000000"/>
          <w:sz w:val="20"/>
          <w:szCs w:val="20"/>
        </w:rPr>
        <w:t xml:space="preserve">1. Утвердить прилагаемое Положение о </w:t>
      </w:r>
      <w:r w:rsidRPr="00573AE2">
        <w:rPr>
          <w:sz w:val="20"/>
          <w:szCs w:val="20"/>
        </w:rPr>
        <w:t xml:space="preserve">критериях оценки, подведении итогов и размере </w:t>
      </w:r>
      <w:r w:rsidRPr="00573AE2">
        <w:rPr>
          <w:color w:val="000000"/>
          <w:sz w:val="20"/>
          <w:szCs w:val="20"/>
        </w:rPr>
        <w:t>денежной премии</w:t>
      </w:r>
      <w:r w:rsidRPr="00573AE2">
        <w:rPr>
          <w:sz w:val="20"/>
          <w:szCs w:val="20"/>
        </w:rPr>
        <w:t xml:space="preserve"> по итогам работы старост </w:t>
      </w:r>
      <w:proofErr w:type="spellStart"/>
      <w:r w:rsidRPr="00573AE2">
        <w:rPr>
          <w:sz w:val="20"/>
          <w:szCs w:val="20"/>
        </w:rPr>
        <w:t>Студеновского</w:t>
      </w:r>
      <w:proofErr w:type="spellEnd"/>
      <w:r w:rsidRPr="00573AE2">
        <w:rPr>
          <w:sz w:val="20"/>
          <w:szCs w:val="20"/>
        </w:rPr>
        <w:t xml:space="preserve"> сельсовета Карасукского района Новосибирской области.</w:t>
      </w:r>
    </w:p>
    <w:p w:rsidR="00223FA8" w:rsidRPr="00573AE2" w:rsidRDefault="00223FA8" w:rsidP="00223FA8">
      <w:pPr>
        <w:autoSpaceDE w:val="0"/>
        <w:autoSpaceDN w:val="0"/>
        <w:adjustRightInd w:val="0"/>
        <w:jc w:val="both"/>
        <w:rPr>
          <w:sz w:val="20"/>
          <w:szCs w:val="20"/>
        </w:rPr>
      </w:pPr>
      <w:r w:rsidRPr="00573AE2">
        <w:rPr>
          <w:sz w:val="20"/>
          <w:szCs w:val="20"/>
        </w:rPr>
        <w:t xml:space="preserve">          2. Утвердить состав комиссии по подведению итогов работы старост </w:t>
      </w:r>
      <w:proofErr w:type="spellStart"/>
      <w:r w:rsidRPr="00573AE2">
        <w:rPr>
          <w:sz w:val="20"/>
          <w:szCs w:val="20"/>
        </w:rPr>
        <w:t>Студеновского</w:t>
      </w:r>
      <w:proofErr w:type="spellEnd"/>
      <w:r w:rsidRPr="00573AE2">
        <w:rPr>
          <w:sz w:val="20"/>
          <w:szCs w:val="20"/>
        </w:rPr>
        <w:t xml:space="preserve"> сельсовета Карасукского района Новосибирской области.</w:t>
      </w:r>
    </w:p>
    <w:p w:rsidR="00223FA8" w:rsidRPr="00573AE2" w:rsidRDefault="00223FA8" w:rsidP="00223FA8">
      <w:pPr>
        <w:autoSpaceDE w:val="0"/>
        <w:autoSpaceDN w:val="0"/>
        <w:adjustRightInd w:val="0"/>
        <w:jc w:val="both"/>
        <w:rPr>
          <w:rFonts w:ascii="Times New Roman CYR" w:hAnsi="Times New Roman CYR" w:cs="Times New Roman CYR"/>
          <w:sz w:val="20"/>
          <w:szCs w:val="20"/>
        </w:rPr>
      </w:pPr>
      <w:r w:rsidRPr="00573AE2">
        <w:rPr>
          <w:sz w:val="20"/>
          <w:szCs w:val="20"/>
        </w:rPr>
        <w:t xml:space="preserve">          3. </w:t>
      </w:r>
      <w:r w:rsidRPr="00573AE2">
        <w:rPr>
          <w:rFonts w:ascii="Times New Roman CYR" w:hAnsi="Times New Roman CYR" w:cs="Times New Roman CYR"/>
          <w:sz w:val="20"/>
          <w:szCs w:val="20"/>
        </w:rPr>
        <w:t xml:space="preserve">Опубликовать данное постановление в Вестнике </w:t>
      </w:r>
      <w:proofErr w:type="spellStart"/>
      <w:r w:rsidRPr="00573AE2">
        <w:rPr>
          <w:sz w:val="20"/>
          <w:szCs w:val="20"/>
        </w:rPr>
        <w:t>Студеновского</w:t>
      </w:r>
      <w:proofErr w:type="spellEnd"/>
      <w:r w:rsidRPr="00573AE2">
        <w:rPr>
          <w:rFonts w:ascii="Times New Roman CYR" w:hAnsi="Times New Roman CYR" w:cs="Times New Roman CYR"/>
          <w:sz w:val="20"/>
          <w:szCs w:val="20"/>
        </w:rPr>
        <w:t xml:space="preserve"> Карасукского района Новосибирской области, а также разместить на официальном сайте администрации </w:t>
      </w:r>
      <w:proofErr w:type="spellStart"/>
      <w:r w:rsidRPr="00573AE2">
        <w:rPr>
          <w:sz w:val="20"/>
          <w:szCs w:val="20"/>
        </w:rPr>
        <w:t>Студеновского</w:t>
      </w:r>
      <w:proofErr w:type="spellEnd"/>
      <w:r w:rsidRPr="00573AE2">
        <w:rPr>
          <w:rFonts w:ascii="Times New Roman CYR" w:hAnsi="Times New Roman CYR" w:cs="Times New Roman CYR"/>
          <w:sz w:val="20"/>
          <w:szCs w:val="20"/>
        </w:rPr>
        <w:t xml:space="preserve">  сельсовета и в сети Интернет.</w:t>
      </w:r>
    </w:p>
    <w:p w:rsidR="00223FA8" w:rsidRPr="00573AE2" w:rsidRDefault="00223FA8" w:rsidP="00223FA8">
      <w:pPr>
        <w:autoSpaceDE w:val="0"/>
        <w:autoSpaceDN w:val="0"/>
        <w:adjustRightInd w:val="0"/>
        <w:jc w:val="both"/>
        <w:rPr>
          <w:rFonts w:ascii="Times New Roman CYR" w:hAnsi="Times New Roman CYR" w:cs="Times New Roman CYR"/>
          <w:sz w:val="20"/>
          <w:szCs w:val="20"/>
        </w:rPr>
      </w:pPr>
      <w:r w:rsidRPr="00573AE2">
        <w:rPr>
          <w:sz w:val="20"/>
          <w:szCs w:val="20"/>
        </w:rPr>
        <w:t xml:space="preserve">          4. </w:t>
      </w:r>
      <w:proofErr w:type="gramStart"/>
      <w:r w:rsidRPr="00573AE2">
        <w:rPr>
          <w:rFonts w:ascii="Times New Roman CYR" w:hAnsi="Times New Roman CYR" w:cs="Times New Roman CYR"/>
          <w:sz w:val="20"/>
          <w:szCs w:val="20"/>
        </w:rPr>
        <w:t>Контроль за</w:t>
      </w:r>
      <w:proofErr w:type="gramEnd"/>
      <w:r w:rsidRPr="00573AE2">
        <w:rPr>
          <w:rFonts w:ascii="Times New Roman CYR" w:hAnsi="Times New Roman CYR" w:cs="Times New Roman CYR"/>
          <w:sz w:val="20"/>
          <w:szCs w:val="20"/>
        </w:rPr>
        <w:t xml:space="preserve"> исполнением настоящего постановления оставляю за собой.</w:t>
      </w:r>
    </w:p>
    <w:p w:rsidR="00223FA8" w:rsidRPr="00573AE2" w:rsidRDefault="00223FA8" w:rsidP="00223FA8">
      <w:pPr>
        <w:autoSpaceDE w:val="0"/>
        <w:autoSpaceDN w:val="0"/>
        <w:adjustRightInd w:val="0"/>
        <w:spacing w:line="259" w:lineRule="atLeast"/>
        <w:ind w:firstLine="709"/>
        <w:jc w:val="both"/>
        <w:rPr>
          <w:rFonts w:ascii="Times New Roman CYR" w:hAnsi="Times New Roman CYR" w:cs="Times New Roman CYR"/>
          <w:sz w:val="20"/>
          <w:szCs w:val="20"/>
        </w:rPr>
      </w:pPr>
    </w:p>
    <w:p w:rsidR="00223FA8" w:rsidRPr="00573AE2" w:rsidRDefault="00223FA8" w:rsidP="00223FA8">
      <w:pPr>
        <w:autoSpaceDE w:val="0"/>
        <w:autoSpaceDN w:val="0"/>
        <w:adjustRightInd w:val="0"/>
        <w:spacing w:line="259" w:lineRule="atLeast"/>
        <w:ind w:firstLine="709"/>
        <w:jc w:val="both"/>
        <w:rPr>
          <w:sz w:val="20"/>
          <w:szCs w:val="20"/>
        </w:rPr>
      </w:pPr>
    </w:p>
    <w:p w:rsidR="00223FA8" w:rsidRPr="00573AE2" w:rsidRDefault="00223FA8" w:rsidP="00223FA8">
      <w:pPr>
        <w:autoSpaceDE w:val="0"/>
        <w:autoSpaceDN w:val="0"/>
        <w:adjustRightInd w:val="0"/>
        <w:spacing w:line="259" w:lineRule="atLeast"/>
        <w:ind w:firstLine="709"/>
        <w:jc w:val="both"/>
        <w:rPr>
          <w:sz w:val="20"/>
          <w:szCs w:val="20"/>
        </w:rPr>
      </w:pPr>
    </w:p>
    <w:p w:rsidR="00223FA8" w:rsidRPr="00573AE2" w:rsidRDefault="00223FA8" w:rsidP="00223FA8">
      <w:pPr>
        <w:autoSpaceDE w:val="0"/>
        <w:autoSpaceDN w:val="0"/>
        <w:adjustRightInd w:val="0"/>
        <w:rPr>
          <w:rFonts w:ascii="Times New Roman CYR" w:hAnsi="Times New Roman CYR" w:cs="Times New Roman CYR"/>
          <w:sz w:val="20"/>
          <w:szCs w:val="20"/>
        </w:rPr>
      </w:pPr>
      <w:r w:rsidRPr="00573AE2">
        <w:rPr>
          <w:rFonts w:ascii="Times New Roman CYR" w:hAnsi="Times New Roman CYR" w:cs="Times New Roman CYR"/>
          <w:sz w:val="20"/>
          <w:szCs w:val="20"/>
        </w:rPr>
        <w:t>Глава</w:t>
      </w:r>
      <w:r w:rsidRPr="00573AE2">
        <w:rPr>
          <w:sz w:val="20"/>
          <w:szCs w:val="20"/>
        </w:rPr>
        <w:t xml:space="preserve"> </w:t>
      </w:r>
      <w:proofErr w:type="spellStart"/>
      <w:r w:rsidRPr="00573AE2">
        <w:rPr>
          <w:sz w:val="20"/>
          <w:szCs w:val="20"/>
        </w:rPr>
        <w:t>Студеновского</w:t>
      </w:r>
      <w:proofErr w:type="spellEnd"/>
      <w:r w:rsidRPr="00573AE2">
        <w:rPr>
          <w:rFonts w:ascii="Times New Roman CYR" w:hAnsi="Times New Roman CYR" w:cs="Times New Roman CYR"/>
          <w:sz w:val="20"/>
          <w:szCs w:val="20"/>
        </w:rPr>
        <w:t xml:space="preserve"> сельсовета</w:t>
      </w:r>
    </w:p>
    <w:p w:rsidR="00223FA8" w:rsidRPr="00573AE2" w:rsidRDefault="00223FA8" w:rsidP="00223FA8">
      <w:pPr>
        <w:autoSpaceDE w:val="0"/>
        <w:autoSpaceDN w:val="0"/>
        <w:adjustRightInd w:val="0"/>
        <w:rPr>
          <w:rFonts w:ascii="Times New Roman CYR" w:hAnsi="Times New Roman CYR" w:cs="Times New Roman CYR"/>
          <w:sz w:val="20"/>
          <w:szCs w:val="20"/>
        </w:rPr>
      </w:pPr>
      <w:r w:rsidRPr="00573AE2">
        <w:rPr>
          <w:rFonts w:ascii="Times New Roman CYR" w:hAnsi="Times New Roman CYR" w:cs="Times New Roman CYR"/>
          <w:sz w:val="20"/>
          <w:szCs w:val="20"/>
        </w:rPr>
        <w:t xml:space="preserve">Карасукского района Новосибирской области                                      </w:t>
      </w:r>
      <w:proofErr w:type="spellStart"/>
      <w:r w:rsidRPr="00573AE2">
        <w:rPr>
          <w:rFonts w:ascii="Times New Roman CYR" w:hAnsi="Times New Roman CYR" w:cs="Times New Roman CYR"/>
          <w:sz w:val="20"/>
          <w:szCs w:val="20"/>
        </w:rPr>
        <w:t>Ю.А.Иванчин</w:t>
      </w:r>
      <w:proofErr w:type="spellEnd"/>
      <w:r w:rsidRPr="00573AE2">
        <w:rPr>
          <w:rFonts w:ascii="Times New Roman CYR" w:hAnsi="Times New Roman CYR" w:cs="Times New Roman CYR"/>
          <w:sz w:val="20"/>
          <w:szCs w:val="20"/>
        </w:rPr>
        <w:t xml:space="preserve"> </w:t>
      </w:r>
    </w:p>
    <w:p w:rsidR="00223FA8" w:rsidRPr="00573AE2" w:rsidRDefault="00223FA8" w:rsidP="00D74297">
      <w:pPr>
        <w:autoSpaceDE w:val="0"/>
        <w:autoSpaceDN w:val="0"/>
        <w:adjustRightInd w:val="0"/>
        <w:spacing w:line="259" w:lineRule="atLeast"/>
        <w:jc w:val="both"/>
        <w:rPr>
          <w:sz w:val="20"/>
          <w:szCs w:val="20"/>
        </w:rPr>
      </w:pPr>
      <w:bookmarkStart w:id="0" w:name="_GoBack"/>
      <w:bookmarkEnd w:id="0"/>
    </w:p>
    <w:p w:rsidR="00223FA8" w:rsidRPr="00573AE2" w:rsidRDefault="00223FA8" w:rsidP="00223FA8">
      <w:pPr>
        <w:autoSpaceDE w:val="0"/>
        <w:autoSpaceDN w:val="0"/>
        <w:adjustRightInd w:val="0"/>
        <w:spacing w:line="259" w:lineRule="atLeast"/>
        <w:ind w:firstLine="709"/>
        <w:jc w:val="both"/>
        <w:rPr>
          <w:sz w:val="20"/>
          <w:szCs w:val="20"/>
        </w:rPr>
      </w:pPr>
    </w:p>
    <w:p w:rsidR="00223FA8" w:rsidRPr="00573AE2" w:rsidRDefault="00223FA8" w:rsidP="00223FA8">
      <w:pPr>
        <w:jc w:val="right"/>
        <w:rPr>
          <w:sz w:val="20"/>
          <w:szCs w:val="20"/>
        </w:rPr>
      </w:pPr>
      <w:r w:rsidRPr="00573AE2">
        <w:rPr>
          <w:sz w:val="20"/>
          <w:szCs w:val="20"/>
        </w:rPr>
        <w:t>УТВЕРЖДЕНО</w:t>
      </w:r>
    </w:p>
    <w:p w:rsidR="00223FA8" w:rsidRPr="00573AE2" w:rsidRDefault="00223FA8" w:rsidP="00223FA8">
      <w:pPr>
        <w:jc w:val="right"/>
        <w:rPr>
          <w:sz w:val="20"/>
          <w:szCs w:val="20"/>
        </w:rPr>
      </w:pPr>
      <w:r w:rsidRPr="00573AE2">
        <w:rPr>
          <w:sz w:val="20"/>
          <w:szCs w:val="20"/>
        </w:rPr>
        <w:t xml:space="preserve">постановлением администрации </w:t>
      </w:r>
    </w:p>
    <w:p w:rsidR="00223FA8" w:rsidRPr="00573AE2" w:rsidRDefault="00223FA8" w:rsidP="00223FA8">
      <w:pPr>
        <w:jc w:val="right"/>
        <w:rPr>
          <w:sz w:val="20"/>
          <w:szCs w:val="20"/>
        </w:rPr>
      </w:pPr>
      <w:proofErr w:type="spellStart"/>
      <w:r w:rsidRPr="00573AE2">
        <w:rPr>
          <w:sz w:val="20"/>
          <w:szCs w:val="20"/>
        </w:rPr>
        <w:t>Студеновского</w:t>
      </w:r>
      <w:proofErr w:type="spellEnd"/>
      <w:r w:rsidRPr="00573AE2">
        <w:rPr>
          <w:sz w:val="20"/>
          <w:szCs w:val="20"/>
        </w:rPr>
        <w:t xml:space="preserve">  сельсовета </w:t>
      </w:r>
    </w:p>
    <w:p w:rsidR="00223FA8" w:rsidRPr="00573AE2" w:rsidRDefault="00223FA8" w:rsidP="00223FA8">
      <w:pPr>
        <w:jc w:val="right"/>
        <w:rPr>
          <w:sz w:val="20"/>
          <w:szCs w:val="20"/>
        </w:rPr>
      </w:pPr>
      <w:r w:rsidRPr="00573AE2">
        <w:rPr>
          <w:sz w:val="20"/>
          <w:szCs w:val="20"/>
        </w:rPr>
        <w:t xml:space="preserve">Карасукского района </w:t>
      </w:r>
    </w:p>
    <w:p w:rsidR="00223FA8" w:rsidRPr="00573AE2" w:rsidRDefault="00223FA8" w:rsidP="00223FA8">
      <w:pPr>
        <w:jc w:val="right"/>
        <w:rPr>
          <w:sz w:val="20"/>
          <w:szCs w:val="20"/>
        </w:rPr>
      </w:pPr>
      <w:r w:rsidRPr="00573AE2">
        <w:rPr>
          <w:sz w:val="20"/>
          <w:szCs w:val="20"/>
        </w:rPr>
        <w:t xml:space="preserve">Новосибирской области </w:t>
      </w:r>
    </w:p>
    <w:p w:rsidR="00223FA8" w:rsidRPr="00573AE2" w:rsidRDefault="00223FA8" w:rsidP="00223FA8">
      <w:pPr>
        <w:jc w:val="right"/>
        <w:rPr>
          <w:sz w:val="20"/>
          <w:szCs w:val="20"/>
        </w:rPr>
      </w:pPr>
      <w:r w:rsidRPr="00573AE2">
        <w:rPr>
          <w:sz w:val="20"/>
          <w:szCs w:val="20"/>
        </w:rPr>
        <w:t xml:space="preserve">от 12.03.2018 № 45  </w:t>
      </w:r>
    </w:p>
    <w:p w:rsidR="00223FA8" w:rsidRPr="00573AE2" w:rsidRDefault="00223FA8" w:rsidP="00223FA8">
      <w:pPr>
        <w:autoSpaceDE w:val="0"/>
        <w:autoSpaceDN w:val="0"/>
        <w:adjustRightInd w:val="0"/>
        <w:spacing w:line="259" w:lineRule="atLeast"/>
        <w:ind w:firstLine="709"/>
        <w:jc w:val="right"/>
        <w:rPr>
          <w:sz w:val="20"/>
          <w:szCs w:val="20"/>
        </w:rPr>
      </w:pPr>
    </w:p>
    <w:p w:rsidR="00223FA8" w:rsidRPr="00573AE2" w:rsidRDefault="00223FA8" w:rsidP="00223FA8">
      <w:pPr>
        <w:autoSpaceDE w:val="0"/>
        <w:autoSpaceDN w:val="0"/>
        <w:adjustRightInd w:val="0"/>
        <w:spacing w:line="259" w:lineRule="atLeast"/>
        <w:ind w:firstLine="709"/>
        <w:jc w:val="both"/>
        <w:rPr>
          <w:sz w:val="20"/>
          <w:szCs w:val="20"/>
        </w:rPr>
      </w:pPr>
    </w:p>
    <w:p w:rsidR="00223FA8" w:rsidRPr="00573AE2" w:rsidRDefault="00223FA8" w:rsidP="00223FA8">
      <w:pPr>
        <w:autoSpaceDE w:val="0"/>
        <w:autoSpaceDN w:val="0"/>
        <w:adjustRightInd w:val="0"/>
        <w:spacing w:line="259" w:lineRule="atLeast"/>
        <w:jc w:val="both"/>
        <w:rPr>
          <w:b/>
          <w:sz w:val="20"/>
          <w:szCs w:val="20"/>
        </w:rPr>
      </w:pPr>
      <w:r w:rsidRPr="00573AE2">
        <w:rPr>
          <w:b/>
          <w:sz w:val="20"/>
          <w:szCs w:val="20"/>
        </w:rPr>
        <w:t xml:space="preserve">Положение о критериях оценки, подведении итогов и размере </w:t>
      </w:r>
      <w:r w:rsidRPr="00573AE2">
        <w:rPr>
          <w:b/>
          <w:color w:val="000000"/>
          <w:sz w:val="20"/>
          <w:szCs w:val="20"/>
        </w:rPr>
        <w:t>денежной премии</w:t>
      </w:r>
      <w:r w:rsidRPr="00573AE2">
        <w:rPr>
          <w:b/>
          <w:sz w:val="20"/>
          <w:szCs w:val="20"/>
        </w:rPr>
        <w:t xml:space="preserve"> по итогам работы старост </w:t>
      </w:r>
      <w:proofErr w:type="spellStart"/>
      <w:r w:rsidRPr="00573AE2">
        <w:rPr>
          <w:b/>
          <w:sz w:val="20"/>
          <w:szCs w:val="20"/>
        </w:rPr>
        <w:t>Суденовского</w:t>
      </w:r>
      <w:proofErr w:type="spellEnd"/>
      <w:r w:rsidRPr="00573AE2">
        <w:rPr>
          <w:b/>
          <w:sz w:val="20"/>
          <w:szCs w:val="20"/>
        </w:rPr>
        <w:t xml:space="preserve">  сельсовета Карасукского </w:t>
      </w:r>
    </w:p>
    <w:p w:rsidR="00223FA8" w:rsidRPr="00573AE2" w:rsidRDefault="00223FA8" w:rsidP="00223FA8">
      <w:pPr>
        <w:autoSpaceDE w:val="0"/>
        <w:autoSpaceDN w:val="0"/>
        <w:adjustRightInd w:val="0"/>
        <w:spacing w:line="259" w:lineRule="atLeast"/>
        <w:jc w:val="both"/>
        <w:rPr>
          <w:b/>
          <w:color w:val="000000"/>
          <w:sz w:val="20"/>
          <w:szCs w:val="20"/>
        </w:rPr>
      </w:pPr>
      <w:r w:rsidRPr="00573AE2">
        <w:rPr>
          <w:b/>
          <w:sz w:val="20"/>
          <w:szCs w:val="20"/>
        </w:rPr>
        <w:t xml:space="preserve">                                      района Новосибирской области</w:t>
      </w:r>
    </w:p>
    <w:p w:rsidR="00223FA8" w:rsidRPr="00573AE2" w:rsidRDefault="00223FA8" w:rsidP="00223FA8">
      <w:pPr>
        <w:autoSpaceDE w:val="0"/>
        <w:autoSpaceDN w:val="0"/>
        <w:adjustRightInd w:val="0"/>
        <w:spacing w:line="259" w:lineRule="atLeast"/>
        <w:ind w:firstLine="709"/>
        <w:jc w:val="both"/>
        <w:rPr>
          <w:sz w:val="20"/>
          <w:szCs w:val="20"/>
        </w:rPr>
      </w:pPr>
    </w:p>
    <w:p w:rsidR="00223FA8" w:rsidRPr="00573AE2" w:rsidRDefault="00223FA8" w:rsidP="00223FA8">
      <w:pPr>
        <w:jc w:val="both"/>
        <w:rPr>
          <w:b/>
          <w:sz w:val="20"/>
          <w:szCs w:val="20"/>
        </w:rPr>
      </w:pPr>
      <w:r w:rsidRPr="00573AE2">
        <w:rPr>
          <w:sz w:val="20"/>
          <w:szCs w:val="20"/>
        </w:rPr>
        <w:t xml:space="preserve">                          </w:t>
      </w:r>
      <w:r w:rsidRPr="00573AE2">
        <w:rPr>
          <w:b/>
          <w:sz w:val="20"/>
          <w:szCs w:val="20"/>
        </w:rPr>
        <w:t xml:space="preserve">      1. Критерии оценки работы старост</w:t>
      </w:r>
    </w:p>
    <w:p w:rsidR="00223FA8" w:rsidRPr="00573AE2" w:rsidRDefault="00223FA8" w:rsidP="00223FA8">
      <w:pPr>
        <w:ind w:left="360"/>
        <w:jc w:val="center"/>
        <w:rPr>
          <w:sz w:val="20"/>
          <w:szCs w:val="20"/>
        </w:rPr>
      </w:pPr>
    </w:p>
    <w:p w:rsidR="00223FA8" w:rsidRPr="00573AE2" w:rsidRDefault="00223FA8" w:rsidP="00223FA8">
      <w:pPr>
        <w:jc w:val="both"/>
        <w:rPr>
          <w:sz w:val="20"/>
          <w:szCs w:val="20"/>
        </w:rPr>
      </w:pPr>
      <w:r w:rsidRPr="00573AE2">
        <w:rPr>
          <w:sz w:val="20"/>
          <w:szCs w:val="20"/>
        </w:rPr>
        <w:t>1.1.    Критериями оценки работы старост является их вклад в решение вопросов местного значения на соответствующей территории проживания в населённых пунктах. Работа старост оценивается по бальной системе. При оценке работы учитывается нагрузка старосты, (количество населения в населённом пункте).</w:t>
      </w:r>
    </w:p>
    <w:p w:rsidR="00223FA8" w:rsidRPr="00573AE2" w:rsidRDefault="00223FA8" w:rsidP="00223FA8">
      <w:pPr>
        <w:jc w:val="both"/>
        <w:rPr>
          <w:sz w:val="20"/>
          <w:szCs w:val="20"/>
          <w:highlight w:val="white"/>
        </w:rPr>
      </w:pPr>
      <w:r w:rsidRPr="00573AE2">
        <w:rPr>
          <w:sz w:val="20"/>
          <w:szCs w:val="20"/>
        </w:rPr>
        <w:t xml:space="preserve">          </w:t>
      </w:r>
      <w:r w:rsidRPr="00573AE2">
        <w:rPr>
          <w:sz w:val="20"/>
          <w:szCs w:val="20"/>
          <w:highlight w:val="white"/>
        </w:rPr>
        <w:t xml:space="preserve">- </w:t>
      </w:r>
      <w:proofErr w:type="gramStart"/>
      <w:r w:rsidRPr="00573AE2">
        <w:rPr>
          <w:sz w:val="20"/>
          <w:szCs w:val="20"/>
          <w:highlight w:val="white"/>
        </w:rPr>
        <w:t>с</w:t>
      </w:r>
      <w:proofErr w:type="gramEnd"/>
      <w:r w:rsidRPr="00573AE2">
        <w:rPr>
          <w:sz w:val="20"/>
          <w:szCs w:val="20"/>
          <w:highlight w:val="white"/>
        </w:rPr>
        <w:t>озывать собрание жителей, подписывать его решения - от 0 до 5 баллов;</w:t>
      </w:r>
    </w:p>
    <w:p w:rsidR="00223FA8" w:rsidRPr="00573AE2" w:rsidRDefault="00223FA8" w:rsidP="00223FA8">
      <w:pPr>
        <w:jc w:val="both"/>
        <w:rPr>
          <w:sz w:val="20"/>
          <w:szCs w:val="20"/>
          <w:highlight w:val="white"/>
        </w:rPr>
      </w:pPr>
      <w:r w:rsidRPr="00573AE2">
        <w:rPr>
          <w:sz w:val="20"/>
          <w:szCs w:val="20"/>
          <w:highlight w:val="white"/>
        </w:rPr>
        <w:t xml:space="preserve">          - принимать участие в собрании старост сел и деревень - от 0 до 5 баллов;</w:t>
      </w:r>
    </w:p>
    <w:p w:rsidR="00223FA8" w:rsidRPr="00573AE2" w:rsidRDefault="00223FA8" w:rsidP="00223FA8">
      <w:pPr>
        <w:jc w:val="both"/>
        <w:rPr>
          <w:sz w:val="20"/>
          <w:szCs w:val="20"/>
          <w:highlight w:val="white"/>
        </w:rPr>
      </w:pPr>
      <w:r w:rsidRPr="00573AE2">
        <w:rPr>
          <w:sz w:val="20"/>
          <w:szCs w:val="20"/>
          <w:highlight w:val="white"/>
        </w:rPr>
        <w:t xml:space="preserve">          - участвовать в решении вопросов, связанных с экономическим и социальным развитием, благоустройством населенного пункта - от 0 до 10 баллов;</w:t>
      </w:r>
    </w:p>
    <w:p w:rsidR="00223FA8" w:rsidRPr="00573AE2" w:rsidRDefault="00223FA8" w:rsidP="00223FA8">
      <w:pPr>
        <w:jc w:val="both"/>
        <w:rPr>
          <w:sz w:val="20"/>
          <w:szCs w:val="20"/>
          <w:highlight w:val="white"/>
        </w:rPr>
      </w:pPr>
      <w:r w:rsidRPr="00573AE2">
        <w:rPr>
          <w:sz w:val="20"/>
          <w:szCs w:val="20"/>
          <w:highlight w:val="white"/>
        </w:rPr>
        <w:t xml:space="preserve">          - в установленном законом порядке оказывать содействие правоохранительным органам в поддержании общественного порядка на территории населенного пункта - от 0 до 5 баллов;</w:t>
      </w:r>
    </w:p>
    <w:p w:rsidR="00223FA8" w:rsidRPr="00573AE2" w:rsidRDefault="00223FA8" w:rsidP="00223FA8">
      <w:pPr>
        <w:jc w:val="both"/>
        <w:rPr>
          <w:sz w:val="20"/>
          <w:szCs w:val="20"/>
          <w:highlight w:val="white"/>
        </w:rPr>
      </w:pPr>
      <w:r w:rsidRPr="00573AE2">
        <w:rPr>
          <w:sz w:val="20"/>
          <w:szCs w:val="20"/>
          <w:highlight w:val="white"/>
        </w:rPr>
        <w:t xml:space="preserve">          - вести общественный контроль за санитарно-эпидемиологической обстановкой и пожарной безопасностью на территории населенного пункта - от 0 до 10 баллов;</w:t>
      </w:r>
    </w:p>
    <w:p w:rsidR="00223FA8" w:rsidRPr="00573AE2" w:rsidRDefault="00223FA8" w:rsidP="00223FA8">
      <w:pPr>
        <w:jc w:val="both"/>
        <w:rPr>
          <w:sz w:val="20"/>
          <w:szCs w:val="20"/>
          <w:highlight w:val="white"/>
        </w:rPr>
      </w:pPr>
      <w:r w:rsidRPr="00573AE2">
        <w:rPr>
          <w:sz w:val="20"/>
          <w:szCs w:val="20"/>
          <w:highlight w:val="white"/>
        </w:rPr>
        <w:t xml:space="preserve">          - участвовать и привлекать население в общественные мероприятия по благоустройству территорий</w:t>
      </w:r>
      <w:r w:rsidRPr="00573AE2">
        <w:rPr>
          <w:sz w:val="20"/>
          <w:szCs w:val="20"/>
        </w:rPr>
        <w:t xml:space="preserve">, озеленению и улучшению санитарного состояния улиц, придомовой территории, спортивных, детских игровых площадок и других объектов, расположенных на территории населенного пункта, </w:t>
      </w:r>
      <w:r w:rsidRPr="00573AE2">
        <w:rPr>
          <w:sz w:val="20"/>
          <w:szCs w:val="20"/>
          <w:highlight w:val="white"/>
        </w:rPr>
        <w:t>взаимодействовать с организациями и предприятиями жилищно-коммунального хозяйства на территории населенного пункта - от 0 до 10 баллов;</w:t>
      </w:r>
    </w:p>
    <w:p w:rsidR="00223FA8" w:rsidRPr="00573AE2" w:rsidRDefault="00223FA8" w:rsidP="00223FA8">
      <w:pPr>
        <w:jc w:val="both"/>
        <w:rPr>
          <w:sz w:val="20"/>
          <w:szCs w:val="20"/>
          <w:highlight w:val="white"/>
        </w:rPr>
      </w:pPr>
      <w:r w:rsidRPr="00573AE2">
        <w:rPr>
          <w:sz w:val="20"/>
          <w:szCs w:val="20"/>
          <w:highlight w:val="white"/>
        </w:rPr>
        <w:lastRenderedPageBreak/>
        <w:t xml:space="preserve">         - информировать население о решениях органов местного самоуправления поселения,  принятых по предложению или при участии старосты - от 0 до 5 баллов;</w:t>
      </w:r>
    </w:p>
    <w:p w:rsidR="00223FA8" w:rsidRPr="00573AE2" w:rsidRDefault="00223FA8" w:rsidP="00223FA8">
      <w:pPr>
        <w:jc w:val="both"/>
        <w:rPr>
          <w:sz w:val="20"/>
          <w:szCs w:val="20"/>
          <w:highlight w:val="white"/>
        </w:rPr>
      </w:pPr>
      <w:r w:rsidRPr="00573AE2">
        <w:rPr>
          <w:sz w:val="20"/>
          <w:szCs w:val="20"/>
          <w:highlight w:val="white"/>
        </w:rPr>
        <w:t xml:space="preserve">         - оказывать содействие добровольным народным дружинам на территории населенного пункта - от 0 до 10 баллов;</w:t>
      </w:r>
    </w:p>
    <w:p w:rsidR="00223FA8" w:rsidRPr="00573AE2" w:rsidRDefault="00223FA8" w:rsidP="00223FA8">
      <w:pPr>
        <w:jc w:val="both"/>
        <w:rPr>
          <w:sz w:val="20"/>
          <w:szCs w:val="20"/>
          <w:highlight w:val="white"/>
        </w:rPr>
      </w:pPr>
      <w:r w:rsidRPr="00573AE2">
        <w:rPr>
          <w:sz w:val="20"/>
          <w:szCs w:val="20"/>
          <w:highlight w:val="white"/>
        </w:rPr>
        <w:t xml:space="preserve">         - контролировать содержание придомовых территорий и проведение работ по благоустройству на территории населенного пункта - от 0 до 10 баллов;</w:t>
      </w:r>
    </w:p>
    <w:p w:rsidR="00223FA8" w:rsidRPr="00573AE2" w:rsidRDefault="00223FA8" w:rsidP="00223FA8">
      <w:pPr>
        <w:jc w:val="both"/>
        <w:rPr>
          <w:sz w:val="20"/>
          <w:szCs w:val="20"/>
          <w:highlight w:val="white"/>
        </w:rPr>
      </w:pPr>
      <w:r w:rsidRPr="00573AE2">
        <w:rPr>
          <w:sz w:val="20"/>
          <w:szCs w:val="20"/>
          <w:highlight w:val="white"/>
        </w:rPr>
        <w:t xml:space="preserve">         - информировать администрацию поселения о фактах самовольного захвата земельных участков и самовольного строительства, нарушения правил пожарной и экологической безопасности, санитарных норм,  содержания домашних животных на территории населенного пункта - от 0 до 10 баллов;</w:t>
      </w:r>
    </w:p>
    <w:p w:rsidR="00223FA8" w:rsidRPr="00573AE2" w:rsidRDefault="00223FA8" w:rsidP="00223FA8">
      <w:pPr>
        <w:jc w:val="both"/>
        <w:rPr>
          <w:sz w:val="20"/>
          <w:szCs w:val="20"/>
          <w:highlight w:val="white"/>
        </w:rPr>
      </w:pPr>
      <w:r w:rsidRPr="00573AE2">
        <w:rPr>
          <w:sz w:val="20"/>
          <w:szCs w:val="20"/>
          <w:highlight w:val="white"/>
        </w:rPr>
        <w:t xml:space="preserve">         - информировать администрацию </w:t>
      </w:r>
      <w:proofErr w:type="spellStart"/>
      <w:r w:rsidRPr="00573AE2">
        <w:rPr>
          <w:sz w:val="20"/>
          <w:szCs w:val="20"/>
          <w:highlight w:val="white"/>
        </w:rPr>
        <w:t>Студеновского</w:t>
      </w:r>
      <w:proofErr w:type="spellEnd"/>
      <w:r w:rsidRPr="00573AE2">
        <w:rPr>
          <w:sz w:val="20"/>
          <w:szCs w:val="20"/>
          <w:highlight w:val="white"/>
        </w:rPr>
        <w:t xml:space="preserve">  сельсовета, Единую дежурную диспетчерскую службу Карасукского   района о чрезвычайных ситуациях (пожарах, наводнениях, стихийных бедствиях) на территории населенного пункта - от 0 до 10 баллов;</w:t>
      </w:r>
    </w:p>
    <w:p w:rsidR="00223FA8" w:rsidRPr="00573AE2" w:rsidRDefault="00223FA8" w:rsidP="00223FA8">
      <w:pPr>
        <w:jc w:val="both"/>
        <w:rPr>
          <w:sz w:val="20"/>
          <w:szCs w:val="20"/>
          <w:highlight w:val="white"/>
        </w:rPr>
      </w:pPr>
      <w:r w:rsidRPr="00573AE2">
        <w:rPr>
          <w:sz w:val="20"/>
          <w:szCs w:val="20"/>
          <w:highlight w:val="white"/>
        </w:rPr>
        <w:t xml:space="preserve">         - содействовать укреплению добрососедских отношений, участвовать в разрешении конфликтов и споров между жителями на территории населенного пункта - от 0 до 10 баллов.</w:t>
      </w:r>
    </w:p>
    <w:p w:rsidR="00223FA8" w:rsidRPr="00573AE2" w:rsidRDefault="00223FA8" w:rsidP="00223FA8">
      <w:pPr>
        <w:tabs>
          <w:tab w:val="left" w:pos="360"/>
        </w:tabs>
        <w:jc w:val="both"/>
        <w:rPr>
          <w:sz w:val="20"/>
          <w:szCs w:val="20"/>
        </w:rPr>
      </w:pPr>
      <w:r w:rsidRPr="00573AE2">
        <w:rPr>
          <w:sz w:val="20"/>
          <w:szCs w:val="20"/>
        </w:rPr>
        <w:t xml:space="preserve"> </w:t>
      </w:r>
    </w:p>
    <w:p w:rsidR="00223FA8" w:rsidRPr="00573AE2" w:rsidRDefault="00223FA8" w:rsidP="00223FA8">
      <w:pPr>
        <w:jc w:val="both"/>
        <w:rPr>
          <w:b/>
          <w:sz w:val="20"/>
          <w:szCs w:val="20"/>
        </w:rPr>
      </w:pPr>
      <w:r w:rsidRPr="00573AE2">
        <w:rPr>
          <w:b/>
          <w:sz w:val="20"/>
          <w:szCs w:val="20"/>
        </w:rPr>
        <w:t xml:space="preserve">                           2. Порядок подведения итогов работы и размер</w:t>
      </w:r>
    </w:p>
    <w:p w:rsidR="00223FA8" w:rsidRPr="00573AE2" w:rsidRDefault="00223FA8" w:rsidP="00223FA8">
      <w:pPr>
        <w:jc w:val="both"/>
        <w:rPr>
          <w:b/>
          <w:sz w:val="20"/>
          <w:szCs w:val="20"/>
        </w:rPr>
      </w:pPr>
      <w:r w:rsidRPr="00573AE2">
        <w:rPr>
          <w:b/>
          <w:sz w:val="20"/>
          <w:szCs w:val="20"/>
        </w:rPr>
        <w:t xml:space="preserve">                                           денежного поощрения старост</w:t>
      </w:r>
    </w:p>
    <w:p w:rsidR="00223FA8" w:rsidRPr="00573AE2" w:rsidRDefault="00223FA8" w:rsidP="00223FA8">
      <w:pPr>
        <w:ind w:left="360"/>
        <w:jc w:val="both"/>
        <w:rPr>
          <w:b/>
          <w:sz w:val="20"/>
          <w:szCs w:val="20"/>
        </w:rPr>
      </w:pPr>
    </w:p>
    <w:p w:rsidR="00223FA8" w:rsidRPr="00573AE2" w:rsidRDefault="00223FA8" w:rsidP="00223FA8">
      <w:pPr>
        <w:tabs>
          <w:tab w:val="left" w:pos="360"/>
          <w:tab w:val="left" w:pos="600"/>
        </w:tabs>
        <w:jc w:val="both"/>
        <w:rPr>
          <w:sz w:val="20"/>
          <w:szCs w:val="20"/>
        </w:rPr>
      </w:pPr>
      <w:r w:rsidRPr="00573AE2">
        <w:rPr>
          <w:sz w:val="20"/>
          <w:szCs w:val="20"/>
        </w:rPr>
        <w:t xml:space="preserve">     2.1 Итоги работы старост подводятся на комиссии по подведению итогов работы старосты до 1 числа месяца следующего за отчётным кварталом (1 апреля, 1 июля, 1 октября, 20 декабря), оформляются протоколом совещания и направляются специалисту организационно-контрольной и кадровой работы администрации </w:t>
      </w:r>
      <w:proofErr w:type="spellStart"/>
      <w:r w:rsidRPr="00573AE2">
        <w:rPr>
          <w:sz w:val="20"/>
          <w:szCs w:val="20"/>
          <w:highlight w:val="white"/>
        </w:rPr>
        <w:t>Студеновского</w:t>
      </w:r>
      <w:proofErr w:type="spellEnd"/>
      <w:r w:rsidRPr="00573AE2">
        <w:rPr>
          <w:sz w:val="20"/>
          <w:szCs w:val="20"/>
        </w:rPr>
        <w:t xml:space="preserve">  сельсовета Карасукского района Новосибирской области.</w:t>
      </w:r>
    </w:p>
    <w:p w:rsidR="00223FA8" w:rsidRPr="00573AE2" w:rsidRDefault="00223FA8" w:rsidP="00223FA8">
      <w:pPr>
        <w:tabs>
          <w:tab w:val="left" w:pos="360"/>
          <w:tab w:val="left" w:pos="600"/>
        </w:tabs>
        <w:jc w:val="both"/>
        <w:rPr>
          <w:sz w:val="20"/>
          <w:szCs w:val="20"/>
        </w:rPr>
      </w:pPr>
      <w:r w:rsidRPr="00573AE2">
        <w:rPr>
          <w:sz w:val="20"/>
          <w:szCs w:val="20"/>
        </w:rPr>
        <w:t xml:space="preserve">     2.2 Специалист администрации </w:t>
      </w:r>
      <w:proofErr w:type="spellStart"/>
      <w:r w:rsidRPr="00573AE2">
        <w:rPr>
          <w:sz w:val="20"/>
          <w:szCs w:val="20"/>
          <w:highlight w:val="white"/>
        </w:rPr>
        <w:t>Студеновского</w:t>
      </w:r>
      <w:proofErr w:type="spellEnd"/>
      <w:r w:rsidRPr="00573AE2">
        <w:rPr>
          <w:sz w:val="20"/>
          <w:szCs w:val="20"/>
        </w:rPr>
        <w:t xml:space="preserve"> сельсовета Карасукского района Новосибирской области с учётом критериев оценки и итогов работы старост готовит проект постановления администрации </w:t>
      </w:r>
      <w:proofErr w:type="spellStart"/>
      <w:r w:rsidRPr="00573AE2">
        <w:rPr>
          <w:sz w:val="20"/>
          <w:szCs w:val="20"/>
          <w:highlight w:val="white"/>
        </w:rPr>
        <w:t>Студеновского</w:t>
      </w:r>
      <w:proofErr w:type="spellEnd"/>
      <w:r w:rsidRPr="00573AE2">
        <w:rPr>
          <w:sz w:val="20"/>
          <w:szCs w:val="20"/>
        </w:rPr>
        <w:t xml:space="preserve">  сельсовета Карасукского района Новосибирской области о персональном денежном поощрении старост и представляет его на утверждение Главе </w:t>
      </w:r>
      <w:proofErr w:type="spellStart"/>
      <w:r w:rsidRPr="00573AE2">
        <w:rPr>
          <w:sz w:val="20"/>
          <w:szCs w:val="20"/>
          <w:highlight w:val="white"/>
        </w:rPr>
        <w:t>Студеновского</w:t>
      </w:r>
      <w:proofErr w:type="spellEnd"/>
      <w:r w:rsidRPr="00573AE2">
        <w:rPr>
          <w:sz w:val="20"/>
          <w:szCs w:val="20"/>
        </w:rPr>
        <w:t xml:space="preserve">  сельсовета Карасукского района Новосибирской области в течени</w:t>
      </w:r>
      <w:proofErr w:type="gramStart"/>
      <w:r w:rsidRPr="00573AE2">
        <w:rPr>
          <w:sz w:val="20"/>
          <w:szCs w:val="20"/>
        </w:rPr>
        <w:t>и</w:t>
      </w:r>
      <w:proofErr w:type="gramEnd"/>
      <w:r w:rsidRPr="00573AE2">
        <w:rPr>
          <w:sz w:val="20"/>
          <w:szCs w:val="20"/>
        </w:rPr>
        <w:t xml:space="preserve"> 10 дней со дня подведения итогов работы старост.</w:t>
      </w:r>
    </w:p>
    <w:p w:rsidR="00223FA8" w:rsidRPr="00573AE2" w:rsidRDefault="00223FA8" w:rsidP="00223FA8">
      <w:pPr>
        <w:tabs>
          <w:tab w:val="left" w:pos="360"/>
          <w:tab w:val="left" w:pos="600"/>
        </w:tabs>
        <w:jc w:val="both"/>
        <w:rPr>
          <w:sz w:val="20"/>
          <w:szCs w:val="20"/>
        </w:rPr>
      </w:pPr>
      <w:r w:rsidRPr="00573AE2">
        <w:rPr>
          <w:sz w:val="20"/>
          <w:szCs w:val="20"/>
        </w:rPr>
        <w:t xml:space="preserve">     2.3 Размер </w:t>
      </w:r>
      <w:r w:rsidRPr="00573AE2">
        <w:rPr>
          <w:color w:val="000000"/>
          <w:sz w:val="20"/>
          <w:szCs w:val="20"/>
        </w:rPr>
        <w:t>денежной премии</w:t>
      </w:r>
      <w:r w:rsidRPr="00573AE2">
        <w:rPr>
          <w:sz w:val="20"/>
          <w:szCs w:val="20"/>
        </w:rPr>
        <w:t xml:space="preserve"> по итогам работы старост устанавливается в зависимости от личного вклада в решение вопросов местного значения, в соответствии с основными критериями оценки его деятельности,  без учёта налога на доходы физических лиц, и в зависимости от численности населения, при этом присваивается 1 балл в размере:</w:t>
      </w:r>
    </w:p>
    <w:p w:rsidR="00223FA8" w:rsidRPr="00573AE2" w:rsidRDefault="00223FA8" w:rsidP="00223FA8">
      <w:pPr>
        <w:pStyle w:val="ab"/>
        <w:jc w:val="both"/>
        <w:rPr>
          <w:rStyle w:val="ac"/>
          <w:i w:val="0"/>
          <w:sz w:val="20"/>
          <w:szCs w:val="20"/>
          <w:lang w:val="ru-RU"/>
        </w:rPr>
      </w:pPr>
      <w:r w:rsidRPr="00573AE2">
        <w:rPr>
          <w:rStyle w:val="ac"/>
          <w:i w:val="0"/>
          <w:sz w:val="20"/>
          <w:szCs w:val="20"/>
          <w:lang w:val="ru-RU"/>
        </w:rPr>
        <w:t>- при численности населения до 100 человек – 5 рублей;</w:t>
      </w:r>
    </w:p>
    <w:p w:rsidR="00223FA8" w:rsidRPr="00573AE2" w:rsidRDefault="00223FA8" w:rsidP="00223FA8">
      <w:pPr>
        <w:pStyle w:val="ab"/>
        <w:jc w:val="both"/>
        <w:rPr>
          <w:rStyle w:val="ac"/>
          <w:i w:val="0"/>
          <w:sz w:val="20"/>
          <w:szCs w:val="20"/>
          <w:lang w:val="ru-RU"/>
        </w:rPr>
      </w:pPr>
      <w:r w:rsidRPr="00573AE2">
        <w:rPr>
          <w:rStyle w:val="ac"/>
          <w:i w:val="0"/>
          <w:sz w:val="20"/>
          <w:szCs w:val="20"/>
          <w:lang w:val="ru-RU"/>
        </w:rPr>
        <w:t>- при численности населения от 101 до 500 человек – 10 рублей;</w:t>
      </w:r>
    </w:p>
    <w:p w:rsidR="00223FA8" w:rsidRPr="00573AE2" w:rsidRDefault="00223FA8" w:rsidP="00223FA8">
      <w:pPr>
        <w:pStyle w:val="ab"/>
        <w:jc w:val="both"/>
        <w:rPr>
          <w:rStyle w:val="ac"/>
          <w:i w:val="0"/>
          <w:sz w:val="20"/>
          <w:szCs w:val="20"/>
          <w:lang w:val="ru-RU"/>
        </w:rPr>
      </w:pPr>
      <w:r w:rsidRPr="00573AE2">
        <w:rPr>
          <w:rStyle w:val="ac"/>
          <w:i w:val="0"/>
          <w:sz w:val="20"/>
          <w:szCs w:val="20"/>
          <w:lang w:val="ru-RU"/>
        </w:rPr>
        <w:t>- при численности населения от 501 и более – 15 рублей.</w:t>
      </w:r>
    </w:p>
    <w:p w:rsidR="00223FA8" w:rsidRPr="00573AE2" w:rsidRDefault="00223FA8" w:rsidP="00223FA8">
      <w:pPr>
        <w:tabs>
          <w:tab w:val="left" w:pos="360"/>
          <w:tab w:val="left" w:pos="600"/>
        </w:tabs>
        <w:jc w:val="both"/>
        <w:rPr>
          <w:sz w:val="20"/>
          <w:szCs w:val="20"/>
        </w:rPr>
      </w:pPr>
      <w:r w:rsidRPr="00573AE2">
        <w:rPr>
          <w:sz w:val="20"/>
          <w:szCs w:val="20"/>
        </w:rPr>
        <w:t xml:space="preserve">     2.4 Выплата </w:t>
      </w:r>
      <w:r w:rsidRPr="00573AE2">
        <w:rPr>
          <w:color w:val="000000"/>
          <w:sz w:val="20"/>
          <w:szCs w:val="20"/>
        </w:rPr>
        <w:t>денежной премии</w:t>
      </w:r>
      <w:r w:rsidRPr="00573AE2">
        <w:rPr>
          <w:sz w:val="20"/>
          <w:szCs w:val="20"/>
        </w:rPr>
        <w:t xml:space="preserve"> по итогам работы старост с удержанием сумм налогов производится администрацией </w:t>
      </w:r>
      <w:proofErr w:type="spellStart"/>
      <w:r w:rsidRPr="00573AE2">
        <w:rPr>
          <w:sz w:val="20"/>
          <w:szCs w:val="20"/>
          <w:highlight w:val="white"/>
        </w:rPr>
        <w:t>Студеновского</w:t>
      </w:r>
      <w:proofErr w:type="spellEnd"/>
      <w:r w:rsidRPr="00573AE2">
        <w:rPr>
          <w:sz w:val="20"/>
          <w:szCs w:val="20"/>
        </w:rPr>
        <w:t xml:space="preserve">  сельсовета Карасукского района Новосибирской области на основании постановления администрации </w:t>
      </w:r>
      <w:proofErr w:type="spellStart"/>
      <w:r w:rsidRPr="00573AE2">
        <w:rPr>
          <w:sz w:val="20"/>
          <w:szCs w:val="20"/>
          <w:highlight w:val="white"/>
        </w:rPr>
        <w:t>Студеновского</w:t>
      </w:r>
      <w:proofErr w:type="spellEnd"/>
      <w:r w:rsidRPr="00573AE2">
        <w:rPr>
          <w:sz w:val="20"/>
          <w:szCs w:val="20"/>
        </w:rPr>
        <w:t xml:space="preserve">  сельсовета Карасукского района Новосибирской области в течени</w:t>
      </w:r>
      <w:proofErr w:type="gramStart"/>
      <w:r w:rsidRPr="00573AE2">
        <w:rPr>
          <w:sz w:val="20"/>
          <w:szCs w:val="20"/>
        </w:rPr>
        <w:t>и</w:t>
      </w:r>
      <w:proofErr w:type="gramEnd"/>
      <w:r w:rsidRPr="00573AE2">
        <w:rPr>
          <w:sz w:val="20"/>
          <w:szCs w:val="20"/>
        </w:rPr>
        <w:t xml:space="preserve"> 10 дней с даты его утверждения.</w:t>
      </w:r>
    </w:p>
    <w:p w:rsidR="00223FA8" w:rsidRPr="00573AE2" w:rsidRDefault="00223FA8" w:rsidP="00223FA8">
      <w:pPr>
        <w:tabs>
          <w:tab w:val="left" w:pos="360"/>
          <w:tab w:val="left" w:pos="600"/>
        </w:tabs>
        <w:jc w:val="both"/>
        <w:rPr>
          <w:sz w:val="20"/>
          <w:szCs w:val="20"/>
        </w:rPr>
      </w:pPr>
      <w:r w:rsidRPr="00573AE2">
        <w:rPr>
          <w:sz w:val="20"/>
          <w:szCs w:val="20"/>
        </w:rPr>
        <w:t xml:space="preserve">     2.5 Расходы, связанные с выплатами, предусмотренными настоящим Положением, производятся за счет средств бюджета </w:t>
      </w:r>
      <w:proofErr w:type="spellStart"/>
      <w:r w:rsidRPr="00573AE2">
        <w:rPr>
          <w:sz w:val="20"/>
          <w:szCs w:val="20"/>
          <w:highlight w:val="white"/>
        </w:rPr>
        <w:t>Студеновского</w:t>
      </w:r>
      <w:proofErr w:type="spellEnd"/>
      <w:r w:rsidRPr="00573AE2">
        <w:rPr>
          <w:sz w:val="20"/>
          <w:szCs w:val="20"/>
        </w:rPr>
        <w:t xml:space="preserve">  сельсовета Карасукского района Новосибирской области.</w:t>
      </w:r>
    </w:p>
    <w:p w:rsidR="00223FA8" w:rsidRPr="00573AE2" w:rsidRDefault="00223FA8" w:rsidP="00223FA8">
      <w:pPr>
        <w:ind w:left="360"/>
        <w:jc w:val="both"/>
        <w:rPr>
          <w:sz w:val="20"/>
          <w:szCs w:val="20"/>
        </w:rPr>
      </w:pPr>
    </w:p>
    <w:p w:rsidR="00223FA8" w:rsidRPr="00573AE2" w:rsidRDefault="00223FA8" w:rsidP="00223FA8">
      <w:pPr>
        <w:ind w:left="360"/>
        <w:jc w:val="both"/>
        <w:rPr>
          <w:sz w:val="20"/>
          <w:szCs w:val="20"/>
        </w:rPr>
      </w:pPr>
    </w:p>
    <w:p w:rsidR="00223FA8" w:rsidRPr="00573AE2" w:rsidRDefault="00223FA8" w:rsidP="00223FA8">
      <w:pPr>
        <w:ind w:left="360"/>
        <w:jc w:val="both"/>
        <w:rPr>
          <w:sz w:val="20"/>
          <w:szCs w:val="20"/>
        </w:rPr>
      </w:pPr>
    </w:p>
    <w:p w:rsidR="00223FA8" w:rsidRPr="00573AE2" w:rsidRDefault="00223FA8" w:rsidP="00223FA8">
      <w:pPr>
        <w:ind w:left="360"/>
        <w:jc w:val="both"/>
        <w:rPr>
          <w:sz w:val="20"/>
          <w:szCs w:val="20"/>
        </w:rPr>
      </w:pPr>
    </w:p>
    <w:p w:rsidR="00223FA8" w:rsidRPr="00573AE2" w:rsidRDefault="00223FA8" w:rsidP="00223FA8">
      <w:pPr>
        <w:ind w:left="360"/>
        <w:jc w:val="both"/>
        <w:rPr>
          <w:sz w:val="20"/>
          <w:szCs w:val="20"/>
        </w:rPr>
      </w:pPr>
    </w:p>
    <w:p w:rsidR="00223FA8" w:rsidRPr="00573AE2" w:rsidRDefault="00223FA8" w:rsidP="00223FA8">
      <w:pPr>
        <w:jc w:val="right"/>
        <w:rPr>
          <w:sz w:val="20"/>
          <w:szCs w:val="20"/>
        </w:rPr>
      </w:pPr>
      <w:r w:rsidRPr="00573AE2">
        <w:rPr>
          <w:sz w:val="20"/>
          <w:szCs w:val="20"/>
        </w:rPr>
        <w:t>УТВЕРЖДЕН</w:t>
      </w:r>
    </w:p>
    <w:p w:rsidR="00223FA8" w:rsidRPr="00573AE2" w:rsidRDefault="00223FA8" w:rsidP="00223FA8">
      <w:pPr>
        <w:jc w:val="right"/>
        <w:rPr>
          <w:sz w:val="20"/>
          <w:szCs w:val="20"/>
        </w:rPr>
      </w:pPr>
      <w:r w:rsidRPr="00573AE2">
        <w:rPr>
          <w:sz w:val="20"/>
          <w:szCs w:val="20"/>
        </w:rPr>
        <w:t xml:space="preserve">постановлением администрации </w:t>
      </w:r>
    </w:p>
    <w:p w:rsidR="00223FA8" w:rsidRPr="00573AE2" w:rsidRDefault="00223FA8" w:rsidP="00223FA8">
      <w:pPr>
        <w:jc w:val="right"/>
        <w:rPr>
          <w:sz w:val="20"/>
          <w:szCs w:val="20"/>
        </w:rPr>
      </w:pPr>
      <w:proofErr w:type="spellStart"/>
      <w:r w:rsidRPr="00573AE2">
        <w:rPr>
          <w:sz w:val="20"/>
          <w:szCs w:val="20"/>
          <w:highlight w:val="white"/>
        </w:rPr>
        <w:t>Студеновского</w:t>
      </w:r>
      <w:proofErr w:type="spellEnd"/>
      <w:r w:rsidRPr="00573AE2">
        <w:rPr>
          <w:sz w:val="20"/>
          <w:szCs w:val="20"/>
        </w:rPr>
        <w:t xml:space="preserve">  сельсовета </w:t>
      </w:r>
    </w:p>
    <w:p w:rsidR="00223FA8" w:rsidRPr="00573AE2" w:rsidRDefault="00223FA8" w:rsidP="00223FA8">
      <w:pPr>
        <w:jc w:val="right"/>
        <w:rPr>
          <w:sz w:val="20"/>
          <w:szCs w:val="20"/>
        </w:rPr>
      </w:pPr>
      <w:r w:rsidRPr="00573AE2">
        <w:rPr>
          <w:sz w:val="20"/>
          <w:szCs w:val="20"/>
        </w:rPr>
        <w:t xml:space="preserve">Карасукского района </w:t>
      </w:r>
    </w:p>
    <w:p w:rsidR="00223FA8" w:rsidRPr="00573AE2" w:rsidRDefault="00223FA8" w:rsidP="00223FA8">
      <w:pPr>
        <w:jc w:val="right"/>
        <w:rPr>
          <w:sz w:val="20"/>
          <w:szCs w:val="20"/>
        </w:rPr>
      </w:pPr>
      <w:r w:rsidRPr="00573AE2">
        <w:rPr>
          <w:sz w:val="20"/>
          <w:szCs w:val="20"/>
        </w:rPr>
        <w:t xml:space="preserve">Новосибирской области </w:t>
      </w:r>
    </w:p>
    <w:p w:rsidR="00223FA8" w:rsidRPr="00573AE2" w:rsidRDefault="00223FA8" w:rsidP="00223FA8">
      <w:pPr>
        <w:jc w:val="right"/>
        <w:rPr>
          <w:sz w:val="20"/>
          <w:szCs w:val="20"/>
        </w:rPr>
      </w:pPr>
      <w:r w:rsidRPr="00573AE2">
        <w:rPr>
          <w:sz w:val="20"/>
          <w:szCs w:val="20"/>
        </w:rPr>
        <w:t xml:space="preserve">от 14.03.2018  № 45  </w:t>
      </w:r>
    </w:p>
    <w:p w:rsidR="00223FA8" w:rsidRPr="00573AE2" w:rsidRDefault="00223FA8" w:rsidP="00223FA8">
      <w:pPr>
        <w:jc w:val="center"/>
        <w:rPr>
          <w:b/>
          <w:sz w:val="20"/>
          <w:szCs w:val="20"/>
        </w:rPr>
      </w:pPr>
    </w:p>
    <w:p w:rsidR="00223FA8" w:rsidRPr="00573AE2" w:rsidRDefault="00223FA8" w:rsidP="00223FA8">
      <w:pPr>
        <w:jc w:val="center"/>
        <w:rPr>
          <w:b/>
          <w:sz w:val="20"/>
          <w:szCs w:val="20"/>
        </w:rPr>
      </w:pPr>
    </w:p>
    <w:p w:rsidR="00223FA8" w:rsidRPr="00573AE2" w:rsidRDefault="00223FA8" w:rsidP="00223FA8">
      <w:pPr>
        <w:jc w:val="center"/>
        <w:rPr>
          <w:b/>
          <w:sz w:val="20"/>
          <w:szCs w:val="20"/>
        </w:rPr>
      </w:pPr>
    </w:p>
    <w:p w:rsidR="00223FA8" w:rsidRPr="00573AE2" w:rsidRDefault="00223FA8" w:rsidP="00223FA8">
      <w:pPr>
        <w:jc w:val="center"/>
        <w:rPr>
          <w:b/>
          <w:sz w:val="20"/>
          <w:szCs w:val="20"/>
        </w:rPr>
      </w:pPr>
      <w:r w:rsidRPr="00573AE2">
        <w:rPr>
          <w:b/>
          <w:sz w:val="20"/>
          <w:szCs w:val="20"/>
        </w:rPr>
        <w:t xml:space="preserve">Состав комиссии </w:t>
      </w:r>
    </w:p>
    <w:p w:rsidR="00223FA8" w:rsidRPr="00573AE2" w:rsidRDefault="00223FA8" w:rsidP="00223FA8">
      <w:pPr>
        <w:jc w:val="center"/>
        <w:rPr>
          <w:b/>
          <w:sz w:val="20"/>
          <w:szCs w:val="20"/>
        </w:rPr>
      </w:pPr>
      <w:r w:rsidRPr="00573AE2">
        <w:rPr>
          <w:b/>
          <w:sz w:val="20"/>
          <w:szCs w:val="20"/>
        </w:rPr>
        <w:t xml:space="preserve">по подведению итогов работы старост </w:t>
      </w:r>
    </w:p>
    <w:p w:rsidR="00223FA8" w:rsidRPr="00573AE2" w:rsidRDefault="00223FA8" w:rsidP="00223FA8">
      <w:pPr>
        <w:jc w:val="center"/>
        <w:rPr>
          <w:b/>
          <w:sz w:val="20"/>
          <w:szCs w:val="20"/>
        </w:rPr>
      </w:pPr>
      <w:proofErr w:type="spellStart"/>
      <w:r w:rsidRPr="00573AE2">
        <w:rPr>
          <w:b/>
          <w:sz w:val="20"/>
          <w:szCs w:val="20"/>
          <w:highlight w:val="white"/>
        </w:rPr>
        <w:t>Студеновского</w:t>
      </w:r>
      <w:proofErr w:type="spellEnd"/>
      <w:r w:rsidRPr="00573AE2">
        <w:rPr>
          <w:b/>
          <w:sz w:val="20"/>
          <w:szCs w:val="20"/>
        </w:rPr>
        <w:t xml:space="preserve"> сельсовета Карасукского района Новосибирской области</w:t>
      </w:r>
    </w:p>
    <w:p w:rsidR="00223FA8" w:rsidRPr="00573AE2" w:rsidRDefault="00223FA8" w:rsidP="00223FA8">
      <w:pPr>
        <w:rPr>
          <w:sz w:val="20"/>
          <w:szCs w:val="20"/>
        </w:rPr>
      </w:pPr>
    </w:p>
    <w:p w:rsidR="00223FA8" w:rsidRPr="00573AE2" w:rsidRDefault="00223FA8" w:rsidP="00223FA8">
      <w:pPr>
        <w:rPr>
          <w:sz w:val="20"/>
          <w:szCs w:val="20"/>
        </w:rPr>
      </w:pPr>
    </w:p>
    <w:tbl>
      <w:tblPr>
        <w:tblW w:w="0" w:type="auto"/>
        <w:tblLook w:val="04A0" w:firstRow="1" w:lastRow="0" w:firstColumn="1" w:lastColumn="0" w:noHBand="0" w:noVBand="1"/>
      </w:tblPr>
      <w:tblGrid>
        <w:gridCol w:w="505"/>
        <w:gridCol w:w="3727"/>
        <w:gridCol w:w="298"/>
        <w:gridCol w:w="4355"/>
      </w:tblGrid>
      <w:tr w:rsidR="00223FA8" w:rsidRPr="00573AE2" w:rsidTr="00593FF2">
        <w:tc>
          <w:tcPr>
            <w:tcW w:w="534" w:type="dxa"/>
          </w:tcPr>
          <w:p w:rsidR="00223FA8" w:rsidRPr="00573AE2" w:rsidRDefault="00223FA8" w:rsidP="00593FF2">
            <w:pPr>
              <w:rPr>
                <w:sz w:val="20"/>
                <w:szCs w:val="20"/>
              </w:rPr>
            </w:pPr>
            <w:r w:rsidRPr="00573AE2">
              <w:rPr>
                <w:sz w:val="20"/>
                <w:szCs w:val="20"/>
              </w:rPr>
              <w:t>1.</w:t>
            </w:r>
          </w:p>
        </w:tc>
        <w:tc>
          <w:tcPr>
            <w:tcW w:w="4252" w:type="dxa"/>
          </w:tcPr>
          <w:p w:rsidR="00223FA8" w:rsidRPr="00573AE2" w:rsidRDefault="00223FA8" w:rsidP="00593FF2">
            <w:pPr>
              <w:rPr>
                <w:sz w:val="20"/>
                <w:szCs w:val="20"/>
              </w:rPr>
            </w:pPr>
            <w:r w:rsidRPr="00573AE2">
              <w:rPr>
                <w:sz w:val="20"/>
                <w:szCs w:val="20"/>
              </w:rPr>
              <w:t xml:space="preserve">Иванчин Юрий Алексеевич </w:t>
            </w:r>
          </w:p>
        </w:tc>
        <w:tc>
          <w:tcPr>
            <w:tcW w:w="301" w:type="dxa"/>
          </w:tcPr>
          <w:p w:rsidR="00223FA8" w:rsidRPr="00573AE2" w:rsidRDefault="00223FA8" w:rsidP="00593FF2">
            <w:pPr>
              <w:rPr>
                <w:sz w:val="20"/>
                <w:szCs w:val="20"/>
              </w:rPr>
            </w:pPr>
            <w:r w:rsidRPr="00573AE2">
              <w:rPr>
                <w:sz w:val="20"/>
                <w:szCs w:val="20"/>
              </w:rPr>
              <w:t>-</w:t>
            </w:r>
          </w:p>
        </w:tc>
        <w:tc>
          <w:tcPr>
            <w:tcW w:w="4944" w:type="dxa"/>
          </w:tcPr>
          <w:p w:rsidR="00223FA8" w:rsidRPr="00573AE2" w:rsidRDefault="00223FA8" w:rsidP="00593FF2">
            <w:pPr>
              <w:rPr>
                <w:sz w:val="20"/>
                <w:szCs w:val="20"/>
              </w:rPr>
            </w:pPr>
            <w:r w:rsidRPr="00573AE2">
              <w:rPr>
                <w:sz w:val="20"/>
                <w:szCs w:val="20"/>
              </w:rPr>
              <w:t xml:space="preserve">Глава </w:t>
            </w:r>
            <w:proofErr w:type="spellStart"/>
            <w:r w:rsidRPr="00573AE2">
              <w:rPr>
                <w:sz w:val="20"/>
                <w:szCs w:val="20"/>
                <w:highlight w:val="white"/>
              </w:rPr>
              <w:t>Студеновского</w:t>
            </w:r>
            <w:proofErr w:type="spellEnd"/>
            <w:r w:rsidRPr="00573AE2">
              <w:rPr>
                <w:sz w:val="20"/>
                <w:szCs w:val="20"/>
              </w:rPr>
              <w:t xml:space="preserve">  сельсовета, Председатель комиссии;</w:t>
            </w:r>
          </w:p>
          <w:p w:rsidR="00223FA8" w:rsidRPr="00573AE2" w:rsidRDefault="00223FA8" w:rsidP="00593FF2">
            <w:pPr>
              <w:rPr>
                <w:sz w:val="20"/>
                <w:szCs w:val="20"/>
              </w:rPr>
            </w:pPr>
          </w:p>
        </w:tc>
      </w:tr>
      <w:tr w:rsidR="00223FA8" w:rsidRPr="00573AE2" w:rsidTr="00593FF2">
        <w:tc>
          <w:tcPr>
            <w:tcW w:w="534" w:type="dxa"/>
          </w:tcPr>
          <w:p w:rsidR="00223FA8" w:rsidRPr="00573AE2" w:rsidRDefault="00223FA8" w:rsidP="00593FF2">
            <w:pPr>
              <w:rPr>
                <w:sz w:val="20"/>
                <w:szCs w:val="20"/>
              </w:rPr>
            </w:pPr>
            <w:r w:rsidRPr="00573AE2">
              <w:rPr>
                <w:sz w:val="20"/>
                <w:szCs w:val="20"/>
              </w:rPr>
              <w:t>2.</w:t>
            </w:r>
          </w:p>
        </w:tc>
        <w:tc>
          <w:tcPr>
            <w:tcW w:w="4252" w:type="dxa"/>
          </w:tcPr>
          <w:p w:rsidR="00223FA8" w:rsidRPr="00573AE2" w:rsidRDefault="00223FA8" w:rsidP="00593FF2">
            <w:pPr>
              <w:rPr>
                <w:sz w:val="20"/>
                <w:szCs w:val="20"/>
              </w:rPr>
            </w:pPr>
            <w:r w:rsidRPr="00573AE2">
              <w:rPr>
                <w:sz w:val="20"/>
                <w:szCs w:val="20"/>
              </w:rPr>
              <w:t xml:space="preserve">Полякова Татьяна Витальевна </w:t>
            </w:r>
          </w:p>
        </w:tc>
        <w:tc>
          <w:tcPr>
            <w:tcW w:w="301" w:type="dxa"/>
          </w:tcPr>
          <w:p w:rsidR="00223FA8" w:rsidRPr="00573AE2" w:rsidRDefault="00223FA8" w:rsidP="00593FF2">
            <w:pPr>
              <w:rPr>
                <w:sz w:val="20"/>
                <w:szCs w:val="20"/>
              </w:rPr>
            </w:pPr>
            <w:r w:rsidRPr="00573AE2">
              <w:rPr>
                <w:sz w:val="20"/>
                <w:szCs w:val="20"/>
              </w:rPr>
              <w:t>-</w:t>
            </w:r>
          </w:p>
        </w:tc>
        <w:tc>
          <w:tcPr>
            <w:tcW w:w="4944" w:type="dxa"/>
          </w:tcPr>
          <w:p w:rsidR="00223FA8" w:rsidRPr="00573AE2" w:rsidRDefault="00223FA8" w:rsidP="00593FF2">
            <w:pPr>
              <w:rPr>
                <w:sz w:val="20"/>
                <w:szCs w:val="20"/>
              </w:rPr>
            </w:pPr>
            <w:r w:rsidRPr="00573AE2">
              <w:rPr>
                <w:sz w:val="20"/>
                <w:szCs w:val="20"/>
              </w:rPr>
              <w:t xml:space="preserve">специалист администрации </w:t>
            </w:r>
            <w:proofErr w:type="spellStart"/>
            <w:r w:rsidRPr="00573AE2">
              <w:rPr>
                <w:sz w:val="20"/>
                <w:szCs w:val="20"/>
                <w:highlight w:val="white"/>
              </w:rPr>
              <w:t>Студеновского</w:t>
            </w:r>
            <w:proofErr w:type="spellEnd"/>
            <w:r w:rsidRPr="00573AE2">
              <w:rPr>
                <w:sz w:val="20"/>
                <w:szCs w:val="20"/>
              </w:rPr>
              <w:t xml:space="preserve">  сельсовета, секретарь;</w:t>
            </w:r>
          </w:p>
          <w:p w:rsidR="00223FA8" w:rsidRPr="00573AE2" w:rsidRDefault="00223FA8" w:rsidP="00593FF2">
            <w:pPr>
              <w:rPr>
                <w:sz w:val="20"/>
                <w:szCs w:val="20"/>
              </w:rPr>
            </w:pPr>
          </w:p>
        </w:tc>
      </w:tr>
      <w:tr w:rsidR="00223FA8" w:rsidRPr="00573AE2" w:rsidTr="00593FF2">
        <w:tc>
          <w:tcPr>
            <w:tcW w:w="534" w:type="dxa"/>
          </w:tcPr>
          <w:p w:rsidR="00223FA8" w:rsidRPr="00573AE2" w:rsidRDefault="00223FA8" w:rsidP="00593FF2">
            <w:pPr>
              <w:rPr>
                <w:sz w:val="20"/>
                <w:szCs w:val="20"/>
              </w:rPr>
            </w:pPr>
            <w:r w:rsidRPr="00573AE2">
              <w:rPr>
                <w:sz w:val="20"/>
                <w:szCs w:val="20"/>
              </w:rPr>
              <w:t>3.</w:t>
            </w:r>
          </w:p>
        </w:tc>
        <w:tc>
          <w:tcPr>
            <w:tcW w:w="4252" w:type="dxa"/>
          </w:tcPr>
          <w:p w:rsidR="00223FA8" w:rsidRPr="00573AE2" w:rsidRDefault="00223FA8" w:rsidP="00593FF2">
            <w:pPr>
              <w:rPr>
                <w:sz w:val="20"/>
                <w:szCs w:val="20"/>
              </w:rPr>
            </w:pPr>
            <w:proofErr w:type="spellStart"/>
            <w:r w:rsidRPr="00573AE2">
              <w:rPr>
                <w:sz w:val="20"/>
                <w:szCs w:val="20"/>
              </w:rPr>
              <w:t>Геренгер</w:t>
            </w:r>
            <w:proofErr w:type="spellEnd"/>
            <w:r w:rsidRPr="00573AE2">
              <w:rPr>
                <w:sz w:val="20"/>
                <w:szCs w:val="20"/>
              </w:rPr>
              <w:t xml:space="preserve"> Галина Николаевна </w:t>
            </w:r>
          </w:p>
        </w:tc>
        <w:tc>
          <w:tcPr>
            <w:tcW w:w="301" w:type="dxa"/>
          </w:tcPr>
          <w:p w:rsidR="00223FA8" w:rsidRPr="00573AE2" w:rsidRDefault="00223FA8" w:rsidP="00593FF2">
            <w:pPr>
              <w:rPr>
                <w:sz w:val="20"/>
                <w:szCs w:val="20"/>
              </w:rPr>
            </w:pPr>
            <w:r w:rsidRPr="00573AE2">
              <w:rPr>
                <w:sz w:val="20"/>
                <w:szCs w:val="20"/>
              </w:rPr>
              <w:t>-</w:t>
            </w:r>
          </w:p>
        </w:tc>
        <w:tc>
          <w:tcPr>
            <w:tcW w:w="4944" w:type="dxa"/>
          </w:tcPr>
          <w:p w:rsidR="00223FA8" w:rsidRPr="00573AE2" w:rsidRDefault="00223FA8" w:rsidP="00593FF2">
            <w:pPr>
              <w:rPr>
                <w:sz w:val="20"/>
                <w:szCs w:val="20"/>
              </w:rPr>
            </w:pPr>
            <w:r w:rsidRPr="00573AE2">
              <w:rPr>
                <w:sz w:val="20"/>
                <w:szCs w:val="20"/>
              </w:rPr>
              <w:t xml:space="preserve">депутат Совета депутатов </w:t>
            </w:r>
            <w:proofErr w:type="spellStart"/>
            <w:r w:rsidRPr="00573AE2">
              <w:rPr>
                <w:sz w:val="20"/>
                <w:szCs w:val="20"/>
                <w:highlight w:val="white"/>
              </w:rPr>
              <w:t>Студеновского</w:t>
            </w:r>
            <w:proofErr w:type="spellEnd"/>
            <w:r w:rsidRPr="00573AE2">
              <w:rPr>
                <w:sz w:val="20"/>
                <w:szCs w:val="20"/>
              </w:rPr>
              <w:t xml:space="preserve">  сельсовета от каждого населенного пункта – член комиссии</w:t>
            </w:r>
          </w:p>
          <w:p w:rsidR="00223FA8" w:rsidRPr="00573AE2" w:rsidRDefault="00223FA8" w:rsidP="00593FF2">
            <w:pPr>
              <w:rPr>
                <w:sz w:val="20"/>
                <w:szCs w:val="20"/>
              </w:rPr>
            </w:pPr>
            <w:r w:rsidRPr="00573AE2">
              <w:rPr>
                <w:sz w:val="20"/>
                <w:szCs w:val="20"/>
              </w:rPr>
              <w:t>(по согласованию);</w:t>
            </w:r>
          </w:p>
          <w:p w:rsidR="00223FA8" w:rsidRPr="00573AE2" w:rsidRDefault="00223FA8" w:rsidP="00593FF2">
            <w:pPr>
              <w:rPr>
                <w:sz w:val="20"/>
                <w:szCs w:val="20"/>
              </w:rPr>
            </w:pPr>
          </w:p>
        </w:tc>
      </w:tr>
      <w:tr w:rsidR="00223FA8" w:rsidRPr="00573AE2" w:rsidTr="00593FF2">
        <w:tc>
          <w:tcPr>
            <w:tcW w:w="534" w:type="dxa"/>
          </w:tcPr>
          <w:p w:rsidR="00223FA8" w:rsidRPr="00573AE2" w:rsidRDefault="00223FA8" w:rsidP="00593FF2">
            <w:pPr>
              <w:rPr>
                <w:sz w:val="20"/>
                <w:szCs w:val="20"/>
              </w:rPr>
            </w:pPr>
            <w:r w:rsidRPr="00573AE2">
              <w:rPr>
                <w:sz w:val="20"/>
                <w:szCs w:val="20"/>
              </w:rPr>
              <w:t>4.</w:t>
            </w:r>
          </w:p>
        </w:tc>
        <w:tc>
          <w:tcPr>
            <w:tcW w:w="4252" w:type="dxa"/>
          </w:tcPr>
          <w:p w:rsidR="00223FA8" w:rsidRPr="00573AE2" w:rsidRDefault="00223FA8" w:rsidP="00593FF2">
            <w:pPr>
              <w:rPr>
                <w:sz w:val="20"/>
                <w:szCs w:val="20"/>
              </w:rPr>
            </w:pPr>
            <w:proofErr w:type="spellStart"/>
            <w:r w:rsidRPr="00573AE2">
              <w:rPr>
                <w:sz w:val="20"/>
                <w:szCs w:val="20"/>
              </w:rPr>
              <w:t>Финадеева</w:t>
            </w:r>
            <w:proofErr w:type="spellEnd"/>
            <w:r w:rsidRPr="00573AE2">
              <w:rPr>
                <w:sz w:val="20"/>
                <w:szCs w:val="20"/>
              </w:rPr>
              <w:t xml:space="preserve"> Снежана Сергеевна </w:t>
            </w:r>
          </w:p>
        </w:tc>
        <w:tc>
          <w:tcPr>
            <w:tcW w:w="301" w:type="dxa"/>
          </w:tcPr>
          <w:p w:rsidR="00223FA8" w:rsidRPr="00573AE2" w:rsidRDefault="00223FA8" w:rsidP="00593FF2">
            <w:pPr>
              <w:rPr>
                <w:sz w:val="20"/>
                <w:szCs w:val="20"/>
              </w:rPr>
            </w:pPr>
            <w:r w:rsidRPr="00573AE2">
              <w:rPr>
                <w:sz w:val="20"/>
                <w:szCs w:val="20"/>
              </w:rPr>
              <w:t>-</w:t>
            </w:r>
          </w:p>
        </w:tc>
        <w:tc>
          <w:tcPr>
            <w:tcW w:w="4944" w:type="dxa"/>
          </w:tcPr>
          <w:p w:rsidR="00223FA8" w:rsidRPr="00573AE2" w:rsidRDefault="00223FA8" w:rsidP="00593FF2">
            <w:pPr>
              <w:rPr>
                <w:sz w:val="20"/>
                <w:szCs w:val="20"/>
              </w:rPr>
            </w:pPr>
            <w:r w:rsidRPr="00573AE2">
              <w:rPr>
                <w:sz w:val="20"/>
                <w:szCs w:val="20"/>
              </w:rPr>
              <w:t>социальный работник МБУ «КЦСОН» Карасукского района Новосибирской области, член комиссии;</w:t>
            </w:r>
          </w:p>
          <w:p w:rsidR="00223FA8" w:rsidRPr="00573AE2" w:rsidRDefault="00223FA8" w:rsidP="00593FF2">
            <w:pPr>
              <w:rPr>
                <w:sz w:val="20"/>
                <w:szCs w:val="20"/>
              </w:rPr>
            </w:pPr>
          </w:p>
        </w:tc>
      </w:tr>
      <w:tr w:rsidR="00223FA8" w:rsidRPr="00573AE2" w:rsidTr="00593FF2">
        <w:tc>
          <w:tcPr>
            <w:tcW w:w="534" w:type="dxa"/>
          </w:tcPr>
          <w:p w:rsidR="00223FA8" w:rsidRPr="00573AE2" w:rsidRDefault="00223FA8" w:rsidP="00593FF2">
            <w:pPr>
              <w:rPr>
                <w:sz w:val="20"/>
                <w:szCs w:val="20"/>
              </w:rPr>
            </w:pPr>
            <w:r w:rsidRPr="00573AE2">
              <w:rPr>
                <w:sz w:val="20"/>
                <w:szCs w:val="20"/>
              </w:rPr>
              <w:t>5.</w:t>
            </w:r>
          </w:p>
        </w:tc>
        <w:tc>
          <w:tcPr>
            <w:tcW w:w="4252" w:type="dxa"/>
          </w:tcPr>
          <w:p w:rsidR="00223FA8" w:rsidRPr="00573AE2" w:rsidRDefault="00223FA8" w:rsidP="00593FF2">
            <w:pPr>
              <w:rPr>
                <w:sz w:val="20"/>
                <w:szCs w:val="20"/>
              </w:rPr>
            </w:pPr>
            <w:r w:rsidRPr="00573AE2">
              <w:rPr>
                <w:sz w:val="20"/>
                <w:szCs w:val="20"/>
              </w:rPr>
              <w:t xml:space="preserve">Козлова Людмила Васильевна </w:t>
            </w:r>
          </w:p>
        </w:tc>
        <w:tc>
          <w:tcPr>
            <w:tcW w:w="301" w:type="dxa"/>
          </w:tcPr>
          <w:p w:rsidR="00223FA8" w:rsidRPr="00573AE2" w:rsidRDefault="00223FA8" w:rsidP="00593FF2">
            <w:pPr>
              <w:rPr>
                <w:sz w:val="20"/>
                <w:szCs w:val="20"/>
              </w:rPr>
            </w:pPr>
            <w:r w:rsidRPr="00573AE2">
              <w:rPr>
                <w:sz w:val="20"/>
                <w:szCs w:val="20"/>
              </w:rPr>
              <w:t>-</w:t>
            </w:r>
          </w:p>
        </w:tc>
        <w:tc>
          <w:tcPr>
            <w:tcW w:w="4944" w:type="dxa"/>
          </w:tcPr>
          <w:p w:rsidR="00223FA8" w:rsidRPr="00573AE2" w:rsidRDefault="00223FA8" w:rsidP="00593FF2">
            <w:pPr>
              <w:rPr>
                <w:sz w:val="20"/>
                <w:szCs w:val="20"/>
              </w:rPr>
            </w:pPr>
            <w:r w:rsidRPr="00573AE2">
              <w:rPr>
                <w:sz w:val="20"/>
                <w:szCs w:val="20"/>
              </w:rPr>
              <w:t xml:space="preserve">председатель Совета Ветеранов </w:t>
            </w:r>
            <w:proofErr w:type="spellStart"/>
            <w:r w:rsidRPr="00573AE2">
              <w:rPr>
                <w:sz w:val="20"/>
                <w:szCs w:val="20"/>
              </w:rPr>
              <w:t>Студеновского</w:t>
            </w:r>
            <w:proofErr w:type="spellEnd"/>
            <w:r w:rsidRPr="00573AE2">
              <w:rPr>
                <w:sz w:val="20"/>
                <w:szCs w:val="20"/>
              </w:rPr>
              <w:t xml:space="preserve"> сельсовета.  </w:t>
            </w:r>
          </w:p>
        </w:tc>
      </w:tr>
      <w:tr w:rsidR="00223FA8" w:rsidRPr="007F5734" w:rsidTr="00593FF2">
        <w:tc>
          <w:tcPr>
            <w:tcW w:w="534" w:type="dxa"/>
          </w:tcPr>
          <w:p w:rsidR="00223FA8" w:rsidRPr="007F5734" w:rsidRDefault="00223FA8" w:rsidP="00593FF2">
            <w:pPr>
              <w:rPr>
                <w:szCs w:val="28"/>
              </w:rPr>
            </w:pPr>
          </w:p>
        </w:tc>
        <w:tc>
          <w:tcPr>
            <w:tcW w:w="4252" w:type="dxa"/>
          </w:tcPr>
          <w:p w:rsidR="00223FA8" w:rsidRPr="007F5734" w:rsidRDefault="00223FA8" w:rsidP="00593FF2">
            <w:pPr>
              <w:rPr>
                <w:szCs w:val="28"/>
              </w:rPr>
            </w:pPr>
          </w:p>
        </w:tc>
        <w:tc>
          <w:tcPr>
            <w:tcW w:w="301" w:type="dxa"/>
          </w:tcPr>
          <w:p w:rsidR="00223FA8" w:rsidRPr="007F5734" w:rsidRDefault="00223FA8" w:rsidP="00593FF2">
            <w:pPr>
              <w:rPr>
                <w:szCs w:val="28"/>
              </w:rPr>
            </w:pPr>
          </w:p>
        </w:tc>
        <w:tc>
          <w:tcPr>
            <w:tcW w:w="4944" w:type="dxa"/>
          </w:tcPr>
          <w:p w:rsidR="00223FA8" w:rsidRPr="007F5734" w:rsidRDefault="00223FA8" w:rsidP="00593FF2">
            <w:pPr>
              <w:rPr>
                <w:szCs w:val="28"/>
              </w:rPr>
            </w:pPr>
          </w:p>
        </w:tc>
      </w:tr>
    </w:tbl>
    <w:p w:rsidR="009C5908" w:rsidRPr="004863C4" w:rsidRDefault="009C5908" w:rsidP="009C5908">
      <w:pPr>
        <w:ind w:firstLine="567"/>
        <w:jc w:val="both"/>
        <w:rPr>
          <w:sz w:val="28"/>
          <w:szCs w:val="28"/>
        </w:rPr>
      </w:pPr>
    </w:p>
    <w:p w:rsidR="00C20444" w:rsidRDefault="00C20444" w:rsidP="00C20444">
      <w:pPr>
        <w:tabs>
          <w:tab w:val="left" w:pos="3900"/>
        </w:tabs>
        <w:jc w:val="center"/>
        <w:rPr>
          <w:color w:val="333333"/>
          <w:shd w:val="clear" w:color="auto" w:fill="FFFFFF"/>
        </w:rPr>
      </w:pPr>
      <w:r>
        <w:rPr>
          <w:color w:val="333333"/>
          <w:shd w:val="clear" w:color="auto" w:fill="FFFFFF"/>
        </w:rPr>
        <w:t>ГПН</w:t>
      </w:r>
      <w:proofErr w:type="gramStart"/>
      <w:r>
        <w:rPr>
          <w:color w:val="333333"/>
          <w:shd w:val="clear" w:color="auto" w:fill="FFFFFF"/>
        </w:rPr>
        <w:t xml:space="preserve"> И</w:t>
      </w:r>
      <w:proofErr w:type="gramEnd"/>
      <w:r>
        <w:rPr>
          <w:color w:val="333333"/>
          <w:shd w:val="clear" w:color="auto" w:fill="FFFFFF"/>
        </w:rPr>
        <w:t xml:space="preserve">нформирует </w:t>
      </w:r>
    </w:p>
    <w:p w:rsidR="00C20444" w:rsidRPr="00005047" w:rsidRDefault="00C20444" w:rsidP="00C20444">
      <w:pPr>
        <w:pStyle w:val="1"/>
        <w:shd w:val="clear" w:color="auto" w:fill="FFFFFF"/>
        <w:spacing w:before="0" w:after="0"/>
        <w:jc w:val="center"/>
        <w:rPr>
          <w:rFonts w:ascii="Times New Roman" w:hAnsi="Times New Roman"/>
          <w:color w:val="000000"/>
          <w:sz w:val="24"/>
          <w:szCs w:val="24"/>
        </w:rPr>
      </w:pPr>
      <w:r w:rsidRPr="00005047">
        <w:rPr>
          <w:rFonts w:ascii="Times New Roman" w:hAnsi="Times New Roman"/>
          <w:color w:val="000000"/>
          <w:sz w:val="24"/>
          <w:szCs w:val="24"/>
        </w:rPr>
        <w:t>Короткое замыкание.</w:t>
      </w:r>
      <w:r>
        <w:rPr>
          <w:rFonts w:ascii="Times New Roman" w:hAnsi="Times New Roman"/>
          <w:color w:val="000000"/>
          <w:sz w:val="24"/>
          <w:szCs w:val="24"/>
        </w:rPr>
        <w:t xml:space="preserve"> </w:t>
      </w:r>
      <w:r w:rsidRPr="00005047">
        <w:rPr>
          <w:rFonts w:ascii="Times New Roman" w:hAnsi="Times New Roman"/>
          <w:color w:val="000000"/>
          <w:sz w:val="24"/>
          <w:szCs w:val="24"/>
        </w:rPr>
        <w:t>Причины возникновения и как его избежать</w:t>
      </w:r>
    </w:p>
    <w:p w:rsidR="00C20444" w:rsidRPr="00005047" w:rsidRDefault="00C20444" w:rsidP="00C20444">
      <w:pPr>
        <w:pStyle w:val="ad"/>
        <w:shd w:val="clear" w:color="auto" w:fill="FFFFFF"/>
        <w:spacing w:before="0" w:beforeAutospacing="0" w:after="0" w:afterAutospacing="0"/>
        <w:rPr>
          <w:rFonts w:ascii="Times New Roman" w:hAnsi="Times New Roman" w:cs="Times New Roman"/>
        </w:rPr>
      </w:pPr>
      <w:r>
        <w:rPr>
          <w:noProof/>
        </w:rPr>
        <w:drawing>
          <wp:anchor distT="0" distB="0" distL="114300" distR="114300" simplePos="0" relativeHeight="251659264" behindDoc="1" locked="0" layoutInCell="1" allowOverlap="0">
            <wp:simplePos x="0" y="0"/>
            <wp:positionH relativeFrom="column">
              <wp:posOffset>-3810</wp:posOffset>
            </wp:positionH>
            <wp:positionV relativeFrom="paragraph">
              <wp:posOffset>-6985</wp:posOffset>
            </wp:positionV>
            <wp:extent cx="1524000" cy="1114425"/>
            <wp:effectExtent l="0" t="0" r="0" b="9525"/>
            <wp:wrapTight wrapText="bothSides">
              <wp:wrapPolygon edited="0">
                <wp:start x="0" y="0"/>
                <wp:lineTo x="0" y="21415"/>
                <wp:lineTo x="21330" y="21415"/>
                <wp:lineTo x="21330" y="0"/>
                <wp:lineTo x="0" y="0"/>
              </wp:wrapPolygon>
            </wp:wrapTight>
            <wp:docPr id="1" name="Рисунок 1" descr="Короткое замык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роткое замыкание"/>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240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047">
        <w:rPr>
          <w:rFonts w:ascii="Times New Roman" w:hAnsi="Times New Roman" w:cs="Times New Roman"/>
        </w:rPr>
        <w:t>Одной из главных причин возникновения пожара является короткое замыкание. Это словосочетание постоянно на слуху, но что же оно означает?</w:t>
      </w:r>
    </w:p>
    <w:p w:rsidR="00C20444" w:rsidRPr="00005047" w:rsidRDefault="00C20444" w:rsidP="00C20444">
      <w:pPr>
        <w:pStyle w:val="ad"/>
        <w:shd w:val="clear" w:color="auto" w:fill="FFFFFF"/>
        <w:spacing w:before="0" w:beforeAutospacing="0" w:after="0" w:afterAutospacing="0"/>
        <w:rPr>
          <w:rFonts w:ascii="Times New Roman" w:hAnsi="Times New Roman" w:cs="Times New Roman"/>
        </w:rPr>
      </w:pPr>
      <w:r w:rsidRPr="00005047">
        <w:rPr>
          <w:rStyle w:val="ae"/>
          <w:rFonts w:ascii="Times New Roman" w:hAnsi="Times New Roman" w:cs="Times New Roman"/>
        </w:rPr>
        <w:t>Короткое замыкание</w:t>
      </w:r>
      <w:r w:rsidRPr="00005047">
        <w:rPr>
          <w:rStyle w:val="apple-converted-space"/>
          <w:rFonts w:ascii="Times New Roman" w:hAnsi="Times New Roman" w:cs="Times New Roman"/>
        </w:rPr>
        <w:t> </w:t>
      </w:r>
      <w:r w:rsidRPr="00005047">
        <w:rPr>
          <w:rFonts w:ascii="Times New Roman" w:hAnsi="Times New Roman" w:cs="Times New Roman"/>
        </w:rPr>
        <w:t xml:space="preserve">– это соединение провода заземления или нулевого с </w:t>
      </w:r>
      <w:proofErr w:type="gramStart"/>
      <w:r w:rsidRPr="00005047">
        <w:rPr>
          <w:rFonts w:ascii="Times New Roman" w:hAnsi="Times New Roman" w:cs="Times New Roman"/>
        </w:rPr>
        <w:t>фазовым</w:t>
      </w:r>
      <w:proofErr w:type="gramEnd"/>
      <w:r w:rsidRPr="00005047">
        <w:rPr>
          <w:rFonts w:ascii="Times New Roman" w:hAnsi="Times New Roman" w:cs="Times New Roman"/>
        </w:rPr>
        <w:t xml:space="preserve"> либо двух фазовых проводов. Получается взаимодействие двух проводников с отличающимися потенциалами. Коротким контакт называется, потому что он произошел без электроприбора.</w:t>
      </w:r>
    </w:p>
    <w:p w:rsidR="00C20444" w:rsidRPr="00005047" w:rsidRDefault="00C20444" w:rsidP="00C20444">
      <w:pPr>
        <w:pStyle w:val="ad"/>
        <w:shd w:val="clear" w:color="auto" w:fill="FFFFFF"/>
        <w:spacing w:before="0" w:beforeAutospacing="0" w:after="0" w:afterAutospacing="0"/>
        <w:rPr>
          <w:rFonts w:ascii="Times New Roman" w:hAnsi="Times New Roman" w:cs="Times New Roman"/>
        </w:rPr>
      </w:pPr>
      <w:r w:rsidRPr="00005047">
        <w:rPr>
          <w:rFonts w:ascii="Times New Roman" w:hAnsi="Times New Roman" w:cs="Times New Roman"/>
        </w:rPr>
        <w:t>Причины возникновения короткого замыкания известны: старая или поврежденная электропроводка, монтаж, выполненный с нарушениями (это свойственно любителям, плохо разбирающимся в электрике), изоляция с дефектами, электроприборы, не отвечающие условиям электробезопасности (опять же старые или испорченные), ослабление мест соединения проводов, случайные обрывы линии.</w:t>
      </w:r>
    </w:p>
    <w:p w:rsidR="00C20444" w:rsidRPr="00005047" w:rsidRDefault="00C20444" w:rsidP="00C20444">
      <w:pPr>
        <w:pStyle w:val="ad"/>
        <w:shd w:val="clear" w:color="auto" w:fill="FFFFFF"/>
        <w:spacing w:before="0" w:beforeAutospacing="0" w:after="0" w:afterAutospacing="0"/>
        <w:rPr>
          <w:rFonts w:ascii="Times New Roman" w:hAnsi="Times New Roman" w:cs="Times New Roman"/>
        </w:rPr>
      </w:pPr>
      <w:r w:rsidRPr="00005047">
        <w:rPr>
          <w:rFonts w:ascii="Times New Roman" w:hAnsi="Times New Roman" w:cs="Times New Roman"/>
        </w:rPr>
        <w:t>Со всеми перечисленными причинами можно успешно бороться, если соблюдать некоторые правила:</w:t>
      </w:r>
    </w:p>
    <w:p w:rsidR="00C20444" w:rsidRPr="00005047" w:rsidRDefault="00C20444" w:rsidP="00C20444">
      <w:pPr>
        <w:pStyle w:val="ad"/>
        <w:shd w:val="clear" w:color="auto" w:fill="FFFFFF"/>
        <w:spacing w:before="0" w:beforeAutospacing="0" w:after="0" w:afterAutospacing="0"/>
        <w:rPr>
          <w:rFonts w:ascii="Times New Roman" w:hAnsi="Times New Roman" w:cs="Times New Roman"/>
        </w:rPr>
      </w:pPr>
      <w:r w:rsidRPr="00005047">
        <w:rPr>
          <w:rFonts w:ascii="Times New Roman" w:hAnsi="Times New Roman" w:cs="Times New Roman"/>
        </w:rPr>
        <w:t>1. Не использовать старые провода с несоответствующей изоляцией.</w:t>
      </w:r>
    </w:p>
    <w:p w:rsidR="00C20444" w:rsidRPr="00005047" w:rsidRDefault="00C20444" w:rsidP="00C20444">
      <w:pPr>
        <w:pStyle w:val="ad"/>
        <w:shd w:val="clear" w:color="auto" w:fill="FFFFFF"/>
        <w:spacing w:before="0" w:beforeAutospacing="0" w:after="0" w:afterAutospacing="0"/>
        <w:rPr>
          <w:rFonts w:ascii="Times New Roman" w:hAnsi="Times New Roman" w:cs="Times New Roman"/>
        </w:rPr>
      </w:pPr>
      <w:r w:rsidRPr="00005047">
        <w:rPr>
          <w:rFonts w:ascii="Times New Roman" w:hAnsi="Times New Roman" w:cs="Times New Roman"/>
        </w:rPr>
        <w:t xml:space="preserve">2. Быть внимательным при проведении электромонтажных работ. Не сверлить, не </w:t>
      </w:r>
      <w:proofErr w:type="spellStart"/>
      <w:r w:rsidRPr="00005047">
        <w:rPr>
          <w:rFonts w:ascii="Times New Roman" w:hAnsi="Times New Roman" w:cs="Times New Roman"/>
        </w:rPr>
        <w:t>штробить</w:t>
      </w:r>
      <w:proofErr w:type="spellEnd"/>
      <w:r w:rsidRPr="00005047">
        <w:rPr>
          <w:rFonts w:ascii="Times New Roman" w:hAnsi="Times New Roman" w:cs="Times New Roman"/>
        </w:rPr>
        <w:t>, не резать стены в тех местах, где проложен силовой кабель.</w:t>
      </w:r>
    </w:p>
    <w:p w:rsidR="00C20444" w:rsidRPr="00005047" w:rsidRDefault="00C20444" w:rsidP="00C20444">
      <w:pPr>
        <w:pStyle w:val="ad"/>
        <w:shd w:val="clear" w:color="auto" w:fill="FFFFFF"/>
        <w:spacing w:before="0" w:beforeAutospacing="0" w:after="0" w:afterAutospacing="0"/>
        <w:rPr>
          <w:rFonts w:ascii="Times New Roman" w:hAnsi="Times New Roman" w:cs="Times New Roman"/>
        </w:rPr>
      </w:pPr>
      <w:r w:rsidRPr="00005047">
        <w:rPr>
          <w:rFonts w:ascii="Times New Roman" w:hAnsi="Times New Roman" w:cs="Times New Roman"/>
        </w:rPr>
        <w:t>3. Снимать изоляцию при монтаже крайне аккуратно, не резать провод ножом вдоль жил.</w:t>
      </w:r>
    </w:p>
    <w:p w:rsidR="00C20444" w:rsidRPr="00005047" w:rsidRDefault="00C20444" w:rsidP="00C20444">
      <w:pPr>
        <w:pStyle w:val="ad"/>
        <w:shd w:val="clear" w:color="auto" w:fill="FFFFFF"/>
        <w:spacing w:before="0" w:beforeAutospacing="0" w:after="0" w:afterAutospacing="0"/>
        <w:rPr>
          <w:rFonts w:ascii="Times New Roman" w:hAnsi="Times New Roman" w:cs="Times New Roman"/>
        </w:rPr>
      </w:pPr>
      <w:r w:rsidRPr="00005047">
        <w:rPr>
          <w:rFonts w:ascii="Times New Roman" w:hAnsi="Times New Roman" w:cs="Times New Roman"/>
        </w:rPr>
        <w:t>4. Следить за тем, чтобы сеть была отключена при работах с ней. На щитке нужно вывешивать табличку «идут работы, электричество не включать» или оставить дежурить человека.</w:t>
      </w:r>
    </w:p>
    <w:p w:rsidR="00C20444" w:rsidRPr="00005047" w:rsidRDefault="00C20444" w:rsidP="00C20444">
      <w:pPr>
        <w:pStyle w:val="ad"/>
        <w:shd w:val="clear" w:color="auto" w:fill="FFFFFF"/>
        <w:spacing w:before="0" w:beforeAutospacing="0" w:after="0" w:afterAutospacing="0"/>
        <w:rPr>
          <w:rFonts w:ascii="Times New Roman" w:hAnsi="Times New Roman" w:cs="Times New Roman"/>
        </w:rPr>
      </w:pPr>
      <w:r w:rsidRPr="00005047">
        <w:rPr>
          <w:rFonts w:ascii="Times New Roman" w:hAnsi="Times New Roman" w:cs="Times New Roman"/>
        </w:rPr>
        <w:t xml:space="preserve">5. Устанавливать защитные устройства отключения – автоматические выключатели, устройства защитного отключения, </w:t>
      </w:r>
      <w:proofErr w:type="spellStart"/>
      <w:r w:rsidRPr="00005047">
        <w:rPr>
          <w:rFonts w:ascii="Times New Roman" w:hAnsi="Times New Roman" w:cs="Times New Roman"/>
        </w:rPr>
        <w:t>дифавтоматы</w:t>
      </w:r>
      <w:proofErr w:type="spellEnd"/>
      <w:r w:rsidRPr="00005047">
        <w:rPr>
          <w:rFonts w:ascii="Times New Roman" w:hAnsi="Times New Roman" w:cs="Times New Roman"/>
        </w:rPr>
        <w:t>.</w:t>
      </w:r>
    </w:p>
    <w:p w:rsidR="00C20444" w:rsidRPr="00005047" w:rsidRDefault="00C20444" w:rsidP="00C20444">
      <w:pPr>
        <w:pStyle w:val="ad"/>
        <w:shd w:val="clear" w:color="auto" w:fill="FFFFFF"/>
        <w:spacing w:before="0" w:beforeAutospacing="0" w:after="0" w:afterAutospacing="0"/>
        <w:rPr>
          <w:rFonts w:ascii="Times New Roman" w:hAnsi="Times New Roman" w:cs="Times New Roman"/>
        </w:rPr>
      </w:pPr>
      <w:r w:rsidRPr="00005047">
        <w:rPr>
          <w:rFonts w:ascii="Times New Roman" w:hAnsi="Times New Roman" w:cs="Times New Roman"/>
        </w:rPr>
        <w:t>6. Регулярно следить за состоянием электрических точек – розеток и выключателей. При необходимости сразу же их заменять.</w:t>
      </w:r>
    </w:p>
    <w:p w:rsidR="00C20444" w:rsidRPr="00005047" w:rsidRDefault="00C20444" w:rsidP="00C20444">
      <w:pPr>
        <w:pStyle w:val="ad"/>
        <w:shd w:val="clear" w:color="auto" w:fill="FFFFFF"/>
        <w:spacing w:before="0" w:beforeAutospacing="0" w:after="0" w:afterAutospacing="0"/>
        <w:rPr>
          <w:rFonts w:ascii="Times New Roman" w:hAnsi="Times New Roman" w:cs="Times New Roman"/>
        </w:rPr>
      </w:pPr>
      <w:r w:rsidRPr="00005047">
        <w:rPr>
          <w:rFonts w:ascii="Times New Roman" w:hAnsi="Times New Roman" w:cs="Times New Roman"/>
        </w:rPr>
        <w:lastRenderedPageBreak/>
        <w:t xml:space="preserve">7. Не эксплуатировать поврежденные электроприборы, от которых летят искры, за исключением некоторых инструментов, например, в которых есть угольные щетки – они при работе немного искрят (такое бывает в дрели, </w:t>
      </w:r>
      <w:proofErr w:type="spellStart"/>
      <w:r w:rsidRPr="00005047">
        <w:rPr>
          <w:rFonts w:ascii="Times New Roman" w:hAnsi="Times New Roman" w:cs="Times New Roman"/>
        </w:rPr>
        <w:t>электролобзике</w:t>
      </w:r>
      <w:proofErr w:type="spellEnd"/>
      <w:r w:rsidRPr="00005047">
        <w:rPr>
          <w:rFonts w:ascii="Times New Roman" w:hAnsi="Times New Roman" w:cs="Times New Roman"/>
        </w:rPr>
        <w:t xml:space="preserve"> и других инструментах).</w:t>
      </w:r>
    </w:p>
    <w:p w:rsidR="00C20444" w:rsidRPr="00005047" w:rsidRDefault="00C20444" w:rsidP="00C20444">
      <w:pPr>
        <w:pStyle w:val="ad"/>
        <w:shd w:val="clear" w:color="auto" w:fill="FFFFFF"/>
        <w:spacing w:before="0" w:beforeAutospacing="0" w:after="0" w:afterAutospacing="0"/>
        <w:rPr>
          <w:rFonts w:ascii="Times New Roman" w:hAnsi="Times New Roman" w:cs="Times New Roman"/>
        </w:rPr>
      </w:pPr>
      <w:r w:rsidRPr="00005047">
        <w:rPr>
          <w:rFonts w:ascii="Times New Roman" w:hAnsi="Times New Roman" w:cs="Times New Roman"/>
        </w:rPr>
        <w:t>8. При монтаже проводки не вести провода одним большим пучком, лучше пустить их параллельно рядом или использовать специальные короба.</w:t>
      </w:r>
    </w:p>
    <w:p w:rsidR="00C20444" w:rsidRDefault="00C20444" w:rsidP="00C20444">
      <w:pPr>
        <w:pStyle w:val="ad"/>
        <w:shd w:val="clear" w:color="auto" w:fill="FFFFFF"/>
        <w:spacing w:before="0" w:beforeAutospacing="0" w:after="0" w:afterAutospacing="0"/>
        <w:rPr>
          <w:rFonts w:ascii="Times New Roman" w:hAnsi="Times New Roman" w:cs="Times New Roman"/>
        </w:rPr>
      </w:pPr>
    </w:p>
    <w:p w:rsidR="00C20444" w:rsidRPr="00005047" w:rsidRDefault="00C20444" w:rsidP="00C20444">
      <w:pPr>
        <w:pStyle w:val="ad"/>
        <w:shd w:val="clear" w:color="auto" w:fill="FFFFFF"/>
        <w:spacing w:before="0" w:beforeAutospacing="0" w:after="0" w:afterAutospacing="0"/>
        <w:rPr>
          <w:rFonts w:ascii="Times New Roman" w:hAnsi="Times New Roman" w:cs="Times New Roman"/>
        </w:rPr>
      </w:pPr>
      <w:r w:rsidRPr="00005047">
        <w:rPr>
          <w:rFonts w:ascii="Times New Roman" w:hAnsi="Times New Roman" w:cs="Times New Roman"/>
        </w:rPr>
        <w:t>Выполнение этих несложных правил позволит существенно сократить риск возникновения короткого замыкания и пожара. И важно помнить, что работу с электричеством лучше доверить профессиональному электрику. Тогда и жить будет спокойней и безопасней!</w:t>
      </w:r>
    </w:p>
    <w:p w:rsidR="00C20444" w:rsidRPr="001D1E5F" w:rsidRDefault="00C20444" w:rsidP="00C20444">
      <w:pPr>
        <w:jc w:val="center"/>
      </w:pPr>
      <w:r w:rsidRPr="001D1E5F">
        <w:t xml:space="preserve">Телефон вызова пожарной охраны 01, </w:t>
      </w:r>
      <w:proofErr w:type="gramStart"/>
      <w:r w:rsidRPr="001D1E5F">
        <w:t>с</w:t>
      </w:r>
      <w:proofErr w:type="gramEnd"/>
      <w:r w:rsidRPr="001D1E5F">
        <w:t xml:space="preserve"> мобильного 101</w:t>
      </w:r>
    </w:p>
    <w:p w:rsidR="00C20444" w:rsidRDefault="00C20444" w:rsidP="00C20444">
      <w:pPr>
        <w:tabs>
          <w:tab w:val="left" w:pos="3900"/>
        </w:tabs>
        <w:jc w:val="center"/>
        <w:rPr>
          <w:color w:val="333333"/>
          <w:shd w:val="clear" w:color="auto" w:fill="FFFFFF"/>
        </w:rPr>
      </w:pPr>
    </w:p>
    <w:p w:rsidR="009C5908" w:rsidRPr="004863C4" w:rsidRDefault="009C5908" w:rsidP="009C5908">
      <w:pPr>
        <w:rPr>
          <w:color w:val="FF0000"/>
          <w:sz w:val="28"/>
          <w:szCs w:val="28"/>
        </w:rPr>
      </w:pPr>
    </w:p>
    <w:p w:rsidR="009C5908" w:rsidRPr="001D753A" w:rsidRDefault="009C5908" w:rsidP="009C5908">
      <w:pPr>
        <w:rPr>
          <w:color w:val="FF0000"/>
        </w:rPr>
      </w:pPr>
    </w:p>
    <w:p w:rsidR="00246171" w:rsidRDefault="00246171"/>
    <w:p w:rsidR="00246171" w:rsidRDefault="00246171"/>
    <w:p w:rsidR="00246171" w:rsidRDefault="00246171"/>
    <w:tbl>
      <w:tblPr>
        <w:tblW w:w="0" w:type="auto"/>
        <w:tblLook w:val="01E0" w:firstRow="1" w:lastRow="1" w:firstColumn="1" w:lastColumn="1" w:noHBand="0" w:noVBand="0"/>
      </w:tblPr>
      <w:tblGrid>
        <w:gridCol w:w="2948"/>
        <w:gridCol w:w="2957"/>
        <w:gridCol w:w="2980"/>
      </w:tblGrid>
      <w:tr w:rsidR="007A045A" w:rsidRPr="00BB0637" w:rsidTr="00B14309">
        <w:trPr>
          <w:trHeight w:val="1120"/>
        </w:trPr>
        <w:tc>
          <w:tcPr>
            <w:tcW w:w="3190" w:type="dxa"/>
            <w:tcBorders>
              <w:top w:val="nil"/>
              <w:left w:val="nil"/>
              <w:bottom w:val="nil"/>
            </w:tcBorders>
          </w:tcPr>
          <w:p w:rsidR="007A045A" w:rsidRPr="00BB0637" w:rsidRDefault="007A045A" w:rsidP="00B14309">
            <w:pPr>
              <w:rPr>
                <w:sz w:val="22"/>
                <w:szCs w:val="22"/>
              </w:rPr>
            </w:pPr>
            <w:r w:rsidRPr="00BB0637">
              <w:rPr>
                <w:sz w:val="22"/>
                <w:szCs w:val="22"/>
                <w:u w:val="single"/>
              </w:rPr>
              <w:t>Редакционный</w:t>
            </w:r>
            <w:r w:rsidRPr="00BB0637">
              <w:rPr>
                <w:sz w:val="22"/>
                <w:szCs w:val="22"/>
              </w:rPr>
              <w:t xml:space="preserve"> </w:t>
            </w:r>
          </w:p>
          <w:p w:rsidR="007A045A" w:rsidRPr="00BB0637" w:rsidRDefault="007A045A" w:rsidP="00B14309">
            <w:pPr>
              <w:rPr>
                <w:sz w:val="22"/>
                <w:szCs w:val="22"/>
              </w:rPr>
            </w:pPr>
            <w:r w:rsidRPr="00BB0637">
              <w:rPr>
                <w:sz w:val="22"/>
                <w:szCs w:val="22"/>
                <w:u w:val="single"/>
              </w:rPr>
              <w:t>совет</w:t>
            </w:r>
            <w:r w:rsidRPr="00BB0637">
              <w:rPr>
                <w:sz w:val="22"/>
                <w:szCs w:val="22"/>
              </w:rPr>
              <w:t>:</w:t>
            </w:r>
          </w:p>
          <w:p w:rsidR="007A045A" w:rsidRPr="00BB0637" w:rsidRDefault="007A045A" w:rsidP="00B14309">
            <w:pPr>
              <w:rPr>
                <w:sz w:val="22"/>
                <w:szCs w:val="22"/>
              </w:rPr>
            </w:pPr>
            <w:r w:rsidRPr="00BB0637">
              <w:rPr>
                <w:sz w:val="22"/>
                <w:szCs w:val="22"/>
              </w:rPr>
              <w:t>Полякова Т.В.</w:t>
            </w:r>
          </w:p>
          <w:p w:rsidR="007A045A" w:rsidRPr="00BB0637" w:rsidRDefault="007A045A" w:rsidP="00B14309">
            <w:pPr>
              <w:rPr>
                <w:sz w:val="22"/>
                <w:szCs w:val="22"/>
              </w:rPr>
            </w:pPr>
          </w:p>
          <w:p w:rsidR="007A045A" w:rsidRPr="00BB0637" w:rsidRDefault="007A045A" w:rsidP="00B14309">
            <w:pPr>
              <w:rPr>
                <w:sz w:val="22"/>
                <w:szCs w:val="22"/>
              </w:rPr>
            </w:pPr>
            <w:r>
              <w:rPr>
                <w:sz w:val="22"/>
                <w:szCs w:val="22"/>
              </w:rPr>
              <w:t>Воронова Л.П.</w:t>
            </w:r>
          </w:p>
          <w:p w:rsidR="007A045A" w:rsidRPr="00BB0637" w:rsidRDefault="007A045A" w:rsidP="00B14309">
            <w:pPr>
              <w:rPr>
                <w:sz w:val="22"/>
                <w:szCs w:val="22"/>
              </w:rPr>
            </w:pPr>
          </w:p>
          <w:p w:rsidR="007A045A" w:rsidRPr="00BB0637" w:rsidRDefault="007A045A" w:rsidP="00B14309">
            <w:pPr>
              <w:rPr>
                <w:sz w:val="22"/>
                <w:szCs w:val="22"/>
              </w:rPr>
            </w:pPr>
            <w:r>
              <w:rPr>
                <w:sz w:val="22"/>
                <w:szCs w:val="22"/>
              </w:rPr>
              <w:t>Толмачев Д.Н.</w:t>
            </w:r>
          </w:p>
        </w:tc>
        <w:tc>
          <w:tcPr>
            <w:tcW w:w="3190" w:type="dxa"/>
            <w:tcBorders>
              <w:top w:val="nil"/>
              <w:bottom w:val="nil"/>
            </w:tcBorders>
          </w:tcPr>
          <w:p w:rsidR="007A045A" w:rsidRPr="00BB0637" w:rsidRDefault="007A045A" w:rsidP="00B14309">
            <w:pPr>
              <w:rPr>
                <w:sz w:val="22"/>
                <w:szCs w:val="22"/>
              </w:rPr>
            </w:pPr>
            <w:r w:rsidRPr="00BB0637">
              <w:rPr>
                <w:sz w:val="22"/>
                <w:szCs w:val="22"/>
                <w:u w:val="single"/>
              </w:rPr>
              <w:t>Адрес</w:t>
            </w:r>
            <w:r w:rsidRPr="00BB0637">
              <w:rPr>
                <w:sz w:val="22"/>
                <w:szCs w:val="22"/>
              </w:rPr>
              <w:t>:</w:t>
            </w:r>
          </w:p>
          <w:p w:rsidR="007A045A" w:rsidRPr="00BB0637" w:rsidRDefault="007A045A" w:rsidP="00B14309">
            <w:pPr>
              <w:rPr>
                <w:sz w:val="22"/>
                <w:szCs w:val="22"/>
              </w:rPr>
            </w:pPr>
          </w:p>
          <w:p w:rsidR="007A045A" w:rsidRPr="00BB0637" w:rsidRDefault="007A045A" w:rsidP="00B14309">
            <w:pPr>
              <w:rPr>
                <w:sz w:val="22"/>
                <w:szCs w:val="22"/>
              </w:rPr>
            </w:pPr>
            <w:r w:rsidRPr="00BB0637">
              <w:rPr>
                <w:sz w:val="22"/>
                <w:szCs w:val="22"/>
              </w:rPr>
              <w:t>Новосибирская область, Карасукский район,</w:t>
            </w:r>
          </w:p>
          <w:p w:rsidR="007A045A" w:rsidRPr="00BB0637" w:rsidRDefault="007A045A" w:rsidP="00B14309">
            <w:pPr>
              <w:rPr>
                <w:sz w:val="22"/>
                <w:szCs w:val="22"/>
              </w:rPr>
            </w:pPr>
          </w:p>
          <w:p w:rsidR="007A045A" w:rsidRPr="00BB0637" w:rsidRDefault="007A045A" w:rsidP="00B14309">
            <w:pPr>
              <w:rPr>
                <w:sz w:val="22"/>
                <w:szCs w:val="22"/>
              </w:rPr>
            </w:pPr>
            <w:proofErr w:type="spellStart"/>
            <w:r w:rsidRPr="00BB0637">
              <w:rPr>
                <w:sz w:val="22"/>
                <w:szCs w:val="22"/>
              </w:rPr>
              <w:t>с</w:t>
            </w:r>
            <w:proofErr w:type="gramStart"/>
            <w:r w:rsidRPr="00BB0637">
              <w:rPr>
                <w:sz w:val="22"/>
                <w:szCs w:val="22"/>
              </w:rPr>
              <w:t>.С</w:t>
            </w:r>
            <w:proofErr w:type="gramEnd"/>
            <w:r w:rsidRPr="00BB0637">
              <w:rPr>
                <w:sz w:val="22"/>
                <w:szCs w:val="22"/>
              </w:rPr>
              <w:t>туденое</w:t>
            </w:r>
            <w:proofErr w:type="spellEnd"/>
            <w:r w:rsidRPr="00BB0637">
              <w:rPr>
                <w:sz w:val="22"/>
                <w:szCs w:val="22"/>
              </w:rPr>
              <w:t xml:space="preserve">, ул. 35 лет Победы 41-А </w:t>
            </w:r>
          </w:p>
        </w:tc>
        <w:tc>
          <w:tcPr>
            <w:tcW w:w="3190" w:type="dxa"/>
            <w:tcBorders>
              <w:top w:val="nil"/>
              <w:bottom w:val="nil"/>
              <w:right w:val="nil"/>
            </w:tcBorders>
          </w:tcPr>
          <w:p w:rsidR="007A045A" w:rsidRPr="00BB0637" w:rsidRDefault="007A045A" w:rsidP="00B14309">
            <w:pPr>
              <w:rPr>
                <w:sz w:val="22"/>
                <w:szCs w:val="22"/>
              </w:rPr>
            </w:pPr>
            <w:r w:rsidRPr="00BB0637">
              <w:rPr>
                <w:sz w:val="22"/>
                <w:szCs w:val="22"/>
              </w:rPr>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7A045A" w:rsidRPr="00BB0637" w:rsidRDefault="007A045A" w:rsidP="00B14309">
            <w:pPr>
              <w:rPr>
                <w:sz w:val="22"/>
                <w:szCs w:val="22"/>
              </w:rPr>
            </w:pPr>
            <w:r w:rsidRPr="00BB0637">
              <w:rPr>
                <w:sz w:val="22"/>
                <w:szCs w:val="22"/>
              </w:rPr>
              <w:t>Карасукский район, с</w:t>
            </w:r>
            <w:proofErr w:type="gramStart"/>
            <w:r w:rsidRPr="00BB0637">
              <w:rPr>
                <w:sz w:val="22"/>
                <w:szCs w:val="22"/>
              </w:rPr>
              <w:t>.С</w:t>
            </w:r>
            <w:proofErr w:type="gramEnd"/>
            <w:r w:rsidRPr="00BB0637">
              <w:rPr>
                <w:sz w:val="22"/>
                <w:szCs w:val="22"/>
              </w:rPr>
              <w:t xml:space="preserve">туденое,ул.35 лет Победы,41А </w:t>
            </w:r>
          </w:p>
          <w:p w:rsidR="007A045A" w:rsidRPr="00BB0637" w:rsidRDefault="007A045A" w:rsidP="00B14309">
            <w:pPr>
              <w:rPr>
                <w:sz w:val="22"/>
                <w:szCs w:val="22"/>
              </w:rPr>
            </w:pPr>
          </w:p>
          <w:p w:rsidR="007A045A" w:rsidRPr="00BB0637" w:rsidRDefault="007A045A" w:rsidP="00B14309">
            <w:pPr>
              <w:rPr>
                <w:sz w:val="22"/>
                <w:szCs w:val="22"/>
              </w:rPr>
            </w:pPr>
            <w:r w:rsidRPr="00BB0637">
              <w:rPr>
                <w:sz w:val="22"/>
                <w:szCs w:val="22"/>
              </w:rPr>
              <w:t>Тираж 50</w:t>
            </w:r>
          </w:p>
        </w:tc>
      </w:tr>
    </w:tbl>
    <w:p w:rsidR="007A045A" w:rsidRDefault="007A045A"/>
    <w:sectPr w:rsidR="007A045A" w:rsidSect="00F571E5">
      <w:pgSz w:w="11906" w:h="16838"/>
      <w:pgMar w:top="1440" w:right="1440"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4965"/>
    <w:multiLevelType w:val="hybridMultilevel"/>
    <w:tmpl w:val="A02C1F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AE1B66"/>
    <w:multiLevelType w:val="hybridMultilevel"/>
    <w:tmpl w:val="C5EA4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B2C"/>
    <w:rsid w:val="000758C0"/>
    <w:rsid w:val="000B129A"/>
    <w:rsid w:val="00223FA8"/>
    <w:rsid w:val="00246171"/>
    <w:rsid w:val="0029212A"/>
    <w:rsid w:val="00402A4A"/>
    <w:rsid w:val="004E7263"/>
    <w:rsid w:val="00573AE2"/>
    <w:rsid w:val="006F0767"/>
    <w:rsid w:val="007337D2"/>
    <w:rsid w:val="00774FE7"/>
    <w:rsid w:val="007A045A"/>
    <w:rsid w:val="00922842"/>
    <w:rsid w:val="009C06CA"/>
    <w:rsid w:val="009C5908"/>
    <w:rsid w:val="009E50DA"/>
    <w:rsid w:val="00A10029"/>
    <w:rsid w:val="00A86497"/>
    <w:rsid w:val="00C20444"/>
    <w:rsid w:val="00CC2B2C"/>
    <w:rsid w:val="00CE1813"/>
    <w:rsid w:val="00CF0874"/>
    <w:rsid w:val="00D74297"/>
    <w:rsid w:val="00DA132D"/>
    <w:rsid w:val="00E965B8"/>
    <w:rsid w:val="00F531A5"/>
    <w:rsid w:val="00F571E5"/>
    <w:rsid w:val="00F72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4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0444"/>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4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758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0758C0"/>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link w:val="a5"/>
    <w:uiPriority w:val="34"/>
    <w:qFormat/>
    <w:rsid w:val="00DA132D"/>
    <w:pPr>
      <w:spacing w:after="160" w:line="259" w:lineRule="auto"/>
      <w:ind w:left="720"/>
      <w:contextualSpacing/>
    </w:pPr>
    <w:rPr>
      <w:rFonts w:asciiTheme="minorHAnsi" w:eastAsiaTheme="minorHAnsi" w:hAnsiTheme="minorHAnsi" w:cstheme="minorBidi"/>
      <w:sz w:val="22"/>
      <w:szCs w:val="22"/>
      <w:lang w:eastAsia="en-US"/>
    </w:rPr>
  </w:style>
  <w:style w:type="paragraph" w:styleId="3">
    <w:name w:val="Body Text Indent 3"/>
    <w:basedOn w:val="a"/>
    <w:link w:val="30"/>
    <w:rsid w:val="009C5908"/>
    <w:pPr>
      <w:ind w:firstLine="720"/>
      <w:jc w:val="both"/>
    </w:pPr>
    <w:rPr>
      <w:szCs w:val="20"/>
    </w:rPr>
  </w:style>
  <w:style w:type="character" w:customStyle="1" w:styleId="30">
    <w:name w:val="Основной текст с отступом 3 Знак"/>
    <w:basedOn w:val="a0"/>
    <w:link w:val="3"/>
    <w:rsid w:val="009C5908"/>
    <w:rPr>
      <w:rFonts w:ascii="Times New Roman" w:eastAsia="Times New Roman" w:hAnsi="Times New Roman" w:cs="Times New Roman"/>
      <w:sz w:val="24"/>
      <w:szCs w:val="20"/>
      <w:lang w:eastAsia="ru-RU"/>
    </w:rPr>
  </w:style>
  <w:style w:type="paragraph" w:styleId="a6">
    <w:name w:val="Body Text Indent"/>
    <w:basedOn w:val="a"/>
    <w:link w:val="a7"/>
    <w:rsid w:val="009C5908"/>
    <w:pPr>
      <w:spacing w:after="120"/>
      <w:ind w:left="283"/>
    </w:pPr>
  </w:style>
  <w:style w:type="character" w:customStyle="1" w:styleId="a7">
    <w:name w:val="Основной текст с отступом Знак"/>
    <w:basedOn w:val="a0"/>
    <w:link w:val="a6"/>
    <w:rsid w:val="009C5908"/>
    <w:rPr>
      <w:rFonts w:ascii="Times New Roman" w:eastAsia="Times New Roman" w:hAnsi="Times New Roman" w:cs="Times New Roman"/>
      <w:sz w:val="24"/>
      <w:szCs w:val="24"/>
      <w:lang w:eastAsia="ru-RU"/>
    </w:rPr>
  </w:style>
  <w:style w:type="paragraph" w:styleId="a8">
    <w:name w:val="Body Text"/>
    <w:aliases w:val="Знак,Знак1 Знак,Основной текст1"/>
    <w:basedOn w:val="a"/>
    <w:link w:val="a9"/>
    <w:rsid w:val="009C5908"/>
    <w:pPr>
      <w:widowControl w:val="0"/>
      <w:autoSpaceDE w:val="0"/>
      <w:autoSpaceDN w:val="0"/>
      <w:adjustRightInd w:val="0"/>
      <w:spacing w:after="120"/>
    </w:pPr>
    <w:rPr>
      <w:sz w:val="20"/>
      <w:szCs w:val="20"/>
    </w:rPr>
  </w:style>
  <w:style w:type="character" w:customStyle="1" w:styleId="a9">
    <w:name w:val="Основной текст Знак"/>
    <w:aliases w:val="Знак Знак,Знак1 Знак Знак,Основной текст1 Знак"/>
    <w:basedOn w:val="a0"/>
    <w:link w:val="a8"/>
    <w:rsid w:val="009C5908"/>
    <w:rPr>
      <w:rFonts w:ascii="Times New Roman" w:eastAsia="Times New Roman" w:hAnsi="Times New Roman" w:cs="Times New Roman"/>
      <w:sz w:val="20"/>
      <w:szCs w:val="20"/>
      <w:lang w:eastAsia="ru-RU"/>
    </w:rPr>
  </w:style>
  <w:style w:type="character" w:customStyle="1" w:styleId="aa">
    <w:name w:val="Без интервала Знак"/>
    <w:link w:val="ab"/>
    <w:uiPriority w:val="1"/>
    <w:locked/>
    <w:rsid w:val="009C5908"/>
    <w:rPr>
      <w:rFonts w:ascii="Cambria" w:hAnsi="Cambria"/>
      <w:lang w:val="en-US" w:bidi="en-US"/>
    </w:rPr>
  </w:style>
  <w:style w:type="paragraph" w:styleId="ab">
    <w:name w:val="No Spacing"/>
    <w:basedOn w:val="a"/>
    <w:link w:val="aa"/>
    <w:uiPriority w:val="1"/>
    <w:qFormat/>
    <w:rsid w:val="009C5908"/>
    <w:rPr>
      <w:rFonts w:ascii="Cambria" w:eastAsiaTheme="minorHAnsi" w:hAnsi="Cambria" w:cstheme="minorBidi"/>
      <w:sz w:val="22"/>
      <w:szCs w:val="22"/>
      <w:lang w:val="en-US" w:eastAsia="en-US" w:bidi="en-US"/>
    </w:rPr>
  </w:style>
  <w:style w:type="paragraph" w:styleId="2">
    <w:name w:val="Body Text Indent 2"/>
    <w:basedOn w:val="a"/>
    <w:link w:val="20"/>
    <w:rsid w:val="009C5908"/>
    <w:pPr>
      <w:spacing w:after="120" w:line="480" w:lineRule="auto"/>
      <w:ind w:left="283"/>
    </w:pPr>
    <w:rPr>
      <w:sz w:val="28"/>
      <w:lang w:val="x-none" w:eastAsia="x-none"/>
    </w:rPr>
  </w:style>
  <w:style w:type="character" w:customStyle="1" w:styleId="20">
    <w:name w:val="Основной текст с отступом 2 Знак"/>
    <w:basedOn w:val="a0"/>
    <w:link w:val="2"/>
    <w:rsid w:val="009C5908"/>
    <w:rPr>
      <w:rFonts w:ascii="Times New Roman" w:eastAsia="Times New Roman" w:hAnsi="Times New Roman" w:cs="Times New Roman"/>
      <w:sz w:val="28"/>
      <w:szCs w:val="24"/>
      <w:lang w:val="x-none" w:eastAsia="x-none"/>
    </w:rPr>
  </w:style>
  <w:style w:type="paragraph" w:customStyle="1" w:styleId="11">
    <w:name w:val="Основной текст.Знак.Знак1 Знак.Основной текст1"/>
    <w:basedOn w:val="a"/>
    <w:rsid w:val="009C5908"/>
    <w:pPr>
      <w:jc w:val="both"/>
    </w:pPr>
    <w:rPr>
      <w:rFonts w:eastAsia="Calibri"/>
      <w:sz w:val="28"/>
      <w:szCs w:val="20"/>
    </w:rPr>
  </w:style>
  <w:style w:type="character" w:customStyle="1" w:styleId="a5">
    <w:name w:val="Абзац списка Знак"/>
    <w:link w:val="a4"/>
    <w:uiPriority w:val="34"/>
    <w:locked/>
    <w:rsid w:val="009C5908"/>
  </w:style>
  <w:style w:type="character" w:styleId="ac">
    <w:name w:val="Emphasis"/>
    <w:qFormat/>
    <w:rsid w:val="00223FA8"/>
    <w:rPr>
      <w:i/>
      <w:iCs/>
    </w:rPr>
  </w:style>
  <w:style w:type="character" w:customStyle="1" w:styleId="10">
    <w:name w:val="Заголовок 1 Знак"/>
    <w:basedOn w:val="a0"/>
    <w:link w:val="1"/>
    <w:rsid w:val="00C20444"/>
    <w:rPr>
      <w:rFonts w:ascii="Calibri Light" w:eastAsia="Times New Roman" w:hAnsi="Calibri Light" w:cs="Times New Roman"/>
      <w:b/>
      <w:bCs/>
      <w:kern w:val="32"/>
      <w:sz w:val="32"/>
      <w:szCs w:val="32"/>
      <w:lang w:eastAsia="ru-RU"/>
    </w:rPr>
  </w:style>
  <w:style w:type="paragraph" w:styleId="ad">
    <w:name w:val="Normal (Web)"/>
    <w:basedOn w:val="a"/>
    <w:rsid w:val="00C20444"/>
    <w:pPr>
      <w:spacing w:before="100" w:beforeAutospacing="1" w:after="100" w:afterAutospacing="1"/>
      <w:jc w:val="both"/>
    </w:pPr>
    <w:rPr>
      <w:rFonts w:ascii="Arial" w:eastAsia="Arial Unicode MS" w:hAnsi="Arial" w:cs="Arial"/>
      <w:color w:val="000000"/>
    </w:rPr>
  </w:style>
  <w:style w:type="character" w:styleId="ae">
    <w:name w:val="Strong"/>
    <w:qFormat/>
    <w:rsid w:val="00C20444"/>
    <w:rPr>
      <w:b/>
      <w:bCs/>
    </w:rPr>
  </w:style>
  <w:style w:type="character" w:customStyle="1" w:styleId="apple-converted-space">
    <w:name w:val="apple-converted-space"/>
    <w:basedOn w:val="a0"/>
    <w:rsid w:val="00C20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4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0444"/>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4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758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0758C0"/>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link w:val="a5"/>
    <w:uiPriority w:val="34"/>
    <w:qFormat/>
    <w:rsid w:val="00DA132D"/>
    <w:pPr>
      <w:spacing w:after="160" w:line="259" w:lineRule="auto"/>
      <w:ind w:left="720"/>
      <w:contextualSpacing/>
    </w:pPr>
    <w:rPr>
      <w:rFonts w:asciiTheme="minorHAnsi" w:eastAsiaTheme="minorHAnsi" w:hAnsiTheme="minorHAnsi" w:cstheme="minorBidi"/>
      <w:sz w:val="22"/>
      <w:szCs w:val="22"/>
      <w:lang w:eastAsia="en-US"/>
    </w:rPr>
  </w:style>
  <w:style w:type="paragraph" w:styleId="3">
    <w:name w:val="Body Text Indent 3"/>
    <w:basedOn w:val="a"/>
    <w:link w:val="30"/>
    <w:rsid w:val="009C5908"/>
    <w:pPr>
      <w:ind w:firstLine="720"/>
      <w:jc w:val="both"/>
    </w:pPr>
    <w:rPr>
      <w:szCs w:val="20"/>
    </w:rPr>
  </w:style>
  <w:style w:type="character" w:customStyle="1" w:styleId="30">
    <w:name w:val="Основной текст с отступом 3 Знак"/>
    <w:basedOn w:val="a0"/>
    <w:link w:val="3"/>
    <w:rsid w:val="009C5908"/>
    <w:rPr>
      <w:rFonts w:ascii="Times New Roman" w:eastAsia="Times New Roman" w:hAnsi="Times New Roman" w:cs="Times New Roman"/>
      <w:sz w:val="24"/>
      <w:szCs w:val="20"/>
      <w:lang w:eastAsia="ru-RU"/>
    </w:rPr>
  </w:style>
  <w:style w:type="paragraph" w:styleId="a6">
    <w:name w:val="Body Text Indent"/>
    <w:basedOn w:val="a"/>
    <w:link w:val="a7"/>
    <w:rsid w:val="009C5908"/>
    <w:pPr>
      <w:spacing w:after="120"/>
      <w:ind w:left="283"/>
    </w:pPr>
  </w:style>
  <w:style w:type="character" w:customStyle="1" w:styleId="a7">
    <w:name w:val="Основной текст с отступом Знак"/>
    <w:basedOn w:val="a0"/>
    <w:link w:val="a6"/>
    <w:rsid w:val="009C5908"/>
    <w:rPr>
      <w:rFonts w:ascii="Times New Roman" w:eastAsia="Times New Roman" w:hAnsi="Times New Roman" w:cs="Times New Roman"/>
      <w:sz w:val="24"/>
      <w:szCs w:val="24"/>
      <w:lang w:eastAsia="ru-RU"/>
    </w:rPr>
  </w:style>
  <w:style w:type="paragraph" w:styleId="a8">
    <w:name w:val="Body Text"/>
    <w:aliases w:val="Знак,Знак1 Знак,Основной текст1"/>
    <w:basedOn w:val="a"/>
    <w:link w:val="a9"/>
    <w:rsid w:val="009C5908"/>
    <w:pPr>
      <w:widowControl w:val="0"/>
      <w:autoSpaceDE w:val="0"/>
      <w:autoSpaceDN w:val="0"/>
      <w:adjustRightInd w:val="0"/>
      <w:spacing w:after="120"/>
    </w:pPr>
    <w:rPr>
      <w:sz w:val="20"/>
      <w:szCs w:val="20"/>
    </w:rPr>
  </w:style>
  <w:style w:type="character" w:customStyle="1" w:styleId="a9">
    <w:name w:val="Основной текст Знак"/>
    <w:aliases w:val="Знак Знак,Знак1 Знак Знак,Основной текст1 Знак"/>
    <w:basedOn w:val="a0"/>
    <w:link w:val="a8"/>
    <w:rsid w:val="009C5908"/>
    <w:rPr>
      <w:rFonts w:ascii="Times New Roman" w:eastAsia="Times New Roman" w:hAnsi="Times New Roman" w:cs="Times New Roman"/>
      <w:sz w:val="20"/>
      <w:szCs w:val="20"/>
      <w:lang w:eastAsia="ru-RU"/>
    </w:rPr>
  </w:style>
  <w:style w:type="character" w:customStyle="1" w:styleId="aa">
    <w:name w:val="Без интервала Знак"/>
    <w:link w:val="ab"/>
    <w:uiPriority w:val="1"/>
    <w:locked/>
    <w:rsid w:val="009C5908"/>
    <w:rPr>
      <w:rFonts w:ascii="Cambria" w:hAnsi="Cambria"/>
      <w:lang w:val="en-US" w:bidi="en-US"/>
    </w:rPr>
  </w:style>
  <w:style w:type="paragraph" w:styleId="ab">
    <w:name w:val="No Spacing"/>
    <w:basedOn w:val="a"/>
    <w:link w:val="aa"/>
    <w:uiPriority w:val="1"/>
    <w:qFormat/>
    <w:rsid w:val="009C5908"/>
    <w:rPr>
      <w:rFonts w:ascii="Cambria" w:eastAsiaTheme="minorHAnsi" w:hAnsi="Cambria" w:cstheme="minorBidi"/>
      <w:sz w:val="22"/>
      <w:szCs w:val="22"/>
      <w:lang w:val="en-US" w:eastAsia="en-US" w:bidi="en-US"/>
    </w:rPr>
  </w:style>
  <w:style w:type="paragraph" w:styleId="2">
    <w:name w:val="Body Text Indent 2"/>
    <w:basedOn w:val="a"/>
    <w:link w:val="20"/>
    <w:rsid w:val="009C5908"/>
    <w:pPr>
      <w:spacing w:after="120" w:line="480" w:lineRule="auto"/>
      <w:ind w:left="283"/>
    </w:pPr>
    <w:rPr>
      <w:sz w:val="28"/>
      <w:lang w:val="x-none" w:eastAsia="x-none"/>
    </w:rPr>
  </w:style>
  <w:style w:type="character" w:customStyle="1" w:styleId="20">
    <w:name w:val="Основной текст с отступом 2 Знак"/>
    <w:basedOn w:val="a0"/>
    <w:link w:val="2"/>
    <w:rsid w:val="009C5908"/>
    <w:rPr>
      <w:rFonts w:ascii="Times New Roman" w:eastAsia="Times New Roman" w:hAnsi="Times New Roman" w:cs="Times New Roman"/>
      <w:sz w:val="28"/>
      <w:szCs w:val="24"/>
      <w:lang w:val="x-none" w:eastAsia="x-none"/>
    </w:rPr>
  </w:style>
  <w:style w:type="paragraph" w:customStyle="1" w:styleId="11">
    <w:name w:val="Основной текст.Знак.Знак1 Знак.Основной текст1"/>
    <w:basedOn w:val="a"/>
    <w:rsid w:val="009C5908"/>
    <w:pPr>
      <w:jc w:val="both"/>
    </w:pPr>
    <w:rPr>
      <w:rFonts w:eastAsia="Calibri"/>
      <w:sz w:val="28"/>
      <w:szCs w:val="20"/>
    </w:rPr>
  </w:style>
  <w:style w:type="character" w:customStyle="1" w:styleId="a5">
    <w:name w:val="Абзац списка Знак"/>
    <w:link w:val="a4"/>
    <w:uiPriority w:val="34"/>
    <w:locked/>
    <w:rsid w:val="009C5908"/>
  </w:style>
  <w:style w:type="character" w:styleId="ac">
    <w:name w:val="Emphasis"/>
    <w:qFormat/>
    <w:rsid w:val="00223FA8"/>
    <w:rPr>
      <w:i/>
      <w:iCs/>
    </w:rPr>
  </w:style>
  <w:style w:type="character" w:customStyle="1" w:styleId="10">
    <w:name w:val="Заголовок 1 Знак"/>
    <w:basedOn w:val="a0"/>
    <w:link w:val="1"/>
    <w:rsid w:val="00C20444"/>
    <w:rPr>
      <w:rFonts w:ascii="Calibri Light" w:eastAsia="Times New Roman" w:hAnsi="Calibri Light" w:cs="Times New Roman"/>
      <w:b/>
      <w:bCs/>
      <w:kern w:val="32"/>
      <w:sz w:val="32"/>
      <w:szCs w:val="32"/>
      <w:lang w:eastAsia="ru-RU"/>
    </w:rPr>
  </w:style>
  <w:style w:type="paragraph" w:styleId="ad">
    <w:name w:val="Normal (Web)"/>
    <w:basedOn w:val="a"/>
    <w:rsid w:val="00C20444"/>
    <w:pPr>
      <w:spacing w:before="100" w:beforeAutospacing="1" w:after="100" w:afterAutospacing="1"/>
      <w:jc w:val="both"/>
    </w:pPr>
    <w:rPr>
      <w:rFonts w:ascii="Arial" w:eastAsia="Arial Unicode MS" w:hAnsi="Arial" w:cs="Arial"/>
      <w:color w:val="000000"/>
    </w:rPr>
  </w:style>
  <w:style w:type="character" w:styleId="ae">
    <w:name w:val="Strong"/>
    <w:qFormat/>
    <w:rsid w:val="00C20444"/>
    <w:rPr>
      <w:b/>
      <w:bCs/>
    </w:rPr>
  </w:style>
  <w:style w:type="character" w:customStyle="1" w:styleId="apple-converted-space">
    <w:name w:val="apple-converted-space"/>
    <w:basedOn w:val="a0"/>
    <w:rsid w:val="00C20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ingsvd.ru/uploads/posts/2012-11/1353343771_1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3214</Words>
  <Characters>18323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33</cp:revision>
  <dcterms:created xsi:type="dcterms:W3CDTF">2017-06-07T03:00:00Z</dcterms:created>
  <dcterms:modified xsi:type="dcterms:W3CDTF">2018-03-18T06:12:00Z</dcterms:modified>
</cp:coreProperties>
</file>