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25" w:rsidRPr="00CE1DC3" w:rsidRDefault="002D1825" w:rsidP="002D18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DC3">
        <w:rPr>
          <w:rFonts w:ascii="Times New Roman" w:hAnsi="Times New Roman" w:cs="Times New Roman"/>
          <w:sz w:val="24"/>
          <w:szCs w:val="24"/>
        </w:rPr>
        <w:t>ВЕСТНИК</w:t>
      </w:r>
    </w:p>
    <w:p w:rsidR="002D1825" w:rsidRPr="00CE1DC3" w:rsidRDefault="002D1825" w:rsidP="002D182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E1DC3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CE1DC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D1825" w:rsidRPr="00CE1DC3" w:rsidRDefault="002D1825" w:rsidP="002D18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825" w:rsidRPr="00CE1DC3" w:rsidRDefault="002D1825" w:rsidP="002D18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DC3"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2D1825" w:rsidRDefault="002D1825" w:rsidP="002D18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1DC3">
        <w:rPr>
          <w:rFonts w:ascii="Times New Roman" w:hAnsi="Times New Roman" w:cs="Times New Roman"/>
          <w:b/>
          <w:sz w:val="28"/>
          <w:szCs w:val="28"/>
        </w:rPr>
        <w:t>Студеновского</w:t>
      </w:r>
      <w:proofErr w:type="spellEnd"/>
      <w:r w:rsidRPr="00CE1DC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D1825" w:rsidRPr="00CE1DC3" w:rsidRDefault="002D1825" w:rsidP="002D18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825" w:rsidRPr="00CE1DC3" w:rsidRDefault="007F422A" w:rsidP="002D1825">
      <w:pPr>
        <w:tabs>
          <w:tab w:val="center" w:pos="4677"/>
          <w:tab w:val="left" w:pos="7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2D1825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2D1825" w:rsidRPr="00CE1DC3">
        <w:rPr>
          <w:rFonts w:ascii="Times New Roman" w:hAnsi="Times New Roman" w:cs="Times New Roman"/>
          <w:sz w:val="24"/>
          <w:szCs w:val="24"/>
        </w:rPr>
        <w:t xml:space="preserve">2020 г                               Администрация                                 Выпуск № </w:t>
      </w:r>
      <w:r w:rsidR="002D182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2D1825" w:rsidRPr="00CE1DC3" w:rsidRDefault="002D1825" w:rsidP="002D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E1DC3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CE1DC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D1825" w:rsidRPr="00CE1DC3" w:rsidRDefault="002D1825" w:rsidP="002D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DC3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2D1825" w:rsidRPr="00CE1DC3" w:rsidRDefault="002D1825" w:rsidP="002D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DC3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D1825" w:rsidRPr="00CE1DC3" w:rsidRDefault="002D1825" w:rsidP="002D1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825" w:rsidRDefault="002D1825" w:rsidP="00983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DC3">
        <w:rPr>
          <w:rFonts w:ascii="Times New Roman" w:hAnsi="Times New Roman" w:cs="Times New Roman"/>
          <w:b/>
          <w:sz w:val="28"/>
          <w:szCs w:val="28"/>
        </w:rPr>
        <w:t>В этом номере</w:t>
      </w:r>
    </w:p>
    <w:p w:rsidR="007F422A" w:rsidRPr="009626C4" w:rsidRDefault="007F422A" w:rsidP="00983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18" w:type="dxa"/>
        <w:tblLook w:val="04A0"/>
      </w:tblPr>
      <w:tblGrid>
        <w:gridCol w:w="7742"/>
        <w:gridCol w:w="1398"/>
      </w:tblGrid>
      <w:tr w:rsidR="002D1825" w:rsidRPr="003A733A" w:rsidTr="00931754">
        <w:trPr>
          <w:trHeight w:val="244"/>
        </w:trPr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25" w:rsidRPr="00853CD1" w:rsidRDefault="002D1825" w:rsidP="00931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CD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25" w:rsidRPr="00853CD1" w:rsidRDefault="002D1825" w:rsidP="00931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CD1"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</w:t>
            </w:r>
          </w:p>
        </w:tc>
      </w:tr>
      <w:tr w:rsidR="002D1825" w:rsidRPr="0013594A" w:rsidTr="00931754">
        <w:trPr>
          <w:trHeight w:val="1267"/>
        </w:trPr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2A" w:rsidRPr="007F422A" w:rsidRDefault="007F422A" w:rsidP="007F422A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7F422A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СТУДЕНОВСКОГО СЕЛЬСОВЕТА КАРАСУКСКОГО РАЙОНА НОВОСИБИРСКОЙ ОБЛАСТИ ПОСТАНОВЛЕНИЕ</w:t>
            </w:r>
            <w:r w:rsidR="00BA44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422A"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  <w:r w:rsidR="00BA447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7F422A">
              <w:rPr>
                <w:rFonts w:ascii="Times New Roman" w:hAnsi="Times New Roman" w:cs="Times New Roman"/>
                <w:sz w:val="24"/>
                <w:szCs w:val="24"/>
              </w:rPr>
              <w:t xml:space="preserve">№ 47  </w:t>
            </w:r>
            <w:r w:rsidRPr="007F4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7F4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Методики  оценки эффективности налоговых расходов   </w:t>
            </w:r>
            <w:proofErr w:type="spellStart"/>
            <w:r w:rsidRPr="007F4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Студеновского</w:t>
            </w:r>
            <w:proofErr w:type="spellEnd"/>
            <w:r w:rsidRPr="007F4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Карасукского района Новосибирской области</w:t>
            </w:r>
            <w:r w:rsidRPr="007F42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7F422A" w:rsidRPr="007F422A" w:rsidRDefault="007F422A" w:rsidP="007F422A">
            <w:pPr>
              <w:pStyle w:val="a3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4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ГОСУДАРСТВЕННЫЙ ПОЖАРНЫЙ НАДЗОР</w:t>
            </w:r>
            <w:r w:rsidRPr="007F4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ИНФОРМИРУЕТ! </w:t>
            </w:r>
            <w:r w:rsidRPr="007F42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«Правила пожарной безопасности в новогодние праздники"</w:t>
            </w:r>
          </w:p>
          <w:p w:rsidR="008D017F" w:rsidRPr="008D017F" w:rsidRDefault="008D017F" w:rsidP="008D017F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017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СТУДЕНОВСКОГО СЕЛЬСОВЕТА КАРАСУКСКОГО РАЙОНА НОВОСИБИРСКОЙ ОБЛАСТИ ПОСТАНОВЛЕНИЕ</w:t>
            </w:r>
            <w:r w:rsidRPr="008D017F">
              <w:rPr>
                <w:rFonts w:ascii="Times New Roman" w:hAnsi="Times New Roman" w:cs="Times New Roman"/>
                <w:sz w:val="24"/>
                <w:szCs w:val="24"/>
              </w:rPr>
              <w:t xml:space="preserve"> от 28.12.2020   № 49 «Об утверждении </w:t>
            </w:r>
            <w:proofErr w:type="spellStart"/>
            <w:r w:rsidRPr="008D017F"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  <w:proofErr w:type="spellEnd"/>
            <w:r w:rsidRPr="008D017F">
              <w:rPr>
                <w:rFonts w:ascii="Times New Roman" w:hAnsi="Times New Roman" w:cs="Times New Roman"/>
                <w:sz w:val="24"/>
                <w:szCs w:val="24"/>
              </w:rPr>
              <w:t xml:space="preserve"> плана мероприятий</w:t>
            </w:r>
            <w:r w:rsidR="00BA4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17F">
              <w:rPr>
                <w:rFonts w:ascii="Times New Roman" w:hAnsi="Times New Roman" w:cs="Times New Roman"/>
                <w:sz w:val="24"/>
                <w:szCs w:val="24"/>
              </w:rPr>
              <w:t xml:space="preserve"> на 2021-2022 годы»</w:t>
            </w:r>
            <w:proofErr w:type="gramStart"/>
            <w:r w:rsidRPr="008D017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D1825" w:rsidRPr="00983B51" w:rsidRDefault="002D1825" w:rsidP="00983B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25" w:rsidRPr="0013594A" w:rsidRDefault="002D1825" w:rsidP="00ED50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1825" w:rsidRDefault="002D1825" w:rsidP="002D1825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1825" w:rsidRDefault="002D1825" w:rsidP="002D1825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422A" w:rsidRDefault="007F422A" w:rsidP="002D1825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422A" w:rsidRDefault="007F422A" w:rsidP="002D1825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422A" w:rsidRDefault="007F422A" w:rsidP="002D1825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422A" w:rsidRDefault="007F422A" w:rsidP="002D1825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422A" w:rsidRDefault="007F422A" w:rsidP="002D1825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422A" w:rsidRDefault="007F422A" w:rsidP="002D1825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1825" w:rsidRPr="00F013E7" w:rsidRDefault="002D1825" w:rsidP="002D1825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3E7">
        <w:rPr>
          <w:rFonts w:ascii="Times New Roman" w:hAnsi="Times New Roman" w:cs="Times New Roman"/>
          <w:b/>
          <w:sz w:val="24"/>
          <w:szCs w:val="24"/>
        </w:rPr>
        <w:t xml:space="preserve">Периодическое печатное издание </w:t>
      </w:r>
      <w:proofErr w:type="spellStart"/>
      <w:r w:rsidRPr="00F013E7">
        <w:rPr>
          <w:rFonts w:ascii="Times New Roman" w:hAnsi="Times New Roman" w:cs="Times New Roman"/>
          <w:b/>
          <w:sz w:val="24"/>
          <w:szCs w:val="24"/>
        </w:rPr>
        <w:t>Студеновского</w:t>
      </w:r>
      <w:proofErr w:type="spellEnd"/>
      <w:r w:rsidRPr="00F013E7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2D1825" w:rsidRPr="00F013E7" w:rsidRDefault="002D1825" w:rsidP="002D1825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3E7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</w:p>
    <w:p w:rsidR="002D1825" w:rsidRDefault="002D1825" w:rsidP="002D1825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Издается с апреля 2007 года</w:t>
      </w:r>
    </w:p>
    <w:p w:rsidR="007F422A" w:rsidRDefault="007F422A" w:rsidP="00BA4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422A" w:rsidRDefault="007F422A" w:rsidP="009A77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22A" w:rsidRDefault="007F422A" w:rsidP="009A77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22A" w:rsidRPr="007F422A" w:rsidRDefault="007F422A" w:rsidP="007F42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2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АДМИНИСТРАЦИЯ</w:t>
      </w:r>
    </w:p>
    <w:p w:rsidR="007F422A" w:rsidRPr="007F422A" w:rsidRDefault="007F422A" w:rsidP="007F422A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7F422A">
        <w:rPr>
          <w:rFonts w:ascii="Times New Roman" w:hAnsi="Times New Roman" w:cs="Times New Roman"/>
          <w:b/>
          <w:sz w:val="24"/>
          <w:szCs w:val="24"/>
        </w:rPr>
        <w:t xml:space="preserve">                       СТУДЕНОВСКОГО СЕЛЬСОВЕТА</w:t>
      </w:r>
    </w:p>
    <w:p w:rsidR="007F422A" w:rsidRPr="007F422A" w:rsidRDefault="007F422A" w:rsidP="007F422A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7F422A">
        <w:rPr>
          <w:rFonts w:ascii="Times New Roman" w:hAnsi="Times New Roman" w:cs="Times New Roman"/>
          <w:b/>
          <w:sz w:val="24"/>
          <w:szCs w:val="24"/>
        </w:rPr>
        <w:t xml:space="preserve">                                КАРАСУКСКОГО РАЙОНА</w:t>
      </w:r>
    </w:p>
    <w:p w:rsidR="007F422A" w:rsidRPr="007F422A" w:rsidRDefault="007F422A" w:rsidP="007F422A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7F422A">
        <w:rPr>
          <w:rFonts w:ascii="Times New Roman" w:hAnsi="Times New Roman" w:cs="Times New Roman"/>
          <w:b/>
          <w:sz w:val="24"/>
          <w:szCs w:val="24"/>
        </w:rPr>
        <w:t xml:space="preserve">                            НОВОСИБИРСКОЙ ОБЛАСТИ</w:t>
      </w:r>
    </w:p>
    <w:p w:rsidR="007F422A" w:rsidRPr="007F422A" w:rsidRDefault="007F422A" w:rsidP="007F422A">
      <w:pPr>
        <w:spacing w:after="0" w:line="240" w:lineRule="auto"/>
        <w:ind w:firstLine="540"/>
        <w:jc w:val="center"/>
        <w:rPr>
          <w:sz w:val="24"/>
          <w:szCs w:val="24"/>
        </w:rPr>
      </w:pPr>
    </w:p>
    <w:p w:rsidR="007F422A" w:rsidRPr="007F422A" w:rsidRDefault="007F422A" w:rsidP="007F42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2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ПОСТАНОВЛЕНИЕ</w:t>
      </w:r>
    </w:p>
    <w:p w:rsidR="007F422A" w:rsidRPr="007F422A" w:rsidRDefault="007F422A" w:rsidP="007F42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422A">
        <w:rPr>
          <w:rFonts w:ascii="Times New Roman" w:hAnsi="Times New Roman" w:cs="Times New Roman"/>
          <w:sz w:val="24"/>
          <w:szCs w:val="24"/>
        </w:rPr>
        <w:t xml:space="preserve">28.12. 2020 г.                                                                                                     № 47                                              </w:t>
      </w:r>
    </w:p>
    <w:p w:rsidR="007F422A" w:rsidRPr="007F422A" w:rsidRDefault="007F422A" w:rsidP="007F42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422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Методики  оценки эффективности налоговых расходов   </w:t>
      </w:r>
      <w:proofErr w:type="spellStart"/>
      <w:r w:rsidRPr="007F422A">
        <w:rPr>
          <w:rFonts w:ascii="Times New Roman" w:eastAsia="Times New Roman" w:hAnsi="Times New Roman" w:cs="Times New Roman"/>
          <w:bCs/>
          <w:sz w:val="24"/>
          <w:szCs w:val="24"/>
        </w:rPr>
        <w:t>Студеновского</w:t>
      </w:r>
      <w:proofErr w:type="spellEnd"/>
      <w:r w:rsidRPr="007F422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Карасукского района Новосибирской области</w:t>
      </w:r>
    </w:p>
    <w:p w:rsidR="007F422A" w:rsidRPr="007F422A" w:rsidRDefault="007F422A" w:rsidP="007F42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7F422A" w:rsidRPr="007F422A" w:rsidRDefault="007F422A" w:rsidP="007F42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422A">
        <w:rPr>
          <w:rFonts w:ascii="Times New Roman" w:eastAsia="Times New Roman" w:hAnsi="Times New Roman" w:cs="Times New Roman"/>
          <w:bCs/>
          <w:sz w:val="24"/>
          <w:szCs w:val="24"/>
        </w:rPr>
        <w:t>В целях реализации положений статьи 174.3 Бюджетного кодекса Российской Федерации  и постановления Правительства Российской Федерации  от 22.06.2019 № 796 «Об общих требованиях к оценке налоговых расходов субъектов Российской Федерации и муниципальных образований»,</w:t>
      </w:r>
    </w:p>
    <w:p w:rsidR="007F422A" w:rsidRPr="007F422A" w:rsidRDefault="007F422A" w:rsidP="007F42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F422A" w:rsidRPr="007F422A" w:rsidRDefault="007F422A" w:rsidP="007F422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422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F422A">
        <w:rPr>
          <w:rFonts w:ascii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7F422A" w:rsidRPr="007F422A" w:rsidRDefault="007F422A" w:rsidP="007F422A">
      <w:pPr>
        <w:pStyle w:val="a3"/>
        <w:widowControl w:val="0"/>
        <w:numPr>
          <w:ilvl w:val="0"/>
          <w:numId w:val="45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42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Утвердить  Методику оценки эффективности налоговых расходов </w:t>
      </w:r>
      <w:proofErr w:type="spellStart"/>
      <w:r w:rsidRPr="007F42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Студеновского</w:t>
      </w:r>
      <w:proofErr w:type="spellEnd"/>
      <w:r w:rsidRPr="007F42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Карасукского района Новосибирской области, согласно Приложению.</w:t>
      </w:r>
    </w:p>
    <w:p w:rsidR="007F422A" w:rsidRPr="007F422A" w:rsidRDefault="007F422A" w:rsidP="007F422A">
      <w:pPr>
        <w:widowControl w:val="0"/>
        <w:numPr>
          <w:ilvl w:val="0"/>
          <w:numId w:val="45"/>
        </w:numPr>
        <w:tabs>
          <w:tab w:val="left" w:pos="0"/>
          <w:tab w:val="left" w:pos="426"/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22A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</w:t>
      </w:r>
      <w:proofErr w:type="spellStart"/>
      <w:r w:rsidRPr="007F422A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7F422A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27.04.2017 № 15а «Об утверждении Порядка и Методики оценки </w:t>
      </w:r>
      <w:proofErr w:type="gramStart"/>
      <w:r w:rsidRPr="007F422A">
        <w:rPr>
          <w:rFonts w:ascii="Times New Roman" w:hAnsi="Times New Roman" w:cs="Times New Roman"/>
          <w:sz w:val="24"/>
          <w:szCs w:val="24"/>
        </w:rPr>
        <w:t>эффективности</w:t>
      </w:r>
      <w:proofErr w:type="gramEnd"/>
      <w:r w:rsidRPr="007F422A">
        <w:rPr>
          <w:rFonts w:ascii="Times New Roman" w:hAnsi="Times New Roman" w:cs="Times New Roman"/>
          <w:sz w:val="24"/>
          <w:szCs w:val="24"/>
        </w:rPr>
        <w:t xml:space="preserve"> предоставленных налоговых льгот в </w:t>
      </w:r>
      <w:proofErr w:type="spellStart"/>
      <w:r w:rsidRPr="007F422A">
        <w:rPr>
          <w:rFonts w:ascii="Times New Roman" w:hAnsi="Times New Roman" w:cs="Times New Roman"/>
          <w:sz w:val="24"/>
          <w:szCs w:val="24"/>
        </w:rPr>
        <w:t>Студеновском</w:t>
      </w:r>
      <w:proofErr w:type="spellEnd"/>
      <w:r w:rsidRPr="007F422A">
        <w:rPr>
          <w:rFonts w:ascii="Times New Roman" w:hAnsi="Times New Roman" w:cs="Times New Roman"/>
          <w:sz w:val="24"/>
          <w:szCs w:val="24"/>
        </w:rPr>
        <w:t xml:space="preserve"> сельсовете Карасукского района Новосибирской области отдельным категориями налогоплательщиков».</w:t>
      </w:r>
    </w:p>
    <w:p w:rsidR="007F422A" w:rsidRPr="007F422A" w:rsidRDefault="007F422A" w:rsidP="007F422A">
      <w:pPr>
        <w:pStyle w:val="a3"/>
        <w:numPr>
          <w:ilvl w:val="0"/>
          <w:numId w:val="45"/>
        </w:numPr>
        <w:tabs>
          <w:tab w:val="left" w:pos="284"/>
          <w:tab w:val="left" w:pos="993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22A">
        <w:rPr>
          <w:rFonts w:ascii="Times New Roman" w:hAnsi="Times New Roman" w:cs="Times New Roman"/>
          <w:sz w:val="24"/>
          <w:szCs w:val="24"/>
        </w:rPr>
        <w:t xml:space="preserve">Опубликовать постановление в газете «Вестник </w:t>
      </w:r>
      <w:proofErr w:type="spellStart"/>
      <w:r w:rsidRPr="007F422A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7F422A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7F422A" w:rsidRPr="007F422A" w:rsidRDefault="007F422A" w:rsidP="007F422A">
      <w:pPr>
        <w:pStyle w:val="a9"/>
        <w:numPr>
          <w:ilvl w:val="0"/>
          <w:numId w:val="45"/>
        </w:numPr>
        <w:tabs>
          <w:tab w:val="left" w:pos="720"/>
        </w:tabs>
        <w:ind w:left="567"/>
        <w:rPr>
          <w:sz w:val="24"/>
          <w:szCs w:val="24"/>
        </w:rPr>
      </w:pPr>
      <w:proofErr w:type="gramStart"/>
      <w:r w:rsidRPr="007F422A">
        <w:rPr>
          <w:color w:val="000000"/>
          <w:spacing w:val="1"/>
          <w:sz w:val="24"/>
          <w:szCs w:val="24"/>
        </w:rPr>
        <w:t>Контроль за</w:t>
      </w:r>
      <w:proofErr w:type="gramEnd"/>
      <w:r w:rsidRPr="007F422A">
        <w:rPr>
          <w:color w:val="000000"/>
          <w:spacing w:val="1"/>
          <w:sz w:val="24"/>
          <w:szCs w:val="24"/>
        </w:rPr>
        <w:t xml:space="preserve"> исполнением настоящего постановления оставляю за собой.</w:t>
      </w:r>
    </w:p>
    <w:p w:rsidR="007F422A" w:rsidRPr="007F422A" w:rsidRDefault="007F422A" w:rsidP="007F422A">
      <w:pPr>
        <w:pStyle w:val="a9"/>
        <w:tabs>
          <w:tab w:val="left" w:pos="720"/>
        </w:tabs>
        <w:ind w:left="720"/>
        <w:rPr>
          <w:b/>
          <w:sz w:val="24"/>
          <w:szCs w:val="24"/>
        </w:rPr>
      </w:pPr>
    </w:p>
    <w:p w:rsidR="007F422A" w:rsidRPr="007F422A" w:rsidRDefault="007F422A" w:rsidP="007F422A">
      <w:pPr>
        <w:pStyle w:val="a9"/>
        <w:tabs>
          <w:tab w:val="left" w:pos="0"/>
        </w:tabs>
        <w:rPr>
          <w:sz w:val="24"/>
          <w:szCs w:val="24"/>
        </w:rPr>
      </w:pPr>
      <w:r w:rsidRPr="007F422A">
        <w:rPr>
          <w:sz w:val="24"/>
          <w:szCs w:val="24"/>
        </w:rPr>
        <w:t xml:space="preserve">Глава </w:t>
      </w:r>
      <w:proofErr w:type="spellStart"/>
      <w:r w:rsidRPr="007F422A">
        <w:rPr>
          <w:sz w:val="24"/>
          <w:szCs w:val="24"/>
        </w:rPr>
        <w:t>Студеновского</w:t>
      </w:r>
      <w:proofErr w:type="spellEnd"/>
      <w:r w:rsidRPr="007F422A">
        <w:rPr>
          <w:sz w:val="24"/>
          <w:szCs w:val="24"/>
        </w:rPr>
        <w:t xml:space="preserve"> сельсовета</w:t>
      </w:r>
    </w:p>
    <w:p w:rsidR="007F422A" w:rsidRPr="007F422A" w:rsidRDefault="007F422A" w:rsidP="007F422A">
      <w:pPr>
        <w:pStyle w:val="a9"/>
        <w:tabs>
          <w:tab w:val="left" w:pos="0"/>
        </w:tabs>
        <w:rPr>
          <w:sz w:val="24"/>
          <w:szCs w:val="24"/>
        </w:rPr>
      </w:pPr>
      <w:r w:rsidRPr="007F422A">
        <w:rPr>
          <w:sz w:val="24"/>
          <w:szCs w:val="24"/>
        </w:rPr>
        <w:t xml:space="preserve">Карасукского района   </w:t>
      </w:r>
    </w:p>
    <w:p w:rsidR="007F422A" w:rsidRPr="007F422A" w:rsidRDefault="007F422A" w:rsidP="007F422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422A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Т.В. Полякова</w:t>
      </w:r>
    </w:p>
    <w:p w:rsidR="007F422A" w:rsidRPr="007F422A" w:rsidRDefault="007F422A" w:rsidP="007F422A">
      <w:pPr>
        <w:pStyle w:val="a9"/>
        <w:tabs>
          <w:tab w:val="left" w:pos="720"/>
        </w:tabs>
        <w:ind w:left="720"/>
        <w:rPr>
          <w:sz w:val="24"/>
          <w:szCs w:val="24"/>
        </w:rPr>
      </w:pPr>
    </w:p>
    <w:p w:rsidR="007F422A" w:rsidRPr="007F422A" w:rsidRDefault="007F422A" w:rsidP="007F422A">
      <w:pPr>
        <w:pStyle w:val="a9"/>
        <w:tabs>
          <w:tab w:val="left" w:pos="720"/>
        </w:tabs>
        <w:rPr>
          <w:sz w:val="24"/>
          <w:szCs w:val="24"/>
        </w:rPr>
      </w:pPr>
    </w:p>
    <w:p w:rsidR="007F422A" w:rsidRPr="007F422A" w:rsidRDefault="007F422A" w:rsidP="007F42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422A">
        <w:rPr>
          <w:sz w:val="24"/>
          <w:szCs w:val="24"/>
        </w:rPr>
        <w:t xml:space="preserve">                                               </w:t>
      </w:r>
      <w:r w:rsidRPr="007F422A">
        <w:rPr>
          <w:rFonts w:ascii="Times New Roman" w:hAnsi="Times New Roman" w:cs="Times New Roman"/>
          <w:sz w:val="24"/>
          <w:szCs w:val="24"/>
        </w:rPr>
        <w:t>УТВЕРЖДЕН</w:t>
      </w:r>
    </w:p>
    <w:p w:rsidR="007F422A" w:rsidRPr="007F422A" w:rsidRDefault="007F422A" w:rsidP="007F4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422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7F422A" w:rsidRPr="007F422A" w:rsidRDefault="007F422A" w:rsidP="007F4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F422A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7F422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F422A" w:rsidRPr="007F422A" w:rsidRDefault="007F422A" w:rsidP="007F4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422A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7F422A" w:rsidRPr="007F422A" w:rsidRDefault="007F422A" w:rsidP="007F42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422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F422A" w:rsidRPr="007F422A" w:rsidRDefault="007F422A" w:rsidP="007F422A">
      <w:pPr>
        <w:tabs>
          <w:tab w:val="left" w:pos="216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422A">
        <w:rPr>
          <w:rFonts w:ascii="Times New Roman" w:hAnsi="Times New Roman" w:cs="Times New Roman"/>
          <w:sz w:val="24"/>
          <w:szCs w:val="24"/>
        </w:rPr>
        <w:t>От 28.12.2020 № 47</w:t>
      </w:r>
    </w:p>
    <w:p w:rsidR="007F422A" w:rsidRPr="007F422A" w:rsidRDefault="007F422A" w:rsidP="007F422A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42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Методика оценки эффективности налоговых расходов </w:t>
      </w:r>
      <w:proofErr w:type="spellStart"/>
      <w:r w:rsidRPr="007F42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Студеновского</w:t>
      </w:r>
      <w:proofErr w:type="spellEnd"/>
      <w:r w:rsidRPr="007F42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сельсовета Карасукского района Новосибирской области.</w:t>
      </w:r>
    </w:p>
    <w:p w:rsidR="007F422A" w:rsidRDefault="007F422A" w:rsidP="007F422A">
      <w:pPr>
        <w:pStyle w:val="a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422A">
        <w:rPr>
          <w:rFonts w:ascii="Times New Roman" w:hAnsi="Times New Roman"/>
          <w:b/>
          <w:sz w:val="24"/>
          <w:szCs w:val="24"/>
        </w:rPr>
        <w:t>I. Общие положения</w:t>
      </w:r>
      <w:r w:rsidRPr="007F422A">
        <w:rPr>
          <w:rFonts w:ascii="Times New Roman" w:hAnsi="Times New Roman"/>
          <w:sz w:val="24"/>
          <w:szCs w:val="24"/>
        </w:rPr>
        <w:br/>
      </w:r>
      <w:r w:rsidRPr="007F422A">
        <w:rPr>
          <w:rFonts w:ascii="Times New Roman" w:hAnsi="Times New Roman"/>
          <w:sz w:val="24"/>
          <w:szCs w:val="24"/>
          <w:lang w:eastAsia="ru-RU"/>
        </w:rPr>
        <w:t xml:space="preserve">         1. Настоящая Методика определяет правила проведения оценки эффективности</w:t>
      </w:r>
    </w:p>
    <w:p w:rsidR="007F422A" w:rsidRPr="007F422A" w:rsidRDefault="007F422A" w:rsidP="007F422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F422A">
        <w:rPr>
          <w:rFonts w:ascii="Times New Roman" w:hAnsi="Times New Roman"/>
          <w:sz w:val="24"/>
          <w:szCs w:val="24"/>
          <w:lang w:eastAsia="ru-RU"/>
        </w:rPr>
        <w:t xml:space="preserve">налоговых расходов, установленных в </w:t>
      </w:r>
      <w:proofErr w:type="spellStart"/>
      <w:r w:rsidRPr="007F422A">
        <w:rPr>
          <w:rFonts w:ascii="Times New Roman" w:hAnsi="Times New Roman"/>
          <w:sz w:val="24"/>
          <w:szCs w:val="24"/>
          <w:lang w:eastAsia="ru-RU"/>
        </w:rPr>
        <w:t>Студеновском</w:t>
      </w:r>
      <w:proofErr w:type="spellEnd"/>
      <w:r w:rsidRPr="007F422A">
        <w:rPr>
          <w:rFonts w:ascii="Times New Roman" w:hAnsi="Times New Roman"/>
          <w:sz w:val="24"/>
          <w:szCs w:val="24"/>
          <w:lang w:eastAsia="ru-RU"/>
        </w:rPr>
        <w:t xml:space="preserve"> сельсовете  Карасукского района Новосибирской области по местным налогам (далее - оценка эффективности).</w:t>
      </w:r>
    </w:p>
    <w:p w:rsidR="007F422A" w:rsidRPr="007F422A" w:rsidRDefault="007F422A" w:rsidP="007F422A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22A">
        <w:rPr>
          <w:rFonts w:ascii="Times New Roman" w:hAnsi="Times New Roman"/>
          <w:sz w:val="24"/>
          <w:szCs w:val="24"/>
          <w:lang w:eastAsia="ru-RU"/>
        </w:rPr>
        <w:t xml:space="preserve">2. Оценка эффективности применяется в отношении налоговых расходов по следующим видам налогов: </w:t>
      </w:r>
    </w:p>
    <w:p w:rsidR="007F422A" w:rsidRPr="007F422A" w:rsidRDefault="007F422A" w:rsidP="007F422A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22A">
        <w:rPr>
          <w:rFonts w:ascii="Times New Roman" w:hAnsi="Times New Roman"/>
          <w:sz w:val="24"/>
          <w:szCs w:val="24"/>
          <w:lang w:eastAsia="ru-RU"/>
        </w:rPr>
        <w:t>налог на имущество физических лиц;</w:t>
      </w:r>
    </w:p>
    <w:p w:rsidR="007F422A" w:rsidRPr="007F422A" w:rsidRDefault="007F422A" w:rsidP="007F422A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22A">
        <w:rPr>
          <w:rFonts w:ascii="Times New Roman" w:hAnsi="Times New Roman"/>
          <w:sz w:val="24"/>
          <w:szCs w:val="24"/>
          <w:lang w:eastAsia="ru-RU"/>
        </w:rPr>
        <w:t>земельный налог с организаций;</w:t>
      </w:r>
    </w:p>
    <w:p w:rsidR="007F422A" w:rsidRPr="007F422A" w:rsidRDefault="007F422A" w:rsidP="007F422A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22A">
        <w:rPr>
          <w:rFonts w:ascii="Times New Roman" w:hAnsi="Times New Roman"/>
          <w:sz w:val="24"/>
          <w:szCs w:val="24"/>
          <w:lang w:eastAsia="ru-RU"/>
        </w:rPr>
        <w:t xml:space="preserve">земельный налог с физических лиц. </w:t>
      </w:r>
    </w:p>
    <w:p w:rsidR="007F422A" w:rsidRPr="007F422A" w:rsidRDefault="007F422A" w:rsidP="007F422A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22A">
        <w:rPr>
          <w:rFonts w:ascii="Times New Roman" w:hAnsi="Times New Roman"/>
          <w:sz w:val="24"/>
          <w:szCs w:val="24"/>
          <w:lang w:eastAsia="ru-RU"/>
        </w:rPr>
        <w:t xml:space="preserve">3. Оценка эффективности проводится отдельно по каждому виду (направлению) налоговых расходов. </w:t>
      </w:r>
    </w:p>
    <w:p w:rsidR="007F422A" w:rsidRPr="007F422A" w:rsidRDefault="007F422A" w:rsidP="007F422A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22A">
        <w:rPr>
          <w:rFonts w:ascii="Times New Roman" w:hAnsi="Times New Roman"/>
          <w:sz w:val="24"/>
          <w:szCs w:val="24"/>
          <w:lang w:eastAsia="ru-RU"/>
        </w:rPr>
        <w:t xml:space="preserve">4. Все налоговые расходы подлежат распределению по муниципальным программам исходя из соответствия целей указанных льгот (расходов) приоритетам и целям социально-экономического развития,  не определенным в соответствующих программах. Распределение налоговых расходов по муниципальным программам непосредственно необходимо для процедуры их оценки через увязку с соответствующими мероприятиями и индикаторами (показателями). </w:t>
      </w:r>
    </w:p>
    <w:p w:rsidR="007F422A" w:rsidRPr="007F422A" w:rsidRDefault="007F422A" w:rsidP="007F422A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22A">
        <w:rPr>
          <w:rFonts w:ascii="Times New Roman" w:hAnsi="Times New Roman"/>
          <w:sz w:val="24"/>
          <w:szCs w:val="24"/>
          <w:lang w:eastAsia="ru-RU"/>
        </w:rPr>
        <w:t xml:space="preserve">Отдельные налоговые расходы могут соответствовать нескольким целям социально-экономического развития, отнесенным к разным муниципальным программам. В этом случае они относятся к нераспределенным налоговым расходам. </w:t>
      </w:r>
    </w:p>
    <w:p w:rsidR="007F422A" w:rsidRPr="007F422A" w:rsidRDefault="007F422A" w:rsidP="007F422A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22A">
        <w:rPr>
          <w:rFonts w:ascii="Times New Roman" w:hAnsi="Times New Roman"/>
          <w:sz w:val="24"/>
          <w:szCs w:val="24"/>
          <w:lang w:eastAsia="ru-RU"/>
        </w:rPr>
        <w:t xml:space="preserve">Налоговые расходы, которые не соответствуют перечисленным выше критериям, относятся к </w:t>
      </w:r>
      <w:proofErr w:type="spellStart"/>
      <w:r w:rsidRPr="007F422A">
        <w:rPr>
          <w:rFonts w:ascii="Times New Roman" w:hAnsi="Times New Roman"/>
          <w:sz w:val="24"/>
          <w:szCs w:val="24"/>
          <w:lang w:eastAsia="ru-RU"/>
        </w:rPr>
        <w:t>непрограммным</w:t>
      </w:r>
      <w:proofErr w:type="spellEnd"/>
      <w:r w:rsidRPr="007F422A">
        <w:rPr>
          <w:rFonts w:ascii="Times New Roman" w:hAnsi="Times New Roman"/>
          <w:sz w:val="24"/>
          <w:szCs w:val="24"/>
          <w:lang w:eastAsia="ru-RU"/>
        </w:rPr>
        <w:t xml:space="preserve"> налоговым расходам. </w:t>
      </w:r>
    </w:p>
    <w:p w:rsidR="007F422A" w:rsidRPr="007F422A" w:rsidRDefault="007F422A" w:rsidP="007F422A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22A">
        <w:rPr>
          <w:rFonts w:ascii="Times New Roman" w:hAnsi="Times New Roman"/>
          <w:sz w:val="24"/>
          <w:szCs w:val="24"/>
          <w:lang w:eastAsia="ru-RU"/>
        </w:rPr>
        <w:t xml:space="preserve">Налоговые расходы разделяются на 3 типа в зависимости от целевой составляющей: </w:t>
      </w:r>
    </w:p>
    <w:p w:rsidR="007F422A" w:rsidRPr="007F422A" w:rsidRDefault="007F422A" w:rsidP="007F422A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22A">
        <w:rPr>
          <w:rFonts w:ascii="Times New Roman" w:hAnsi="Times New Roman"/>
          <w:sz w:val="24"/>
          <w:szCs w:val="24"/>
          <w:lang w:eastAsia="ru-RU"/>
        </w:rPr>
        <w:t xml:space="preserve">1) социальная – поддержка отдельных категорий граждан; </w:t>
      </w:r>
    </w:p>
    <w:p w:rsidR="007F422A" w:rsidRPr="007F422A" w:rsidRDefault="007F422A" w:rsidP="007F422A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22A">
        <w:rPr>
          <w:rFonts w:ascii="Times New Roman" w:hAnsi="Times New Roman"/>
          <w:sz w:val="24"/>
          <w:szCs w:val="24"/>
          <w:lang w:eastAsia="ru-RU"/>
        </w:rPr>
        <w:t xml:space="preserve">2) </w:t>
      </w:r>
      <w:proofErr w:type="gramStart"/>
      <w:r w:rsidRPr="007F422A">
        <w:rPr>
          <w:rFonts w:ascii="Times New Roman" w:hAnsi="Times New Roman"/>
          <w:sz w:val="24"/>
          <w:szCs w:val="24"/>
          <w:lang w:eastAsia="ru-RU"/>
        </w:rPr>
        <w:t>финансовая</w:t>
      </w:r>
      <w:proofErr w:type="gramEnd"/>
      <w:r w:rsidRPr="007F422A">
        <w:rPr>
          <w:rFonts w:ascii="Times New Roman" w:hAnsi="Times New Roman"/>
          <w:sz w:val="24"/>
          <w:szCs w:val="24"/>
          <w:lang w:eastAsia="ru-RU"/>
        </w:rPr>
        <w:t xml:space="preserve"> – устранение/уменьшение встречных финансовых потоков; </w:t>
      </w:r>
    </w:p>
    <w:p w:rsidR="007F422A" w:rsidRPr="007F422A" w:rsidRDefault="007F422A" w:rsidP="007F422A">
      <w:pPr>
        <w:pStyle w:val="a5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22A">
        <w:rPr>
          <w:rFonts w:ascii="Times New Roman" w:hAnsi="Times New Roman"/>
          <w:sz w:val="24"/>
          <w:szCs w:val="24"/>
          <w:lang w:eastAsia="ru-RU"/>
        </w:rPr>
        <w:t xml:space="preserve">3) </w:t>
      </w:r>
      <w:proofErr w:type="gramStart"/>
      <w:r w:rsidRPr="007F422A">
        <w:rPr>
          <w:rFonts w:ascii="Times New Roman" w:hAnsi="Times New Roman"/>
          <w:sz w:val="24"/>
          <w:szCs w:val="24"/>
          <w:lang w:eastAsia="ru-RU"/>
        </w:rPr>
        <w:t>стимулирующая</w:t>
      </w:r>
      <w:proofErr w:type="gramEnd"/>
      <w:r w:rsidRPr="007F422A">
        <w:rPr>
          <w:rFonts w:ascii="Times New Roman" w:hAnsi="Times New Roman"/>
          <w:sz w:val="24"/>
          <w:szCs w:val="24"/>
          <w:lang w:eastAsia="ru-RU"/>
        </w:rPr>
        <w:t xml:space="preserve"> – привлечение инвестиций и расширение экономического потенциала (включая создание новых рабочих мест, улучшение условий труда). </w:t>
      </w:r>
    </w:p>
    <w:p w:rsidR="007F422A" w:rsidRPr="007F422A" w:rsidRDefault="007F422A" w:rsidP="007F422A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22A">
        <w:rPr>
          <w:rFonts w:ascii="Times New Roman" w:hAnsi="Times New Roman"/>
          <w:sz w:val="24"/>
          <w:szCs w:val="24"/>
          <w:lang w:eastAsia="ru-RU"/>
        </w:rPr>
        <w:lastRenderedPageBreak/>
        <w:t xml:space="preserve">5. Оценка эффективности налоговых расходов осуществляется на основании информации Межрайонной инспекции Федеральной налоговой службы №14  по Новосибирской области (далее – налоговая </w:t>
      </w:r>
      <w:bookmarkStart w:id="0" w:name="_GoBack"/>
      <w:bookmarkEnd w:id="0"/>
      <w:r w:rsidRPr="007F422A">
        <w:rPr>
          <w:rFonts w:ascii="Times New Roman" w:hAnsi="Times New Roman"/>
          <w:sz w:val="24"/>
          <w:szCs w:val="24"/>
          <w:lang w:eastAsia="ru-RU"/>
        </w:rPr>
        <w:t xml:space="preserve">инспекция). </w:t>
      </w:r>
    </w:p>
    <w:p w:rsidR="007F422A" w:rsidRPr="007F422A" w:rsidRDefault="007F422A" w:rsidP="007F422A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22A">
        <w:rPr>
          <w:rFonts w:ascii="Times New Roman" w:hAnsi="Times New Roman"/>
          <w:sz w:val="24"/>
          <w:szCs w:val="24"/>
          <w:lang w:eastAsia="ru-RU"/>
        </w:rPr>
        <w:t xml:space="preserve">6. Оценка эффективности налоговых расходов проводится ежегодно за год, предшествующий отчетному финансовому году. </w:t>
      </w:r>
    </w:p>
    <w:p w:rsidR="007F422A" w:rsidRPr="007F422A" w:rsidRDefault="007F422A" w:rsidP="007F422A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F422A">
        <w:rPr>
          <w:rFonts w:ascii="Times New Roman" w:hAnsi="Times New Roman"/>
          <w:b/>
          <w:sz w:val="24"/>
          <w:szCs w:val="24"/>
          <w:lang w:eastAsia="ru-RU"/>
        </w:rPr>
        <w:t>II.  Методика проведения оценки эффективности налоговых расходов</w:t>
      </w:r>
    </w:p>
    <w:p w:rsidR="007F422A" w:rsidRPr="007F422A" w:rsidRDefault="007F422A" w:rsidP="007F422A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22A">
        <w:rPr>
          <w:rFonts w:ascii="Times New Roman" w:hAnsi="Times New Roman"/>
          <w:sz w:val="24"/>
          <w:szCs w:val="24"/>
          <w:lang w:eastAsia="ru-RU"/>
        </w:rPr>
        <w:t xml:space="preserve">7. Оценка эффективности по предоставляемым налоговым расходам проводится ежегодно, но не позднее 1 месяца со дня размещения данных на сайте </w:t>
      </w:r>
      <w:hyperlink r:id="rId5" w:history="1">
        <w:r w:rsidRPr="007F422A">
          <w:rPr>
            <w:rStyle w:val="a8"/>
            <w:rFonts w:ascii="Times New Roman" w:hAnsi="Times New Roman"/>
            <w:sz w:val="24"/>
            <w:szCs w:val="24"/>
            <w:lang w:eastAsia="ru-RU"/>
          </w:rPr>
          <w:t>https://www.nalog.ru/</w:t>
        </w:r>
      </w:hyperlink>
      <w:r w:rsidRPr="007F422A">
        <w:rPr>
          <w:rFonts w:ascii="Times New Roman" w:hAnsi="Times New Roman"/>
          <w:sz w:val="24"/>
          <w:szCs w:val="24"/>
        </w:rPr>
        <w:t xml:space="preserve"> </w:t>
      </w:r>
      <w:r w:rsidRPr="007F422A">
        <w:rPr>
          <w:rFonts w:ascii="Times New Roman" w:hAnsi="Times New Roman"/>
          <w:sz w:val="24"/>
          <w:szCs w:val="24"/>
          <w:lang w:eastAsia="ru-RU"/>
        </w:rPr>
        <w:t xml:space="preserve">налоговой инспекции, </w:t>
      </w:r>
      <w:proofErr w:type="gramStart"/>
      <w:r w:rsidRPr="007F422A">
        <w:rPr>
          <w:rFonts w:ascii="Times New Roman" w:hAnsi="Times New Roman"/>
          <w:sz w:val="24"/>
          <w:szCs w:val="24"/>
          <w:lang w:eastAsia="ru-RU"/>
        </w:rPr>
        <w:t>согласно формы</w:t>
      </w:r>
      <w:proofErr w:type="gramEnd"/>
      <w:r w:rsidRPr="007F422A">
        <w:rPr>
          <w:rFonts w:ascii="Times New Roman" w:hAnsi="Times New Roman"/>
          <w:sz w:val="24"/>
          <w:szCs w:val="24"/>
          <w:lang w:eastAsia="ru-RU"/>
        </w:rPr>
        <w:t xml:space="preserve"> статистической отчетности 5-МН «</w:t>
      </w:r>
      <w:r w:rsidRPr="007F42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Отчет о налоговой базе и структуре начислений по местным налогам»</w:t>
      </w:r>
      <w:r w:rsidRPr="007F422A">
        <w:rPr>
          <w:rFonts w:ascii="Times New Roman" w:hAnsi="Times New Roman"/>
          <w:sz w:val="24"/>
          <w:szCs w:val="24"/>
          <w:lang w:eastAsia="ru-RU"/>
        </w:rPr>
        <w:t xml:space="preserve"> текущего года. </w:t>
      </w:r>
    </w:p>
    <w:p w:rsidR="007F422A" w:rsidRPr="007F422A" w:rsidRDefault="007F422A" w:rsidP="007F422A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22A">
        <w:rPr>
          <w:rFonts w:ascii="Times New Roman" w:hAnsi="Times New Roman"/>
          <w:sz w:val="24"/>
          <w:szCs w:val="24"/>
          <w:lang w:eastAsia="ru-RU"/>
        </w:rPr>
        <w:t xml:space="preserve">Оценка эффективности по налоговым расходам, предлагаемым введению, проводится на стадии </w:t>
      </w:r>
      <w:proofErr w:type="gramStart"/>
      <w:r w:rsidRPr="007F422A">
        <w:rPr>
          <w:rFonts w:ascii="Times New Roman" w:hAnsi="Times New Roman"/>
          <w:sz w:val="24"/>
          <w:szCs w:val="24"/>
          <w:lang w:eastAsia="ru-RU"/>
        </w:rPr>
        <w:t>подготовки проекта Решения Совета депутатов</w:t>
      </w:r>
      <w:proofErr w:type="gramEnd"/>
      <w:r w:rsidRPr="007F422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F422A">
        <w:rPr>
          <w:rFonts w:ascii="Times New Roman" w:hAnsi="Times New Roman"/>
          <w:sz w:val="24"/>
          <w:szCs w:val="24"/>
          <w:lang w:eastAsia="ru-RU"/>
        </w:rPr>
        <w:t>Студеновского</w:t>
      </w:r>
      <w:proofErr w:type="spellEnd"/>
      <w:r w:rsidRPr="007F422A">
        <w:rPr>
          <w:rFonts w:ascii="Times New Roman" w:hAnsi="Times New Roman"/>
          <w:sz w:val="24"/>
          <w:szCs w:val="24"/>
          <w:lang w:eastAsia="ru-RU"/>
        </w:rPr>
        <w:t xml:space="preserve"> сельсовета Карасукского района Новосибирской области, устанавливающего налоговый расход, в соответствии с критериями оценки, установленными в пункте 10. настоящего Порядка. </w:t>
      </w:r>
    </w:p>
    <w:p w:rsidR="007F422A" w:rsidRPr="007F422A" w:rsidRDefault="007F422A" w:rsidP="007F422A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22A">
        <w:rPr>
          <w:rFonts w:ascii="Times New Roman" w:hAnsi="Times New Roman"/>
          <w:sz w:val="24"/>
          <w:szCs w:val="24"/>
          <w:lang w:eastAsia="ru-RU"/>
        </w:rPr>
        <w:t xml:space="preserve">8. В целях проведения оценки эффективности налоговых расходов: </w:t>
      </w:r>
    </w:p>
    <w:p w:rsidR="007F422A" w:rsidRPr="007F422A" w:rsidRDefault="007F422A" w:rsidP="007F422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F422A">
        <w:rPr>
          <w:rFonts w:ascii="Times New Roman" w:hAnsi="Times New Roman"/>
          <w:sz w:val="24"/>
          <w:szCs w:val="24"/>
        </w:rPr>
        <w:t xml:space="preserve">1) до 1 февраля текущего финансового года ответственный исполнитель </w:t>
      </w:r>
      <w:proofErr w:type="spellStart"/>
      <w:r w:rsidRPr="007F422A">
        <w:rPr>
          <w:rFonts w:ascii="Times New Roman" w:hAnsi="Times New Roman"/>
          <w:sz w:val="24"/>
          <w:szCs w:val="24"/>
        </w:rPr>
        <w:t>Студеновский</w:t>
      </w:r>
      <w:proofErr w:type="spellEnd"/>
      <w:r w:rsidRPr="007F422A">
        <w:rPr>
          <w:rFonts w:ascii="Times New Roman" w:hAnsi="Times New Roman"/>
          <w:sz w:val="24"/>
          <w:szCs w:val="24"/>
        </w:rPr>
        <w:t xml:space="preserve"> сельсовет Карасукского района Новосибирской области (далее – муниципальное образование)  направляет в налоговую инспекцию сведения о категориях налогоплательщиков-получателей налогового </w:t>
      </w:r>
      <w:proofErr w:type="gramStart"/>
      <w:r w:rsidRPr="007F422A">
        <w:rPr>
          <w:rFonts w:ascii="Times New Roman" w:hAnsi="Times New Roman"/>
          <w:sz w:val="24"/>
          <w:szCs w:val="24"/>
        </w:rPr>
        <w:t>расхода</w:t>
      </w:r>
      <w:proofErr w:type="gramEnd"/>
      <w:r w:rsidRPr="007F422A">
        <w:rPr>
          <w:rFonts w:ascii="Times New Roman" w:hAnsi="Times New Roman"/>
          <w:sz w:val="24"/>
          <w:szCs w:val="24"/>
        </w:rPr>
        <w:t xml:space="preserve"> с указанием обусловливающих соответствующие налоговые расходы решений муниципального образования (статей, частей, пунктов, подпунктов, абзацев); </w:t>
      </w:r>
    </w:p>
    <w:p w:rsidR="007F422A" w:rsidRPr="007F422A" w:rsidRDefault="007F422A" w:rsidP="007F422A">
      <w:pPr>
        <w:pStyle w:val="a5"/>
        <w:ind w:firstLine="709"/>
        <w:jc w:val="both"/>
        <w:rPr>
          <w:sz w:val="24"/>
          <w:szCs w:val="24"/>
        </w:rPr>
      </w:pPr>
      <w:proofErr w:type="gramStart"/>
      <w:r w:rsidRPr="007F422A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7F422A">
        <w:rPr>
          <w:rFonts w:ascii="Times New Roman" w:hAnsi="Times New Roman"/>
          <w:sz w:val="24"/>
          <w:szCs w:val="24"/>
        </w:rPr>
        <w:t>до 1 апреля текущего финансового года налоговую инспекцию (на основании запроса муниципального образования) направляет в муниципальное образование информацию за год, предшествующий отчетному, а также уточненные данные за иные отчетные периоды в целях оценки эффективности налоговых расходов в случае необходимости, с учетом актуальной информации по налоговым декларациям по состоянию на 1 марта текущего финансового года, содержащую:</w:t>
      </w:r>
      <w:r w:rsidRPr="007F422A">
        <w:rPr>
          <w:sz w:val="24"/>
          <w:szCs w:val="24"/>
        </w:rPr>
        <w:t xml:space="preserve"> </w:t>
      </w:r>
      <w:proofErr w:type="gramEnd"/>
    </w:p>
    <w:p w:rsidR="007F422A" w:rsidRPr="007F422A" w:rsidRDefault="007F422A" w:rsidP="007F422A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22A">
        <w:rPr>
          <w:rFonts w:ascii="Times New Roman" w:hAnsi="Times New Roman"/>
          <w:sz w:val="24"/>
          <w:szCs w:val="24"/>
          <w:lang w:eastAsia="ru-RU"/>
        </w:rPr>
        <w:t xml:space="preserve">- перечень категорий налогоплательщиков-получателей налогового расхода с той же детализацией, как они установлены решениями Совета депутатов </w:t>
      </w:r>
      <w:proofErr w:type="spellStart"/>
      <w:r w:rsidRPr="007F422A">
        <w:rPr>
          <w:rFonts w:ascii="Times New Roman" w:hAnsi="Times New Roman"/>
          <w:sz w:val="24"/>
          <w:szCs w:val="24"/>
          <w:lang w:eastAsia="ru-RU"/>
        </w:rPr>
        <w:t>Студеновского</w:t>
      </w:r>
      <w:proofErr w:type="spellEnd"/>
      <w:r w:rsidRPr="007F422A">
        <w:rPr>
          <w:rFonts w:ascii="Times New Roman" w:hAnsi="Times New Roman"/>
          <w:sz w:val="24"/>
          <w:szCs w:val="24"/>
          <w:lang w:eastAsia="ru-RU"/>
        </w:rPr>
        <w:t xml:space="preserve"> сельсовета Карасукского района Новосибирской области; </w:t>
      </w:r>
    </w:p>
    <w:p w:rsidR="007F422A" w:rsidRPr="007F422A" w:rsidRDefault="007F422A" w:rsidP="007F422A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22A">
        <w:rPr>
          <w:rFonts w:ascii="Times New Roman" w:hAnsi="Times New Roman"/>
          <w:sz w:val="24"/>
          <w:szCs w:val="24"/>
          <w:lang w:eastAsia="ru-RU"/>
        </w:rPr>
        <w:t xml:space="preserve">- сведения о суммах предоставленных налоговых расходов за счет бюджета </w:t>
      </w:r>
      <w:proofErr w:type="spellStart"/>
      <w:r w:rsidRPr="007F422A">
        <w:rPr>
          <w:rFonts w:ascii="Times New Roman" w:hAnsi="Times New Roman"/>
          <w:sz w:val="24"/>
          <w:szCs w:val="24"/>
          <w:lang w:eastAsia="ru-RU"/>
        </w:rPr>
        <w:t>Студеновского</w:t>
      </w:r>
      <w:proofErr w:type="spellEnd"/>
      <w:r w:rsidRPr="007F422A">
        <w:rPr>
          <w:rFonts w:ascii="Times New Roman" w:hAnsi="Times New Roman"/>
          <w:sz w:val="24"/>
          <w:szCs w:val="24"/>
          <w:lang w:eastAsia="ru-RU"/>
        </w:rPr>
        <w:t xml:space="preserve"> сельсовета Карасукского района Новосибирской области по каждой категории налогоплательщиков-получателей налогового расхода и в целом по муниципальному образованию; </w:t>
      </w:r>
    </w:p>
    <w:p w:rsidR="007F422A" w:rsidRPr="007F422A" w:rsidRDefault="007F422A" w:rsidP="007F422A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22A">
        <w:rPr>
          <w:rFonts w:ascii="Times New Roman" w:hAnsi="Times New Roman"/>
          <w:sz w:val="24"/>
          <w:szCs w:val="24"/>
          <w:lang w:eastAsia="ru-RU"/>
        </w:rPr>
        <w:t>- сведения об объемах налоговых поступлений в бюджет муниципального образования по каждой категории налогоплательщиков-получателей налогового расхода и в целом по муниципальному образованию – в отношении стимулирующих налоговых расходов.</w:t>
      </w:r>
    </w:p>
    <w:p w:rsidR="007F422A" w:rsidRPr="007F422A" w:rsidRDefault="007F422A" w:rsidP="007F422A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F422A">
        <w:rPr>
          <w:rFonts w:ascii="Times New Roman" w:hAnsi="Times New Roman"/>
          <w:sz w:val="24"/>
          <w:szCs w:val="24"/>
          <w:lang w:eastAsia="ru-RU"/>
        </w:rPr>
        <w:t>9.</w:t>
      </w:r>
      <w:r w:rsidRPr="007F42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Оценка эффективности налоговых расходов включает:</w:t>
      </w:r>
    </w:p>
    <w:p w:rsidR="007F422A" w:rsidRPr="007F422A" w:rsidRDefault="007F422A" w:rsidP="007F42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22A">
        <w:rPr>
          <w:rFonts w:ascii="Times New Roman" w:hAnsi="Times New Roman" w:cs="Times New Roman"/>
          <w:color w:val="000000"/>
          <w:sz w:val="24"/>
          <w:szCs w:val="24"/>
        </w:rPr>
        <w:t>1) оценку целесообразности налоговых расходов;</w:t>
      </w:r>
    </w:p>
    <w:p w:rsidR="007F422A" w:rsidRPr="007F422A" w:rsidRDefault="007F422A" w:rsidP="007F42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22A">
        <w:rPr>
          <w:rFonts w:ascii="Times New Roman" w:hAnsi="Times New Roman" w:cs="Times New Roman"/>
          <w:color w:val="000000"/>
          <w:sz w:val="24"/>
          <w:szCs w:val="24"/>
        </w:rPr>
        <w:t>2) оценку результативности налоговых расходов.</w:t>
      </w:r>
    </w:p>
    <w:p w:rsidR="007F422A" w:rsidRPr="007F422A" w:rsidRDefault="007F422A" w:rsidP="007F42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22A">
        <w:rPr>
          <w:rFonts w:ascii="Times New Roman" w:hAnsi="Times New Roman" w:cs="Times New Roman"/>
          <w:color w:val="000000"/>
          <w:sz w:val="24"/>
          <w:szCs w:val="24"/>
        </w:rPr>
        <w:t>10. Критериями целесообразности налоговых расходов являются:</w:t>
      </w:r>
    </w:p>
    <w:p w:rsidR="007F422A" w:rsidRPr="007F422A" w:rsidRDefault="007F422A" w:rsidP="007F42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422A">
        <w:rPr>
          <w:rFonts w:ascii="Times New Roman" w:eastAsia="Calibri" w:hAnsi="Times New Roman" w:cs="Times New Roman"/>
          <w:color w:val="000000"/>
          <w:sz w:val="24"/>
          <w:szCs w:val="24"/>
        </w:rPr>
        <w:t>1) соответствие налоговых расходов  муниципального образования  целям муниципальных программ, структурных элементов муниципальных программ и (или) целям социально-экономического развития  муниципального образования, не относящимся к муниципальным программам;</w:t>
      </w:r>
    </w:p>
    <w:p w:rsidR="007F422A" w:rsidRPr="007F422A" w:rsidRDefault="007F422A" w:rsidP="007F42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422A">
        <w:rPr>
          <w:rFonts w:ascii="Times New Roman" w:eastAsia="Calibri" w:hAnsi="Times New Roman" w:cs="Times New Roman"/>
          <w:color w:val="000000"/>
          <w:sz w:val="24"/>
          <w:szCs w:val="24"/>
        </w:rPr>
        <w:t>2) </w:t>
      </w:r>
      <w:proofErr w:type="spellStart"/>
      <w:r w:rsidRPr="007F422A">
        <w:rPr>
          <w:rFonts w:ascii="Times New Roman" w:eastAsia="Calibri" w:hAnsi="Times New Roman" w:cs="Times New Roman"/>
          <w:color w:val="000000"/>
          <w:sz w:val="24"/>
          <w:szCs w:val="24"/>
        </w:rPr>
        <w:t>востребованность</w:t>
      </w:r>
      <w:proofErr w:type="spellEnd"/>
      <w:r w:rsidRPr="007F42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плательщиками предоставленных налоговых льгот, </w:t>
      </w:r>
      <w:proofErr w:type="gramStart"/>
      <w:r w:rsidRPr="007F422A">
        <w:rPr>
          <w:rFonts w:ascii="Times New Roman" w:eastAsia="Calibri" w:hAnsi="Times New Roman" w:cs="Times New Roman"/>
          <w:color w:val="000000"/>
          <w:sz w:val="24"/>
          <w:szCs w:val="24"/>
        </w:rPr>
        <w:t>которая</w:t>
      </w:r>
      <w:proofErr w:type="gramEnd"/>
      <w:r w:rsidRPr="007F42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7F422A" w:rsidRPr="007F422A" w:rsidRDefault="007F422A" w:rsidP="007F42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22A">
        <w:rPr>
          <w:rFonts w:ascii="Times New Roman" w:hAnsi="Times New Roman" w:cs="Times New Roman"/>
          <w:color w:val="000000"/>
          <w:sz w:val="24"/>
          <w:szCs w:val="24"/>
        </w:rPr>
        <w:t>При необходимости могут быть установлены иные критерии целесообразности предоставления льгот для плательщиков.</w:t>
      </w:r>
    </w:p>
    <w:p w:rsidR="007F422A" w:rsidRPr="007F422A" w:rsidRDefault="007F422A" w:rsidP="007F42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22A"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r w:rsidRPr="007F422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несоответствия налоговых расходов муниципального образования хотя бы одному из критериев, указанных в пункте 10 настоящей Методики, в администрацию Карасукского района Новосибирской области направляется информация о сохранении (уточнении, отмене) льгот для плательщиков.</w:t>
      </w:r>
    </w:p>
    <w:p w:rsidR="007F422A" w:rsidRPr="007F422A" w:rsidRDefault="007F422A" w:rsidP="007F42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22A">
        <w:rPr>
          <w:rFonts w:ascii="Times New Roman" w:hAnsi="Times New Roman" w:cs="Times New Roman"/>
          <w:color w:val="000000"/>
          <w:sz w:val="24"/>
          <w:szCs w:val="24"/>
        </w:rPr>
        <w:t xml:space="preserve">12. 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и (или) целям социально-экономического развития, не относящихся к муниципальным программам, либо иной показатель (индикатор), на значение которого оказывают влияние налоговые расходы муниципального </w:t>
      </w:r>
      <w:r w:rsidRPr="007F422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образования.</w:t>
      </w:r>
    </w:p>
    <w:p w:rsidR="007F422A" w:rsidRPr="007F422A" w:rsidRDefault="007F422A" w:rsidP="007F42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22A">
        <w:rPr>
          <w:rFonts w:ascii="Times New Roman" w:hAnsi="Times New Roman" w:cs="Times New Roman"/>
          <w:color w:val="000000"/>
          <w:sz w:val="24"/>
          <w:szCs w:val="24"/>
        </w:rPr>
        <w:t>Оценке подлежит вклад налоговых льгот (расходов), предусмотренных для плательщиков, в достижение планового значения показателя (индикатора) муниципальной программы и (или) достижения целей социально-экономического развития,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7F422A" w:rsidRPr="007F422A" w:rsidRDefault="007F422A" w:rsidP="007F42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22A">
        <w:rPr>
          <w:rFonts w:ascii="Times New Roman" w:hAnsi="Times New Roman" w:cs="Times New Roman"/>
          <w:color w:val="000000"/>
          <w:sz w:val="24"/>
          <w:szCs w:val="24"/>
        </w:rPr>
        <w:t xml:space="preserve">13. По итогам оценки результативности формируется заключение: </w:t>
      </w:r>
    </w:p>
    <w:p w:rsidR="007F422A" w:rsidRPr="007F422A" w:rsidRDefault="007F422A" w:rsidP="007F42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22A">
        <w:rPr>
          <w:rFonts w:ascii="Times New Roman" w:hAnsi="Times New Roman" w:cs="Times New Roman"/>
          <w:color w:val="000000"/>
          <w:sz w:val="24"/>
          <w:szCs w:val="24"/>
        </w:rPr>
        <w:t xml:space="preserve">- о значимости вклада налоговых расходов в достижение соответствующих показателей (индикаторов); </w:t>
      </w:r>
    </w:p>
    <w:p w:rsidR="007F422A" w:rsidRPr="007F422A" w:rsidRDefault="007F422A" w:rsidP="007F42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22A">
        <w:rPr>
          <w:rFonts w:ascii="Times New Roman" w:hAnsi="Times New Roman" w:cs="Times New Roman"/>
          <w:color w:val="000000"/>
          <w:sz w:val="24"/>
          <w:szCs w:val="24"/>
        </w:rPr>
        <w:t xml:space="preserve">- о наличии (отсутствии) более результативных (менее затратных) альтернативных механизмов достижения поставленных целей и задач. </w:t>
      </w:r>
    </w:p>
    <w:p w:rsidR="007F422A" w:rsidRPr="007F422A" w:rsidRDefault="007F422A" w:rsidP="007F42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22A"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r w:rsidRPr="007F4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оценки эффективности соответствующих налоговых расходов формулируется общий вывод о степени их эффективности и рекомендации по целесообразности их дальнейшего осуществления. </w:t>
      </w:r>
    </w:p>
    <w:p w:rsidR="007F422A" w:rsidRPr="007F422A" w:rsidRDefault="007F422A" w:rsidP="007F42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Исходные данные, результаты оценки эффективности налоговых расходов и рекомендации по результатам такой оценки представляются в администрацию Карасукского района Новосибирской области в сроки и в формате, определенные указанным органом. </w:t>
      </w:r>
    </w:p>
    <w:p w:rsidR="007F422A" w:rsidRPr="007F422A" w:rsidRDefault="007F422A" w:rsidP="007F42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Результаты оценки эффективности налоговых расходов подлежат учету при оценке эффективности реализации соответствующих муниципальных программ. </w:t>
      </w:r>
    </w:p>
    <w:p w:rsidR="007F422A" w:rsidRPr="007F422A" w:rsidRDefault="007F422A" w:rsidP="007F42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22A">
        <w:rPr>
          <w:rFonts w:ascii="Times New Roman" w:hAnsi="Times New Roman" w:cs="Times New Roman"/>
          <w:color w:val="000000"/>
          <w:sz w:val="24"/>
          <w:szCs w:val="24"/>
        </w:rPr>
        <w:t xml:space="preserve">15. Результаты оценки учитываются при формировании основных направлений бюджетной и налоговой политики </w:t>
      </w:r>
      <w:proofErr w:type="spellStart"/>
      <w:r w:rsidRPr="007F422A">
        <w:rPr>
          <w:rFonts w:ascii="Times New Roman" w:hAnsi="Times New Roman" w:cs="Times New Roman"/>
          <w:color w:val="000000"/>
          <w:sz w:val="24"/>
          <w:szCs w:val="24"/>
        </w:rPr>
        <w:t>Студеновского</w:t>
      </w:r>
      <w:proofErr w:type="spellEnd"/>
      <w:r w:rsidRPr="007F422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 </w:t>
      </w:r>
      <w:r w:rsidRPr="007F422A">
        <w:rPr>
          <w:rFonts w:ascii="Times New Roman" w:eastAsia="Times New Roman" w:hAnsi="Times New Roman" w:cs="Times New Roman"/>
          <w:color w:val="000000"/>
          <w:sz w:val="24"/>
          <w:szCs w:val="24"/>
        </w:rPr>
        <w:t>в части целесообразности сохранения соответствующих налоговых расходов в очередном финансовом году и плановом периоде, а также направляются в администрацию Карасукского района Новосибирской области в рамках представления информации в Сводный реестр налоговых расходов.</w:t>
      </w:r>
    </w:p>
    <w:p w:rsidR="007F422A" w:rsidRPr="007F422A" w:rsidRDefault="007F422A" w:rsidP="007F42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F422A">
        <w:rPr>
          <w:rFonts w:ascii="Times New Roman" w:hAnsi="Times New Roman" w:cs="Times New Roman"/>
          <w:color w:val="000000"/>
          <w:sz w:val="24"/>
          <w:szCs w:val="24"/>
        </w:rPr>
        <w:t>Результаты оценки эффективности налоговых льгот оформляются по форме согласно приложению №2, утвержденному постановлением администрации Карасукского района Новосибирской области от 19.11.2020 №2700-п «Об утверждении типовой формы предоставления куратором налогового расхода результантов оценки эффективности налогового расхода муниципальных образований Карасукского района Новосибирской области и типовой формы сводного отчета о результатах оценки эффективности налоговых расходов муниципальных образований Карасукского района Новосибирской области».</w:t>
      </w:r>
      <w:proofErr w:type="gramEnd"/>
    </w:p>
    <w:p w:rsidR="007F422A" w:rsidRPr="007F422A" w:rsidRDefault="007F422A" w:rsidP="007F42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22A">
        <w:rPr>
          <w:rFonts w:ascii="Times New Roman" w:hAnsi="Times New Roman" w:cs="Times New Roman"/>
          <w:color w:val="000000"/>
          <w:sz w:val="24"/>
          <w:szCs w:val="24"/>
        </w:rPr>
        <w:t>16. Оценка эффективности налоговых расходов  (льгот)  предусматривает определение бюджетной, социальной и экономической эффективности их применения в отношении каждого вида налога, и по каждой категории их получателей.</w:t>
      </w:r>
    </w:p>
    <w:p w:rsidR="007F422A" w:rsidRPr="007F422A" w:rsidRDefault="007F422A" w:rsidP="007F42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22A">
        <w:rPr>
          <w:rFonts w:ascii="Times New Roman" w:hAnsi="Times New Roman" w:cs="Times New Roman"/>
          <w:color w:val="000000"/>
          <w:sz w:val="24"/>
          <w:szCs w:val="24"/>
        </w:rPr>
        <w:t>17. Объектом оценки эффективности налоговых льгот являются потери бюджета муниципального образования (суммы недополученных доходов), обусловленные предоставлением налоговых льгот по местным налогам, и эффект (финансово-экономические и социальные последствия) от предоставления налоговых льгот.</w:t>
      </w:r>
    </w:p>
    <w:p w:rsidR="007F422A" w:rsidRPr="007F422A" w:rsidRDefault="007F422A" w:rsidP="007F42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22A">
        <w:rPr>
          <w:rFonts w:ascii="Times New Roman" w:hAnsi="Times New Roman" w:cs="Times New Roman"/>
          <w:color w:val="000000"/>
          <w:sz w:val="24"/>
          <w:szCs w:val="24"/>
        </w:rPr>
        <w:t>18. Оценка эффективности налоговых льгот производится в четыре этапа:</w:t>
      </w:r>
    </w:p>
    <w:p w:rsidR="007F422A" w:rsidRPr="007F422A" w:rsidRDefault="007F422A" w:rsidP="007F42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22A">
        <w:rPr>
          <w:rFonts w:ascii="Times New Roman" w:hAnsi="Times New Roman" w:cs="Times New Roman"/>
          <w:color w:val="000000"/>
          <w:sz w:val="24"/>
          <w:szCs w:val="24"/>
        </w:rPr>
        <w:t>1) На первом этапе производится инвентаризация предоставленных налоговых льгот.</w:t>
      </w:r>
    </w:p>
    <w:p w:rsidR="007F422A" w:rsidRPr="007F422A" w:rsidRDefault="007F422A" w:rsidP="007F42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22A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инвентаризации составляется перечень налоговых расходов по форме согласно приложению  №1, к Порядку </w:t>
      </w:r>
      <w:proofErr w:type="gramStart"/>
      <w:r w:rsidRPr="007F422A">
        <w:rPr>
          <w:rFonts w:ascii="Times New Roman" w:hAnsi="Times New Roman" w:cs="Times New Roman"/>
          <w:color w:val="000000"/>
          <w:sz w:val="24"/>
          <w:szCs w:val="24"/>
        </w:rPr>
        <w:t>формирования перечня налоговых расходов муниципальных образований Карасукского района Новосибирской</w:t>
      </w:r>
      <w:proofErr w:type="gramEnd"/>
      <w:r w:rsidRPr="007F422A">
        <w:rPr>
          <w:rFonts w:ascii="Times New Roman" w:hAnsi="Times New Roman" w:cs="Times New Roman"/>
          <w:color w:val="000000"/>
          <w:sz w:val="24"/>
          <w:szCs w:val="24"/>
        </w:rPr>
        <w:t xml:space="preserve"> области, утвержденному постановлением Администрации Карасукского района Новосибирской области от 11.11.2020 № 2657-п.  </w:t>
      </w:r>
    </w:p>
    <w:p w:rsidR="007F422A" w:rsidRPr="007F422A" w:rsidRDefault="007F422A" w:rsidP="007F42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22A">
        <w:rPr>
          <w:rFonts w:ascii="Times New Roman" w:hAnsi="Times New Roman" w:cs="Times New Roman"/>
          <w:color w:val="000000"/>
          <w:sz w:val="24"/>
          <w:szCs w:val="24"/>
        </w:rPr>
        <w:t>При установлении новых налоговых льгот, прекращении действия льгот или изменении содержания льготы в перечень вносятся соответствующие изменения.</w:t>
      </w:r>
    </w:p>
    <w:p w:rsidR="007F422A" w:rsidRPr="007F422A" w:rsidRDefault="007F422A" w:rsidP="007F42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22A">
        <w:rPr>
          <w:rFonts w:ascii="Times New Roman" w:hAnsi="Times New Roman" w:cs="Times New Roman"/>
          <w:color w:val="000000"/>
          <w:sz w:val="24"/>
          <w:szCs w:val="24"/>
        </w:rPr>
        <w:t>Данные перечня налоговых льгот не являются конфиденциальными.</w:t>
      </w:r>
    </w:p>
    <w:p w:rsidR="007F422A" w:rsidRPr="007F422A" w:rsidRDefault="007F422A" w:rsidP="007F42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22A">
        <w:rPr>
          <w:rFonts w:ascii="Times New Roman" w:hAnsi="Times New Roman" w:cs="Times New Roman"/>
          <w:color w:val="000000"/>
          <w:sz w:val="24"/>
          <w:szCs w:val="24"/>
        </w:rPr>
        <w:t>2) На втором этапе производится оценка потерь (сумма выпадающих доходов) бюджета муниципального образования и производится расчет коэффициентов эффективности налоговых льгот.</w:t>
      </w:r>
    </w:p>
    <w:p w:rsidR="007F422A" w:rsidRPr="007F422A" w:rsidRDefault="007F422A" w:rsidP="007F42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22A">
        <w:rPr>
          <w:rFonts w:ascii="Times New Roman" w:hAnsi="Times New Roman" w:cs="Times New Roman"/>
          <w:color w:val="000000"/>
          <w:sz w:val="24"/>
          <w:szCs w:val="24"/>
        </w:rPr>
        <w:t>Оценка бюджетной эффективности предполагает оценку результатов экономической деятельности отдельных категорий налогоплательщиков, которым предоставлена налоговая льгота, с позиции влияния на доходы и расходы бюджета и может производиться различными способами.</w:t>
      </w:r>
    </w:p>
    <w:p w:rsidR="007F422A" w:rsidRPr="007F422A" w:rsidRDefault="007F422A" w:rsidP="007F42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22A">
        <w:rPr>
          <w:rFonts w:ascii="Times New Roman" w:hAnsi="Times New Roman" w:cs="Times New Roman"/>
          <w:color w:val="000000"/>
          <w:sz w:val="24"/>
          <w:szCs w:val="24"/>
        </w:rPr>
        <w:t>По налогу на имущество физических лиц бюджетная эффективность не определяется и принимается равной сумме предоставленных налоговых льгот.</w:t>
      </w:r>
    </w:p>
    <w:p w:rsidR="007F422A" w:rsidRPr="007F422A" w:rsidRDefault="007F422A" w:rsidP="007F42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22A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Коэффициент бюджетной эффективности рассчитывается по формуле:</w:t>
      </w:r>
    </w:p>
    <w:p w:rsidR="007F422A" w:rsidRPr="007F422A" w:rsidRDefault="007F422A" w:rsidP="007F42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422A">
        <w:rPr>
          <w:rFonts w:ascii="Times New Roman" w:hAnsi="Times New Roman" w:cs="Times New Roman"/>
          <w:color w:val="000000"/>
          <w:sz w:val="24"/>
          <w:szCs w:val="24"/>
        </w:rPr>
        <w:t>Кбэ</w:t>
      </w:r>
      <w:proofErr w:type="spellEnd"/>
      <w:r w:rsidRPr="007F422A">
        <w:rPr>
          <w:rFonts w:ascii="Times New Roman" w:hAnsi="Times New Roman" w:cs="Times New Roman"/>
          <w:color w:val="000000"/>
          <w:sz w:val="24"/>
          <w:szCs w:val="24"/>
        </w:rPr>
        <w:t xml:space="preserve"> = Нот / </w:t>
      </w:r>
      <w:proofErr w:type="spellStart"/>
      <w:r w:rsidRPr="007F422A">
        <w:rPr>
          <w:rFonts w:ascii="Times New Roman" w:hAnsi="Times New Roman" w:cs="Times New Roman"/>
          <w:color w:val="000000"/>
          <w:sz w:val="24"/>
          <w:szCs w:val="24"/>
        </w:rPr>
        <w:t>Нпп</w:t>
      </w:r>
      <w:proofErr w:type="spellEnd"/>
      <w:r w:rsidRPr="007F422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F422A" w:rsidRPr="007F422A" w:rsidRDefault="007F422A" w:rsidP="007F42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22A">
        <w:rPr>
          <w:rFonts w:ascii="Times New Roman" w:hAnsi="Times New Roman" w:cs="Times New Roman"/>
          <w:color w:val="000000"/>
          <w:sz w:val="24"/>
          <w:szCs w:val="24"/>
        </w:rPr>
        <w:t>где:</w:t>
      </w:r>
    </w:p>
    <w:p w:rsidR="007F422A" w:rsidRPr="007F422A" w:rsidRDefault="007F422A" w:rsidP="007F42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422A">
        <w:rPr>
          <w:rFonts w:ascii="Times New Roman" w:hAnsi="Times New Roman" w:cs="Times New Roman"/>
          <w:color w:val="000000"/>
          <w:sz w:val="24"/>
          <w:szCs w:val="24"/>
        </w:rPr>
        <w:t>Кбэ</w:t>
      </w:r>
      <w:proofErr w:type="spellEnd"/>
      <w:r w:rsidRPr="007F422A">
        <w:rPr>
          <w:rFonts w:ascii="Times New Roman" w:hAnsi="Times New Roman" w:cs="Times New Roman"/>
          <w:color w:val="000000"/>
          <w:sz w:val="24"/>
          <w:szCs w:val="24"/>
        </w:rPr>
        <w:t xml:space="preserve"> - коэффициент бюджетной эффективности;</w:t>
      </w:r>
    </w:p>
    <w:p w:rsidR="007F422A" w:rsidRPr="007F422A" w:rsidRDefault="007F422A" w:rsidP="007F42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22A">
        <w:rPr>
          <w:rFonts w:ascii="Times New Roman" w:hAnsi="Times New Roman" w:cs="Times New Roman"/>
          <w:color w:val="000000"/>
          <w:sz w:val="24"/>
          <w:szCs w:val="24"/>
        </w:rPr>
        <w:t>Нот - сумма исчисленного налога отчетного периода;</w:t>
      </w:r>
    </w:p>
    <w:p w:rsidR="007F422A" w:rsidRPr="007F422A" w:rsidRDefault="007F422A" w:rsidP="007F42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F422A">
        <w:rPr>
          <w:rFonts w:ascii="Times New Roman" w:hAnsi="Times New Roman" w:cs="Times New Roman"/>
          <w:color w:val="000000"/>
          <w:sz w:val="24"/>
          <w:szCs w:val="24"/>
        </w:rPr>
        <w:t>Нпп</w:t>
      </w:r>
      <w:proofErr w:type="spellEnd"/>
      <w:r w:rsidRPr="007F422A">
        <w:rPr>
          <w:rFonts w:ascii="Times New Roman" w:hAnsi="Times New Roman" w:cs="Times New Roman"/>
          <w:color w:val="000000"/>
          <w:sz w:val="24"/>
          <w:szCs w:val="24"/>
        </w:rPr>
        <w:t xml:space="preserve"> - сумма исчисленного налога предыдущего налогового периода.</w:t>
      </w:r>
    </w:p>
    <w:p w:rsidR="007F422A" w:rsidRPr="007F422A" w:rsidRDefault="007F422A" w:rsidP="007F42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22A">
        <w:rPr>
          <w:rFonts w:ascii="Times New Roman" w:hAnsi="Times New Roman" w:cs="Times New Roman"/>
          <w:color w:val="000000"/>
          <w:sz w:val="24"/>
          <w:szCs w:val="24"/>
        </w:rPr>
        <w:t>Предельные значения коэффициентов эффективности налоговых льгот устанавливаются в размере  = 1. В случае</w:t>
      </w:r>
      <w:proofErr w:type="gramStart"/>
      <w:r w:rsidRPr="007F422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F422A">
        <w:rPr>
          <w:rFonts w:ascii="Times New Roman" w:hAnsi="Times New Roman" w:cs="Times New Roman"/>
          <w:color w:val="000000"/>
          <w:sz w:val="24"/>
          <w:szCs w:val="24"/>
        </w:rPr>
        <w:t xml:space="preserve"> если коэффициент эффективности ниже предельного значения, выявляются причины его снижения.</w:t>
      </w:r>
    </w:p>
    <w:p w:rsidR="007F422A" w:rsidRPr="007F422A" w:rsidRDefault="007F422A" w:rsidP="007F42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F422A">
        <w:rPr>
          <w:rFonts w:ascii="Times New Roman" w:hAnsi="Times New Roman" w:cs="Times New Roman"/>
          <w:color w:val="000000"/>
          <w:sz w:val="24"/>
          <w:szCs w:val="24"/>
        </w:rPr>
        <w:t>3) На третьем этапе ответственный специалист муниципального образования оформляет результаты оценки эффективности налоговых льгот по категориям плательщиков по приложению №2, утвержденному  постановлением Администрации Карасукского района Новосибирской области от 19.11.2020 №2700-п «Об утверждении типовой формы предоставления куратором налогового расхода результантов оценки эффективности налогового расхода муниципальных образований Карасукского района Новосибирской области и типовой формы сводного отчета о результатах оценки эффективности налоговых расходов</w:t>
      </w:r>
      <w:proofErr w:type="gramEnd"/>
      <w:r w:rsidRPr="007F422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образований Карасукского района Новосибирской области».</w:t>
      </w:r>
    </w:p>
    <w:p w:rsidR="007F422A" w:rsidRPr="007F422A" w:rsidRDefault="007F422A" w:rsidP="007F42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22A">
        <w:rPr>
          <w:rFonts w:ascii="Times New Roman" w:hAnsi="Times New Roman" w:cs="Times New Roman"/>
          <w:color w:val="000000"/>
          <w:sz w:val="24"/>
          <w:szCs w:val="24"/>
        </w:rPr>
        <w:t>4) На четвертом этапе ответственный специалист муниципального образования составляет заключение об оценке эффективности налоговых льгот.</w:t>
      </w:r>
    </w:p>
    <w:p w:rsidR="007F422A" w:rsidRPr="007F422A" w:rsidRDefault="007F422A" w:rsidP="007F42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22A">
        <w:rPr>
          <w:rFonts w:ascii="Times New Roman" w:hAnsi="Times New Roman" w:cs="Times New Roman"/>
          <w:color w:val="000000"/>
          <w:sz w:val="24"/>
          <w:szCs w:val="24"/>
        </w:rPr>
        <w:t>19. Результаты оценки и их использование</w:t>
      </w:r>
    </w:p>
    <w:p w:rsidR="007F422A" w:rsidRPr="007F422A" w:rsidRDefault="007F422A" w:rsidP="007F42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22A">
        <w:rPr>
          <w:rFonts w:ascii="Times New Roman" w:hAnsi="Times New Roman" w:cs="Times New Roman"/>
          <w:color w:val="000000"/>
          <w:sz w:val="24"/>
          <w:szCs w:val="24"/>
        </w:rPr>
        <w:t>1) Расчет оценки эффективности налоговых льгот проводится на предполагаемый срок действия льготы.</w:t>
      </w:r>
    </w:p>
    <w:p w:rsidR="007F422A" w:rsidRPr="007F422A" w:rsidRDefault="007F422A" w:rsidP="007F42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22A">
        <w:rPr>
          <w:rFonts w:ascii="Times New Roman" w:hAnsi="Times New Roman" w:cs="Times New Roman"/>
          <w:color w:val="000000"/>
          <w:sz w:val="24"/>
          <w:szCs w:val="24"/>
        </w:rPr>
        <w:t xml:space="preserve">2)  Результаты оценки эффективности налоговых льгот используются </w:t>
      </w:r>
      <w:proofErr w:type="gramStart"/>
      <w:r w:rsidRPr="007F422A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7F422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F422A" w:rsidRPr="007F422A" w:rsidRDefault="007F422A" w:rsidP="007F42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22A">
        <w:rPr>
          <w:rFonts w:ascii="Times New Roman" w:hAnsi="Times New Roman" w:cs="Times New Roman"/>
          <w:color w:val="000000"/>
          <w:sz w:val="24"/>
          <w:szCs w:val="24"/>
        </w:rPr>
        <w:t xml:space="preserve">а) разработки проекта бюджета </w:t>
      </w:r>
      <w:proofErr w:type="spellStart"/>
      <w:r w:rsidRPr="007F422A">
        <w:rPr>
          <w:rFonts w:ascii="Times New Roman" w:hAnsi="Times New Roman" w:cs="Times New Roman"/>
          <w:color w:val="000000"/>
          <w:sz w:val="24"/>
          <w:szCs w:val="24"/>
        </w:rPr>
        <w:t>Студеновского</w:t>
      </w:r>
      <w:proofErr w:type="spellEnd"/>
      <w:r w:rsidRPr="007F422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 на очередной финансовый год и плановый период;</w:t>
      </w:r>
    </w:p>
    <w:p w:rsidR="007F422A" w:rsidRPr="007F422A" w:rsidRDefault="007F422A" w:rsidP="007F42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22A">
        <w:rPr>
          <w:rFonts w:ascii="Times New Roman" w:hAnsi="Times New Roman" w:cs="Times New Roman"/>
          <w:color w:val="000000"/>
          <w:sz w:val="24"/>
          <w:szCs w:val="24"/>
        </w:rPr>
        <w:t>б) своевременного принятия мер по отмене неэффективных налоговых льгот;</w:t>
      </w:r>
    </w:p>
    <w:p w:rsidR="007F422A" w:rsidRPr="007F422A" w:rsidRDefault="007F422A" w:rsidP="007F42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22A">
        <w:rPr>
          <w:rFonts w:ascii="Times New Roman" w:hAnsi="Times New Roman" w:cs="Times New Roman"/>
          <w:color w:val="000000"/>
          <w:sz w:val="24"/>
          <w:szCs w:val="24"/>
        </w:rPr>
        <w:t>в) разработки предложений по совершенствованию мер поддержки отдельных категорий налогоплательщиков;</w:t>
      </w:r>
    </w:p>
    <w:p w:rsidR="007F422A" w:rsidRPr="007F422A" w:rsidRDefault="007F422A" w:rsidP="007F42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22A">
        <w:rPr>
          <w:rFonts w:ascii="Times New Roman" w:hAnsi="Times New Roman" w:cs="Times New Roman"/>
          <w:color w:val="000000"/>
          <w:sz w:val="24"/>
          <w:szCs w:val="24"/>
        </w:rPr>
        <w:t>г) установления налоговых льгот.</w:t>
      </w:r>
    </w:p>
    <w:p w:rsidR="007F422A" w:rsidRDefault="007F422A" w:rsidP="009A77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22A" w:rsidRPr="007F422A" w:rsidRDefault="007F422A" w:rsidP="007F42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422A">
        <w:rPr>
          <w:rFonts w:ascii="Times New Roman" w:hAnsi="Times New Roman" w:cs="Times New Roman"/>
          <w:sz w:val="24"/>
          <w:szCs w:val="24"/>
        </w:rPr>
        <w:t>Уважаемые жители Карасукского района</w:t>
      </w:r>
      <w:proofErr w:type="gramStart"/>
      <w:r w:rsidRPr="007F422A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7F422A">
        <w:rPr>
          <w:rFonts w:ascii="Times New Roman" w:hAnsi="Times New Roman" w:cs="Times New Roman"/>
          <w:sz w:val="24"/>
          <w:szCs w:val="24"/>
        </w:rPr>
        <w:t>!!</w:t>
      </w:r>
    </w:p>
    <w:p w:rsidR="007F422A" w:rsidRPr="007F422A" w:rsidRDefault="007F422A" w:rsidP="007F422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22A">
        <w:rPr>
          <w:rFonts w:ascii="Times New Roman" w:hAnsi="Times New Roman" w:cs="Times New Roman"/>
          <w:b/>
          <w:bCs/>
          <w:sz w:val="24"/>
          <w:szCs w:val="24"/>
        </w:rPr>
        <w:t>ГОСУДАРСТВЕННЫЙ ПОЖАРНЫЙ НАДЗОР</w:t>
      </w:r>
      <w:r w:rsidRPr="007F422A">
        <w:rPr>
          <w:rFonts w:ascii="Times New Roman" w:hAnsi="Times New Roman" w:cs="Times New Roman"/>
          <w:b/>
          <w:bCs/>
          <w:sz w:val="24"/>
          <w:szCs w:val="24"/>
        </w:rPr>
        <w:br/>
        <w:t>ИНФОРМИРУЕТ!</w:t>
      </w:r>
    </w:p>
    <w:p w:rsidR="007F422A" w:rsidRPr="007F422A" w:rsidRDefault="007F422A" w:rsidP="007F422A">
      <w:pPr>
        <w:spacing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F42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«Правила пожарной безопасности в новогодние праздники"</w:t>
      </w:r>
    </w:p>
    <w:p w:rsidR="007F422A" w:rsidRPr="007F422A" w:rsidRDefault="007F422A" w:rsidP="007F422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F42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Новогодние и Рождественские праздники самые веселые и долгожданные для детей и взрослых. Почти в каждом доме устанавливают и украшают красавицу-елку. Для того</w:t>
      </w:r>
      <w:proofErr w:type="gramStart"/>
      <w:r w:rsidRPr="007F42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proofErr w:type="gramEnd"/>
      <w:r w:rsidRPr="007F42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чтобы эти дни не были омрачены бедой, необходимо обратить особое внимание на соблюдение мер пожарной безопасности.</w:t>
      </w:r>
    </w:p>
    <w:p w:rsidR="007F422A" w:rsidRPr="007F422A" w:rsidRDefault="007F422A" w:rsidP="007F4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2A">
        <w:rPr>
          <w:rFonts w:ascii="Times New Roman" w:hAnsi="Times New Roman" w:cs="Times New Roman"/>
          <w:sz w:val="24"/>
          <w:szCs w:val="24"/>
        </w:rPr>
        <w:t>Меры предосторожности в период Новогодних каникул:</w:t>
      </w:r>
    </w:p>
    <w:p w:rsidR="007F422A" w:rsidRPr="007F422A" w:rsidRDefault="007F422A" w:rsidP="007F42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422A">
        <w:rPr>
          <w:rFonts w:ascii="Times New Roman" w:hAnsi="Times New Roman" w:cs="Times New Roman"/>
          <w:sz w:val="24"/>
          <w:szCs w:val="24"/>
        </w:rPr>
        <w:t xml:space="preserve"> </w:t>
      </w:r>
      <w:r w:rsidRPr="007F422A">
        <w:rPr>
          <w:rFonts w:ascii="Times New Roman" w:hAnsi="Times New Roman" w:cs="Times New Roman"/>
          <w:b/>
          <w:i/>
          <w:sz w:val="24"/>
          <w:szCs w:val="24"/>
        </w:rPr>
        <w:t>Убедительная просьба родителям:</w:t>
      </w:r>
    </w:p>
    <w:p w:rsidR="007F422A" w:rsidRPr="007F422A" w:rsidRDefault="007F422A" w:rsidP="007F4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2A">
        <w:rPr>
          <w:rFonts w:ascii="Times New Roman" w:hAnsi="Times New Roman" w:cs="Times New Roman"/>
          <w:sz w:val="24"/>
          <w:szCs w:val="24"/>
        </w:rPr>
        <w:t>-не оставляйте детей дома одних;</w:t>
      </w:r>
    </w:p>
    <w:p w:rsidR="007F422A" w:rsidRPr="007F422A" w:rsidRDefault="007F422A" w:rsidP="007F4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2A">
        <w:rPr>
          <w:rFonts w:ascii="Times New Roman" w:hAnsi="Times New Roman" w:cs="Times New Roman"/>
          <w:sz w:val="24"/>
          <w:szCs w:val="24"/>
        </w:rPr>
        <w:t>-не оставляйте спички, зажигалки в доступном для детей месте;</w:t>
      </w:r>
    </w:p>
    <w:p w:rsidR="007F422A" w:rsidRPr="007F422A" w:rsidRDefault="007F422A" w:rsidP="007F4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2A">
        <w:rPr>
          <w:rFonts w:ascii="Times New Roman" w:hAnsi="Times New Roman" w:cs="Times New Roman"/>
          <w:sz w:val="24"/>
          <w:szCs w:val="24"/>
        </w:rPr>
        <w:t>-не разрешайте детям гулять в темное время суток, далеко от дома;</w:t>
      </w:r>
    </w:p>
    <w:p w:rsidR="007F422A" w:rsidRPr="007F422A" w:rsidRDefault="007F422A" w:rsidP="007F4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2A">
        <w:rPr>
          <w:rFonts w:ascii="Times New Roman" w:hAnsi="Times New Roman" w:cs="Times New Roman"/>
          <w:sz w:val="24"/>
          <w:szCs w:val="24"/>
        </w:rPr>
        <w:t>-не разрешайте им самостоятельно пользоваться газовой плитой, печью, включать электроприборы, в том числе электрическую гирлянду;</w:t>
      </w:r>
    </w:p>
    <w:p w:rsidR="007F422A" w:rsidRPr="007F422A" w:rsidRDefault="007F422A" w:rsidP="007F4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22A">
        <w:rPr>
          <w:rFonts w:ascii="Times New Roman" w:hAnsi="Times New Roman" w:cs="Times New Roman"/>
          <w:sz w:val="24"/>
          <w:szCs w:val="24"/>
        </w:rPr>
        <w:t>Рассказывайте детям о безопасном поведении; будьте примером во всех ситуациях, связанных с соблюдением правил пожарной безопасности!</w:t>
      </w:r>
    </w:p>
    <w:p w:rsidR="007F422A" w:rsidRPr="007F422A" w:rsidRDefault="007F422A" w:rsidP="007F422A">
      <w:pPr>
        <w:pStyle w:val="af5"/>
        <w:jc w:val="both"/>
        <w:rPr>
          <w:bCs/>
          <w:i/>
          <w:sz w:val="24"/>
        </w:rPr>
      </w:pPr>
      <w:r w:rsidRPr="007F422A">
        <w:rPr>
          <w:bCs/>
          <w:i/>
          <w:sz w:val="24"/>
        </w:rPr>
        <w:t>Как правильно установить новогоднюю елку?</w:t>
      </w:r>
    </w:p>
    <w:p w:rsidR="007F422A" w:rsidRPr="007F422A" w:rsidRDefault="007F422A" w:rsidP="007F422A">
      <w:pPr>
        <w:pStyle w:val="af5"/>
        <w:jc w:val="both"/>
        <w:rPr>
          <w:b w:val="0"/>
          <w:bCs/>
          <w:sz w:val="24"/>
        </w:rPr>
      </w:pPr>
      <w:r w:rsidRPr="007F422A">
        <w:rPr>
          <w:b w:val="0"/>
          <w:bCs/>
          <w:sz w:val="24"/>
        </w:rPr>
        <w:t>■ Елку (живую или искусственную) необходимо устанавливать таким образом, чтобы она не мешала свободно ходить по комнате и не закрывала проход в другие комнаты.</w:t>
      </w:r>
    </w:p>
    <w:p w:rsidR="007F422A" w:rsidRPr="007F422A" w:rsidRDefault="007F422A" w:rsidP="007F422A">
      <w:pPr>
        <w:pStyle w:val="af5"/>
        <w:jc w:val="both"/>
        <w:rPr>
          <w:b w:val="0"/>
          <w:bCs/>
          <w:sz w:val="24"/>
        </w:rPr>
      </w:pPr>
      <w:r w:rsidRPr="007F422A">
        <w:rPr>
          <w:b w:val="0"/>
          <w:bCs/>
          <w:sz w:val="24"/>
        </w:rPr>
        <w:t>■ Елку нужно размещать подальше от батарей отопления.</w:t>
      </w:r>
    </w:p>
    <w:p w:rsidR="007F422A" w:rsidRPr="007F422A" w:rsidRDefault="007F422A" w:rsidP="007F422A">
      <w:pPr>
        <w:pStyle w:val="af5"/>
        <w:jc w:val="both"/>
        <w:rPr>
          <w:b w:val="0"/>
          <w:bCs/>
          <w:sz w:val="24"/>
        </w:rPr>
      </w:pPr>
      <w:r w:rsidRPr="007F422A">
        <w:rPr>
          <w:b w:val="0"/>
          <w:bCs/>
          <w:sz w:val="24"/>
        </w:rPr>
        <w:t>■ При установке елку необходимо хорошо закрепить.</w:t>
      </w:r>
    </w:p>
    <w:p w:rsidR="007F422A" w:rsidRPr="007F422A" w:rsidRDefault="007F422A" w:rsidP="007F422A">
      <w:pPr>
        <w:pStyle w:val="af5"/>
        <w:jc w:val="both"/>
        <w:rPr>
          <w:b w:val="0"/>
          <w:bCs/>
          <w:sz w:val="24"/>
        </w:rPr>
      </w:pPr>
      <w:r w:rsidRPr="007F422A">
        <w:rPr>
          <w:b w:val="0"/>
          <w:bCs/>
          <w:sz w:val="24"/>
        </w:rPr>
        <w:t>■ Верхушка елки не должна упираться в потолок.</w:t>
      </w:r>
    </w:p>
    <w:p w:rsidR="007F422A" w:rsidRPr="007F422A" w:rsidRDefault="007F422A" w:rsidP="007F422A">
      <w:pPr>
        <w:pStyle w:val="af5"/>
        <w:jc w:val="both"/>
        <w:rPr>
          <w:b w:val="0"/>
          <w:bCs/>
          <w:sz w:val="24"/>
        </w:rPr>
      </w:pPr>
      <w:r w:rsidRPr="007F422A">
        <w:rPr>
          <w:b w:val="0"/>
          <w:bCs/>
          <w:sz w:val="24"/>
        </w:rPr>
        <w:t>■ Нельзя украшать елку легковоспламеняющимися игрушками, а также горящими свечами.</w:t>
      </w:r>
    </w:p>
    <w:p w:rsidR="007F422A" w:rsidRPr="007F422A" w:rsidRDefault="007F422A" w:rsidP="007F422A">
      <w:pPr>
        <w:pStyle w:val="af5"/>
        <w:jc w:val="both"/>
        <w:rPr>
          <w:b w:val="0"/>
          <w:bCs/>
          <w:sz w:val="24"/>
        </w:rPr>
      </w:pPr>
      <w:r w:rsidRPr="007F422A">
        <w:rPr>
          <w:b w:val="0"/>
          <w:bCs/>
          <w:sz w:val="24"/>
        </w:rPr>
        <w:lastRenderedPageBreak/>
        <w:t>■ Нельзя обкладывать подставку под елкой обычной ватой.</w:t>
      </w:r>
    </w:p>
    <w:p w:rsidR="007F422A" w:rsidRPr="007F422A" w:rsidRDefault="007F422A" w:rsidP="007F422A">
      <w:pPr>
        <w:pStyle w:val="af5"/>
        <w:jc w:val="both"/>
        <w:rPr>
          <w:bCs/>
          <w:i/>
          <w:sz w:val="24"/>
        </w:rPr>
      </w:pPr>
      <w:r w:rsidRPr="007F422A">
        <w:rPr>
          <w:bCs/>
          <w:i/>
          <w:sz w:val="24"/>
        </w:rPr>
        <w:t>Как правильно выбрать и использовать елочную гирлянду?</w:t>
      </w:r>
      <w:r w:rsidRPr="007F422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F422A" w:rsidRPr="007F422A" w:rsidRDefault="007F422A" w:rsidP="007F422A">
      <w:pPr>
        <w:pStyle w:val="af5"/>
        <w:jc w:val="both"/>
        <w:rPr>
          <w:b w:val="0"/>
          <w:bCs/>
          <w:sz w:val="24"/>
        </w:rPr>
      </w:pPr>
      <w:r w:rsidRPr="007F422A">
        <w:rPr>
          <w:b w:val="0"/>
          <w:bCs/>
          <w:sz w:val="24"/>
        </w:rPr>
        <w:t>■ Электрическую гирлянду рекомендуется приобретать в магазинах.</w:t>
      </w:r>
    </w:p>
    <w:p w:rsidR="007F422A" w:rsidRPr="007F422A" w:rsidRDefault="007F422A" w:rsidP="007F422A">
      <w:pPr>
        <w:pStyle w:val="af5"/>
        <w:jc w:val="both"/>
        <w:rPr>
          <w:b w:val="0"/>
          <w:bCs/>
          <w:sz w:val="24"/>
        </w:rPr>
      </w:pPr>
      <w:r w:rsidRPr="007F422A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189230</wp:posOffset>
            </wp:positionV>
            <wp:extent cx="2773045" cy="1855470"/>
            <wp:effectExtent l="19050" t="0" r="8255" b="0"/>
            <wp:wrapTight wrapText="bothSides">
              <wp:wrapPolygon edited="0">
                <wp:start x="-148" y="0"/>
                <wp:lineTo x="-148" y="21290"/>
                <wp:lineTo x="21664" y="21290"/>
                <wp:lineTo x="21664" y="0"/>
                <wp:lineTo x="-148" y="0"/>
              </wp:wrapPolygon>
            </wp:wrapTight>
            <wp:docPr id="2" name="Рисунок 2" descr="buklet_pravila_pozharnoy_bezopasnosti_v_novogodnie_prazdn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klet_pravila_pozharnoy_bezopasnosti_v_novogodnie_prazdnik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422A">
        <w:rPr>
          <w:b w:val="0"/>
          <w:bCs/>
          <w:sz w:val="24"/>
        </w:rPr>
        <w:t>■ При покупке электрической гирлянды необходимо проверить наличие сертификата качества и ее исправность.</w:t>
      </w:r>
    </w:p>
    <w:p w:rsidR="007F422A" w:rsidRPr="007F422A" w:rsidRDefault="007F422A" w:rsidP="007F422A">
      <w:pPr>
        <w:pStyle w:val="af5"/>
        <w:jc w:val="both"/>
        <w:rPr>
          <w:b w:val="0"/>
          <w:bCs/>
          <w:sz w:val="24"/>
        </w:rPr>
      </w:pPr>
      <w:r w:rsidRPr="007F422A">
        <w:rPr>
          <w:b w:val="0"/>
          <w:bCs/>
          <w:sz w:val="24"/>
        </w:rPr>
        <w:t>■ Перед включением электрической гирлянды необходимо ознакомиться с прилагаемой к ней инструкцией по применению.</w:t>
      </w:r>
    </w:p>
    <w:p w:rsidR="007F422A" w:rsidRPr="007F422A" w:rsidRDefault="007F422A" w:rsidP="007F422A">
      <w:pPr>
        <w:pStyle w:val="af5"/>
        <w:jc w:val="both"/>
        <w:rPr>
          <w:b w:val="0"/>
          <w:bCs/>
          <w:sz w:val="24"/>
        </w:rPr>
      </w:pPr>
      <w:r w:rsidRPr="007F422A">
        <w:rPr>
          <w:b w:val="0"/>
          <w:bCs/>
          <w:sz w:val="24"/>
        </w:rPr>
        <w:t>■ Даже если электрическая гирлянда используется не в первый раз, перед ее включением нужно обязательно проверять исправность декоративных электрических элементов.</w:t>
      </w:r>
    </w:p>
    <w:p w:rsidR="007F422A" w:rsidRPr="007F422A" w:rsidRDefault="007F422A" w:rsidP="007F422A">
      <w:pPr>
        <w:pStyle w:val="af5"/>
        <w:jc w:val="both"/>
        <w:rPr>
          <w:b w:val="0"/>
          <w:bCs/>
          <w:sz w:val="24"/>
        </w:rPr>
      </w:pPr>
      <w:r w:rsidRPr="007F422A">
        <w:rPr>
          <w:b w:val="0"/>
          <w:bCs/>
          <w:sz w:val="24"/>
        </w:rPr>
        <w:t>■ Электрическую гирлянду следует закреплять на безопасном для детей уровне.</w:t>
      </w:r>
    </w:p>
    <w:p w:rsidR="007F422A" w:rsidRPr="007F422A" w:rsidRDefault="007F422A" w:rsidP="007F422A">
      <w:pPr>
        <w:pStyle w:val="af5"/>
        <w:jc w:val="both"/>
        <w:rPr>
          <w:b w:val="0"/>
          <w:bCs/>
          <w:sz w:val="24"/>
        </w:rPr>
      </w:pPr>
      <w:r w:rsidRPr="007F422A">
        <w:rPr>
          <w:b w:val="0"/>
          <w:bCs/>
          <w:sz w:val="24"/>
        </w:rPr>
        <w:t>■ Не следует оставлять электрическую гирлянду включенной длительное время.</w:t>
      </w:r>
    </w:p>
    <w:p w:rsidR="007F422A" w:rsidRPr="007F422A" w:rsidRDefault="007F422A" w:rsidP="007F422A">
      <w:pPr>
        <w:pStyle w:val="af5"/>
        <w:jc w:val="both"/>
        <w:rPr>
          <w:b w:val="0"/>
          <w:bCs/>
          <w:sz w:val="24"/>
        </w:rPr>
      </w:pPr>
      <w:r w:rsidRPr="007F422A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175260</wp:posOffset>
            </wp:positionV>
            <wp:extent cx="1996440" cy="1983105"/>
            <wp:effectExtent l="19050" t="0" r="3810" b="0"/>
            <wp:wrapTight wrapText="bothSides">
              <wp:wrapPolygon edited="0">
                <wp:start x="-206" y="0"/>
                <wp:lineTo x="-206" y="21372"/>
                <wp:lineTo x="21641" y="21372"/>
                <wp:lineTo x="21641" y="0"/>
                <wp:lineTo x="-206" y="0"/>
              </wp:wrapPolygon>
            </wp:wrapTight>
            <wp:docPr id="3" name="Рисунок 3" descr="buklet_pravila_pozharnoy_bezopasnosti_v_novogodnie_prazdn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klet_pravila_pozharnoy_bezopasnosti_v_novogodnie_prazdni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98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422A">
        <w:rPr>
          <w:b w:val="0"/>
          <w:bCs/>
          <w:sz w:val="24"/>
        </w:rPr>
        <w:t>■ Нельзя оставлять детей без присмотра вблизи работающей электрической гирлянды.</w:t>
      </w:r>
    </w:p>
    <w:p w:rsidR="007F422A" w:rsidRPr="007F422A" w:rsidRDefault="007F422A" w:rsidP="007F422A">
      <w:pPr>
        <w:pStyle w:val="af5"/>
        <w:jc w:val="both"/>
        <w:rPr>
          <w:bCs/>
          <w:i/>
          <w:sz w:val="24"/>
        </w:rPr>
      </w:pPr>
      <w:r w:rsidRPr="007F422A">
        <w:rPr>
          <w:bCs/>
          <w:i/>
          <w:sz w:val="24"/>
        </w:rPr>
        <w:t>Правила использования пиротехнических изделий нужно знать?</w:t>
      </w:r>
    </w:p>
    <w:p w:rsidR="007F422A" w:rsidRPr="007F422A" w:rsidRDefault="007F422A" w:rsidP="007F422A">
      <w:pPr>
        <w:pStyle w:val="af5"/>
        <w:jc w:val="both"/>
        <w:rPr>
          <w:b w:val="0"/>
          <w:bCs/>
          <w:sz w:val="24"/>
        </w:rPr>
      </w:pPr>
      <w:r w:rsidRPr="007F422A">
        <w:rPr>
          <w:b w:val="0"/>
          <w:bCs/>
          <w:sz w:val="24"/>
        </w:rPr>
        <w:t>■ Пиротехнические изделия рекомендуется приобретать в магазинах.</w:t>
      </w:r>
    </w:p>
    <w:p w:rsidR="007F422A" w:rsidRPr="007F422A" w:rsidRDefault="007F422A" w:rsidP="007F422A">
      <w:pPr>
        <w:pStyle w:val="af5"/>
        <w:jc w:val="both"/>
        <w:rPr>
          <w:b w:val="0"/>
          <w:bCs/>
          <w:sz w:val="24"/>
        </w:rPr>
      </w:pPr>
      <w:r w:rsidRPr="007F422A">
        <w:rPr>
          <w:b w:val="0"/>
          <w:bCs/>
          <w:sz w:val="24"/>
        </w:rPr>
        <w:t>■ При покупке пиротехнических изделий необходимо проверить наличие сертификата качества.</w:t>
      </w:r>
    </w:p>
    <w:p w:rsidR="007F422A" w:rsidRPr="007F422A" w:rsidRDefault="007F422A" w:rsidP="007F422A">
      <w:pPr>
        <w:pStyle w:val="af5"/>
        <w:jc w:val="both"/>
        <w:rPr>
          <w:b w:val="0"/>
          <w:bCs/>
          <w:sz w:val="24"/>
        </w:rPr>
      </w:pPr>
      <w:r w:rsidRPr="007F422A">
        <w:rPr>
          <w:b w:val="0"/>
          <w:bCs/>
          <w:sz w:val="24"/>
        </w:rPr>
        <w:t>■ Перед использованием пиротехнических изделий необходимо ознакомиться с прилагаемой к ним инструкцией по применению</w:t>
      </w:r>
      <w:proofErr w:type="gramStart"/>
      <w:r w:rsidRPr="007F422A">
        <w:rPr>
          <w:b w:val="0"/>
          <w:bCs/>
          <w:sz w:val="24"/>
        </w:rPr>
        <w:t>."</w:t>
      </w:r>
      <w:proofErr w:type="gramEnd"/>
    </w:p>
    <w:p w:rsidR="007F422A" w:rsidRPr="007F422A" w:rsidRDefault="007F422A" w:rsidP="007F422A">
      <w:pPr>
        <w:pStyle w:val="af5"/>
        <w:jc w:val="both"/>
        <w:rPr>
          <w:b w:val="0"/>
          <w:bCs/>
          <w:sz w:val="24"/>
        </w:rPr>
      </w:pPr>
      <w:r w:rsidRPr="007F422A">
        <w:rPr>
          <w:b w:val="0"/>
          <w:bCs/>
          <w:sz w:val="24"/>
        </w:rPr>
        <w:t xml:space="preserve">■ Нельзя использовать пиротехнические изделия с дефектами – нарушением целостности упаковки, </w:t>
      </w:r>
      <w:proofErr w:type="gramStart"/>
      <w:r w:rsidRPr="007F422A">
        <w:rPr>
          <w:b w:val="0"/>
          <w:bCs/>
          <w:sz w:val="24"/>
        </w:rPr>
        <w:t>имеющих</w:t>
      </w:r>
      <w:proofErr w:type="gramEnd"/>
      <w:r w:rsidRPr="007F422A">
        <w:rPr>
          <w:b w:val="0"/>
          <w:bCs/>
          <w:sz w:val="24"/>
        </w:rPr>
        <w:t xml:space="preserve"> вмятины, влажные и т. д.</w:t>
      </w:r>
    </w:p>
    <w:p w:rsidR="007F422A" w:rsidRPr="007F422A" w:rsidRDefault="007F422A" w:rsidP="007F422A">
      <w:pPr>
        <w:pStyle w:val="af5"/>
        <w:jc w:val="both"/>
        <w:rPr>
          <w:b w:val="0"/>
          <w:bCs/>
          <w:sz w:val="24"/>
        </w:rPr>
      </w:pPr>
      <w:r w:rsidRPr="007F422A">
        <w:rPr>
          <w:b w:val="0"/>
          <w:bCs/>
          <w:sz w:val="24"/>
        </w:rPr>
        <w:t>■ Нельзя использовать пиротехнические изделия в жилых помещениях - квартирах или на балконах.</w:t>
      </w:r>
    </w:p>
    <w:p w:rsidR="007F422A" w:rsidRPr="007F422A" w:rsidRDefault="007F422A" w:rsidP="007F422A">
      <w:pPr>
        <w:pStyle w:val="af5"/>
        <w:jc w:val="both"/>
        <w:rPr>
          <w:b w:val="0"/>
          <w:bCs/>
          <w:sz w:val="24"/>
        </w:rPr>
      </w:pPr>
      <w:r w:rsidRPr="007F422A">
        <w:rPr>
          <w:b w:val="0"/>
          <w:bCs/>
          <w:sz w:val="24"/>
        </w:rPr>
        <w:t>■ Не следует носить фейерверки в карманах, бросать их в костер, разбирать и подвергать каким бы то ни было механическим воздействиям.</w:t>
      </w:r>
    </w:p>
    <w:p w:rsidR="007F422A" w:rsidRPr="007F422A" w:rsidRDefault="007F422A" w:rsidP="007F422A">
      <w:pPr>
        <w:pStyle w:val="af5"/>
        <w:jc w:val="both"/>
        <w:rPr>
          <w:b w:val="0"/>
          <w:bCs/>
          <w:sz w:val="24"/>
        </w:rPr>
      </w:pPr>
      <w:r w:rsidRPr="007F422A">
        <w:rPr>
          <w:b w:val="0"/>
          <w:bCs/>
          <w:sz w:val="24"/>
        </w:rPr>
        <w:t xml:space="preserve">■ Хранить пиротехнические изделия нужно вдали от нагревательных приборов и в </w:t>
      </w:r>
      <w:proofErr w:type="gramStart"/>
      <w:r w:rsidRPr="007F422A">
        <w:rPr>
          <w:b w:val="0"/>
          <w:bCs/>
          <w:sz w:val="24"/>
        </w:rPr>
        <w:t>недоступном</w:t>
      </w:r>
      <w:proofErr w:type="gramEnd"/>
      <w:r w:rsidRPr="007F422A">
        <w:rPr>
          <w:b w:val="0"/>
          <w:bCs/>
          <w:sz w:val="24"/>
        </w:rPr>
        <w:t xml:space="preserve"> для детей</w:t>
      </w:r>
    </w:p>
    <w:p w:rsidR="007F422A" w:rsidRPr="007F422A" w:rsidRDefault="007F422A" w:rsidP="007F422A">
      <w:pPr>
        <w:pStyle w:val="af5"/>
        <w:jc w:val="both"/>
        <w:rPr>
          <w:b w:val="0"/>
          <w:bCs/>
          <w:sz w:val="24"/>
        </w:rPr>
      </w:pPr>
    </w:p>
    <w:p w:rsidR="007F422A" w:rsidRPr="007F422A" w:rsidRDefault="007F422A" w:rsidP="007F422A">
      <w:pPr>
        <w:pStyle w:val="af5"/>
        <w:jc w:val="both"/>
        <w:rPr>
          <w:b w:val="0"/>
          <w:bCs/>
          <w:sz w:val="24"/>
        </w:rPr>
      </w:pPr>
      <w:r w:rsidRPr="007F422A">
        <w:rPr>
          <w:b w:val="0"/>
          <w:bCs/>
          <w:sz w:val="24"/>
        </w:rPr>
        <w:t>Счастливого Вам Нового года!</w:t>
      </w:r>
    </w:p>
    <w:p w:rsidR="007F422A" w:rsidRPr="007F422A" w:rsidRDefault="007F422A" w:rsidP="007F422A">
      <w:pPr>
        <w:pStyle w:val="af5"/>
        <w:jc w:val="both"/>
        <w:rPr>
          <w:b w:val="0"/>
          <w:bCs/>
          <w:sz w:val="24"/>
        </w:rPr>
      </w:pPr>
    </w:p>
    <w:p w:rsidR="007F422A" w:rsidRPr="007F422A" w:rsidRDefault="007F422A" w:rsidP="007F422A">
      <w:pPr>
        <w:pStyle w:val="af5"/>
        <w:jc w:val="both"/>
        <w:rPr>
          <w:b w:val="0"/>
          <w:bCs/>
          <w:sz w:val="22"/>
          <w:szCs w:val="22"/>
        </w:rPr>
      </w:pPr>
      <w:r w:rsidRPr="007F422A">
        <w:rPr>
          <w:b w:val="0"/>
          <w:bCs/>
          <w:sz w:val="22"/>
          <w:szCs w:val="22"/>
        </w:rPr>
        <w:t xml:space="preserve">Ст. инспектор </w:t>
      </w:r>
      <w:proofErr w:type="spellStart"/>
      <w:r w:rsidRPr="007F422A">
        <w:rPr>
          <w:b w:val="0"/>
          <w:bCs/>
          <w:sz w:val="22"/>
          <w:szCs w:val="22"/>
        </w:rPr>
        <w:t>ОНДиПР</w:t>
      </w:r>
      <w:proofErr w:type="spellEnd"/>
      <w:r w:rsidRPr="007F422A">
        <w:rPr>
          <w:b w:val="0"/>
          <w:bCs/>
          <w:sz w:val="22"/>
          <w:szCs w:val="22"/>
        </w:rPr>
        <w:t xml:space="preserve"> по Карасукскому району</w:t>
      </w:r>
    </w:p>
    <w:p w:rsidR="007F422A" w:rsidRPr="007F422A" w:rsidRDefault="007F422A" w:rsidP="007F422A">
      <w:pPr>
        <w:pStyle w:val="af5"/>
        <w:jc w:val="both"/>
        <w:rPr>
          <w:b w:val="0"/>
          <w:bCs/>
          <w:sz w:val="22"/>
          <w:szCs w:val="22"/>
        </w:rPr>
      </w:pPr>
      <w:proofErr w:type="spellStart"/>
      <w:r w:rsidRPr="007F422A">
        <w:rPr>
          <w:b w:val="0"/>
          <w:bCs/>
          <w:sz w:val="22"/>
          <w:szCs w:val="22"/>
        </w:rPr>
        <w:t>УНДиПР</w:t>
      </w:r>
      <w:proofErr w:type="spellEnd"/>
      <w:r w:rsidRPr="007F422A">
        <w:rPr>
          <w:b w:val="0"/>
          <w:bCs/>
          <w:sz w:val="22"/>
          <w:szCs w:val="22"/>
        </w:rPr>
        <w:t xml:space="preserve"> ГУ МЧС России по Новосибирской области </w:t>
      </w:r>
    </w:p>
    <w:p w:rsidR="007F422A" w:rsidRDefault="007F422A" w:rsidP="007F422A">
      <w:pPr>
        <w:pStyle w:val="af5"/>
        <w:jc w:val="both"/>
        <w:rPr>
          <w:b w:val="0"/>
          <w:sz w:val="22"/>
          <w:szCs w:val="22"/>
        </w:rPr>
      </w:pPr>
      <w:r w:rsidRPr="007F422A">
        <w:rPr>
          <w:b w:val="0"/>
          <w:sz w:val="22"/>
          <w:szCs w:val="22"/>
        </w:rPr>
        <w:t>майор   внутренней  службы   Алексеев А.А</w:t>
      </w:r>
      <w:r>
        <w:rPr>
          <w:b w:val="0"/>
          <w:sz w:val="22"/>
          <w:szCs w:val="22"/>
        </w:rPr>
        <w:t>.</w:t>
      </w:r>
    </w:p>
    <w:p w:rsidR="007F422A" w:rsidRDefault="007F422A" w:rsidP="007F422A">
      <w:pPr>
        <w:pStyle w:val="af5"/>
        <w:jc w:val="both"/>
        <w:rPr>
          <w:b w:val="0"/>
          <w:sz w:val="22"/>
          <w:szCs w:val="22"/>
        </w:rPr>
      </w:pPr>
    </w:p>
    <w:p w:rsidR="00BA4473" w:rsidRDefault="00BA4473" w:rsidP="007F422A">
      <w:pPr>
        <w:pStyle w:val="af5"/>
        <w:jc w:val="both"/>
        <w:rPr>
          <w:b w:val="0"/>
          <w:sz w:val="22"/>
          <w:szCs w:val="22"/>
        </w:rPr>
      </w:pPr>
    </w:p>
    <w:p w:rsidR="00BA4473" w:rsidRPr="00BA4473" w:rsidRDefault="00BA4473" w:rsidP="00BA4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47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A4473" w:rsidRPr="00BA4473" w:rsidRDefault="00BA4473" w:rsidP="00BA4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473">
        <w:rPr>
          <w:rFonts w:ascii="Times New Roman" w:hAnsi="Times New Roman" w:cs="Times New Roman"/>
          <w:b/>
          <w:sz w:val="24"/>
          <w:szCs w:val="24"/>
        </w:rPr>
        <w:t>СТУДЕНОВСКОГО СЕЛЬСОВЕТА</w:t>
      </w:r>
      <w:r w:rsidRPr="00BA4473">
        <w:rPr>
          <w:rFonts w:ascii="Times New Roman" w:hAnsi="Times New Roman" w:cs="Times New Roman"/>
          <w:b/>
          <w:sz w:val="24"/>
          <w:szCs w:val="24"/>
        </w:rPr>
        <w:br/>
        <w:t xml:space="preserve"> КАРАСУКСКОГО РАЙОНА </w:t>
      </w:r>
    </w:p>
    <w:p w:rsidR="00BA4473" w:rsidRPr="00BA4473" w:rsidRDefault="00BA4473" w:rsidP="00BA4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473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BA4473" w:rsidRPr="00BA4473" w:rsidRDefault="00BA4473" w:rsidP="00BA4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473" w:rsidRPr="00BA4473" w:rsidRDefault="00BA4473" w:rsidP="00BA4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47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A4473" w:rsidRPr="00BA4473" w:rsidRDefault="00BA4473" w:rsidP="00BA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473">
        <w:rPr>
          <w:rFonts w:ascii="Times New Roman" w:hAnsi="Times New Roman" w:cs="Times New Roman"/>
          <w:sz w:val="24"/>
          <w:szCs w:val="24"/>
        </w:rPr>
        <w:t xml:space="preserve"> 28.12.2020                                  </w:t>
      </w:r>
      <w:r w:rsidRPr="00BA4473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BA447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№ 49</w:t>
      </w:r>
    </w:p>
    <w:p w:rsidR="00BA4473" w:rsidRPr="00BA4473" w:rsidRDefault="00BA4473" w:rsidP="00BA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473" w:rsidRPr="00BA4473" w:rsidRDefault="00BA4473" w:rsidP="00BA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473" w:rsidRPr="00BA4473" w:rsidRDefault="00BA4473" w:rsidP="00BA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473">
        <w:rPr>
          <w:rFonts w:ascii="Times New Roman" w:hAnsi="Times New Roman" w:cs="Times New Roman"/>
          <w:sz w:val="24"/>
          <w:szCs w:val="24"/>
        </w:rPr>
        <w:t xml:space="preserve">                           Об утверждении </w:t>
      </w:r>
      <w:proofErr w:type="spellStart"/>
      <w:r w:rsidRPr="00BA4473">
        <w:rPr>
          <w:rFonts w:ascii="Times New Roman" w:hAnsi="Times New Roman" w:cs="Times New Roman"/>
          <w:sz w:val="24"/>
          <w:szCs w:val="24"/>
        </w:rPr>
        <w:t>антинаркотического</w:t>
      </w:r>
      <w:proofErr w:type="spellEnd"/>
      <w:r w:rsidRPr="00BA4473">
        <w:rPr>
          <w:rFonts w:ascii="Times New Roman" w:hAnsi="Times New Roman" w:cs="Times New Roman"/>
          <w:sz w:val="24"/>
          <w:szCs w:val="24"/>
        </w:rPr>
        <w:t xml:space="preserve"> плана мероприятий                                </w:t>
      </w:r>
    </w:p>
    <w:p w:rsidR="00BA4473" w:rsidRPr="00BA4473" w:rsidRDefault="00BA4473" w:rsidP="00BA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4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на 2021-2022 годы</w:t>
      </w:r>
    </w:p>
    <w:p w:rsidR="00BA4473" w:rsidRPr="00BA4473" w:rsidRDefault="00BA4473" w:rsidP="00BA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473" w:rsidRPr="00BA4473" w:rsidRDefault="00BA4473" w:rsidP="00BA4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447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A4473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BA44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проведения профилактических мер среди населения по профилактике злоупотребления </w:t>
      </w:r>
      <w:proofErr w:type="spellStart"/>
      <w:r w:rsidRPr="00BA4473">
        <w:rPr>
          <w:rFonts w:ascii="Times New Roman" w:eastAsia="Calibri" w:hAnsi="Times New Roman" w:cs="Times New Roman"/>
          <w:sz w:val="24"/>
          <w:szCs w:val="24"/>
          <w:lang w:eastAsia="en-US"/>
        </w:rPr>
        <w:t>психоактивными</w:t>
      </w:r>
      <w:proofErr w:type="spellEnd"/>
      <w:r w:rsidRPr="00BA44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веществами, профилактики немедицинского потребления наркотиков,</w:t>
      </w:r>
      <w:r w:rsidRPr="00BA4473">
        <w:rPr>
          <w:rFonts w:ascii="Times New Roman" w:hAnsi="Times New Roman" w:cs="Times New Roman"/>
          <w:sz w:val="24"/>
          <w:szCs w:val="24"/>
        </w:rPr>
        <w:t xml:space="preserve"> </w:t>
      </w:r>
      <w:r w:rsidRPr="00BA44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руководствуясь Федеральным законом от 08.01.1998 N 3-ФЗ (ред. от 26.07.2019) "О наркотических средствах и психотропных веществах", Указом Президента Российской Федерации от </w:t>
      </w:r>
      <w:r w:rsidRPr="00BA447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09.06.2010 года № 690  «Об утверждении стратегии государственной </w:t>
      </w:r>
      <w:proofErr w:type="spellStart"/>
      <w:r w:rsidRPr="00BA4473">
        <w:rPr>
          <w:rFonts w:ascii="Times New Roman" w:eastAsia="Calibri" w:hAnsi="Times New Roman" w:cs="Times New Roman"/>
          <w:sz w:val="24"/>
          <w:szCs w:val="24"/>
          <w:lang w:eastAsia="en-US"/>
        </w:rPr>
        <w:t>антинаркотической</w:t>
      </w:r>
      <w:proofErr w:type="spellEnd"/>
      <w:r w:rsidRPr="00BA44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политики Российской Федерации до 2020 года», Указом Президента Российской Федерации от 18.10.2007 года № 1374 «О</w:t>
      </w:r>
      <w:proofErr w:type="gramEnd"/>
      <w:r w:rsidRPr="00BA44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дополнительных </w:t>
      </w:r>
      <w:proofErr w:type="gramStart"/>
      <w:r w:rsidRPr="00BA4473">
        <w:rPr>
          <w:rFonts w:ascii="Times New Roman" w:eastAsia="Calibri" w:hAnsi="Times New Roman" w:cs="Times New Roman"/>
          <w:sz w:val="24"/>
          <w:szCs w:val="24"/>
          <w:lang w:eastAsia="en-US"/>
        </w:rPr>
        <w:t>мерах</w:t>
      </w:r>
      <w:proofErr w:type="gramEnd"/>
      <w:r w:rsidRPr="00BA44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противодействию незаконному обороту наркотических средств, психотропных веществ и их </w:t>
      </w:r>
      <w:proofErr w:type="spellStart"/>
      <w:r w:rsidRPr="00BA4473">
        <w:rPr>
          <w:rFonts w:ascii="Times New Roman" w:eastAsia="Calibri" w:hAnsi="Times New Roman" w:cs="Times New Roman"/>
          <w:sz w:val="24"/>
          <w:szCs w:val="24"/>
          <w:lang w:eastAsia="en-US"/>
        </w:rPr>
        <w:t>прекурсоров</w:t>
      </w:r>
      <w:proofErr w:type="spellEnd"/>
      <w:r w:rsidRPr="00BA4473">
        <w:rPr>
          <w:rFonts w:ascii="Times New Roman" w:eastAsia="Calibri" w:hAnsi="Times New Roman" w:cs="Times New Roman"/>
          <w:sz w:val="24"/>
          <w:szCs w:val="24"/>
          <w:lang w:eastAsia="en-US"/>
        </w:rPr>
        <w:t>»:</w:t>
      </w:r>
    </w:p>
    <w:p w:rsidR="00BA4473" w:rsidRPr="00BA4473" w:rsidRDefault="00BA4473" w:rsidP="00BA44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47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A4473" w:rsidRPr="00BA4473" w:rsidRDefault="00BA4473" w:rsidP="00BA4473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473">
        <w:rPr>
          <w:rFonts w:ascii="Times New Roman" w:hAnsi="Times New Roman" w:cs="Times New Roman"/>
          <w:sz w:val="24"/>
          <w:szCs w:val="24"/>
        </w:rPr>
        <w:t xml:space="preserve">Утвердить </w:t>
      </w:r>
      <w:proofErr w:type="spellStart"/>
      <w:r w:rsidRPr="00BA4473">
        <w:rPr>
          <w:rFonts w:ascii="Times New Roman" w:hAnsi="Times New Roman" w:cs="Times New Roman"/>
          <w:sz w:val="24"/>
          <w:szCs w:val="24"/>
        </w:rPr>
        <w:t>антинаркотический</w:t>
      </w:r>
      <w:proofErr w:type="spellEnd"/>
      <w:r w:rsidRPr="00BA4473">
        <w:rPr>
          <w:rFonts w:ascii="Times New Roman" w:hAnsi="Times New Roman" w:cs="Times New Roman"/>
          <w:sz w:val="24"/>
          <w:szCs w:val="24"/>
        </w:rPr>
        <w:t xml:space="preserve"> план мероприятий на 2021-2022 годы</w:t>
      </w:r>
      <w:proofErr w:type="gramStart"/>
      <w:r w:rsidRPr="00BA44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447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A447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A4473">
        <w:rPr>
          <w:rFonts w:ascii="Times New Roman" w:hAnsi="Times New Roman" w:cs="Times New Roman"/>
          <w:sz w:val="24"/>
          <w:szCs w:val="24"/>
        </w:rPr>
        <w:t>риложение 1)</w:t>
      </w:r>
    </w:p>
    <w:p w:rsidR="00BA4473" w:rsidRPr="00BA4473" w:rsidRDefault="00BA4473" w:rsidP="00BA4473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473">
        <w:rPr>
          <w:rFonts w:ascii="Times New Roman" w:hAnsi="Times New Roman" w:cs="Times New Roman"/>
          <w:sz w:val="24"/>
          <w:szCs w:val="24"/>
        </w:rPr>
        <w:t xml:space="preserve">Утвердить  состав </w:t>
      </w:r>
      <w:proofErr w:type="spellStart"/>
      <w:r w:rsidRPr="00BA4473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BA4473">
        <w:rPr>
          <w:rFonts w:ascii="Times New Roman" w:hAnsi="Times New Roman" w:cs="Times New Roman"/>
          <w:sz w:val="24"/>
          <w:szCs w:val="24"/>
        </w:rPr>
        <w:t xml:space="preserve"> комиссии</w:t>
      </w:r>
      <w:proofErr w:type="gramStart"/>
      <w:r w:rsidRPr="00BA447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A4473">
        <w:rPr>
          <w:rFonts w:ascii="Times New Roman" w:hAnsi="Times New Roman" w:cs="Times New Roman"/>
          <w:sz w:val="24"/>
          <w:szCs w:val="24"/>
        </w:rPr>
        <w:t xml:space="preserve">приложение 2)  </w:t>
      </w:r>
    </w:p>
    <w:p w:rsidR="00BA4473" w:rsidRPr="00BA4473" w:rsidRDefault="00BA4473" w:rsidP="00BA4473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473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«Вестнике </w:t>
      </w:r>
      <w:proofErr w:type="spellStart"/>
      <w:r w:rsidRPr="00BA4473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BA4473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BA4473" w:rsidRPr="00BA4473" w:rsidRDefault="00BA4473" w:rsidP="00BA4473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44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A4473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 </w:t>
      </w:r>
    </w:p>
    <w:p w:rsidR="00BA4473" w:rsidRPr="00BA4473" w:rsidRDefault="00BA4473" w:rsidP="00BA4473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47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BA4473" w:rsidRPr="00BA4473" w:rsidRDefault="00BA4473" w:rsidP="00BA4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A4473" w:rsidRPr="00BA4473" w:rsidRDefault="00BA4473" w:rsidP="00BA4473">
      <w:pPr>
        <w:tabs>
          <w:tab w:val="right" w:pos="93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447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BA4473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BA4473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BA4473" w:rsidRPr="00BA4473" w:rsidRDefault="00BA4473" w:rsidP="00BA4473">
      <w:pPr>
        <w:tabs>
          <w:tab w:val="right" w:pos="93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4473">
        <w:rPr>
          <w:rFonts w:ascii="Times New Roman" w:hAnsi="Times New Roman" w:cs="Times New Roman"/>
          <w:sz w:val="24"/>
          <w:szCs w:val="24"/>
        </w:rPr>
        <w:t>Карасукского  района</w:t>
      </w:r>
    </w:p>
    <w:p w:rsidR="00BA4473" w:rsidRPr="00BA4473" w:rsidRDefault="00BA4473" w:rsidP="00BA4473">
      <w:pPr>
        <w:tabs>
          <w:tab w:val="right" w:pos="93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4473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Т.В.Полякова</w:t>
      </w:r>
    </w:p>
    <w:p w:rsidR="00BA4473" w:rsidRPr="00BA4473" w:rsidRDefault="00BA4473" w:rsidP="00BA4473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473" w:rsidRPr="00BA4473" w:rsidRDefault="00BA4473" w:rsidP="00BA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473" w:rsidRPr="00BA4473" w:rsidRDefault="00BA4473" w:rsidP="00BA4473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BA447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A4473" w:rsidRPr="00BA4473" w:rsidRDefault="00BA4473" w:rsidP="00BA4473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BA447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BA4473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BA447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  </w:t>
      </w:r>
    </w:p>
    <w:p w:rsidR="00BA4473" w:rsidRPr="00BA4473" w:rsidRDefault="00BA4473" w:rsidP="00BA4473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BA4473">
        <w:rPr>
          <w:rFonts w:ascii="Times New Roman" w:hAnsi="Times New Roman" w:cs="Times New Roman"/>
          <w:sz w:val="24"/>
          <w:szCs w:val="24"/>
        </w:rPr>
        <w:t xml:space="preserve"> от  28.12.2020 г. № 49</w:t>
      </w:r>
    </w:p>
    <w:p w:rsidR="00BA4473" w:rsidRPr="00BA4473" w:rsidRDefault="00BA4473" w:rsidP="00BA4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4473" w:rsidRPr="00BA4473" w:rsidRDefault="00BA4473" w:rsidP="00BA4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47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A4473" w:rsidRPr="00BA4473" w:rsidRDefault="00BA4473" w:rsidP="00BA4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473">
        <w:rPr>
          <w:rFonts w:ascii="Times New Roman" w:hAnsi="Times New Roman" w:cs="Times New Roman"/>
          <w:b/>
          <w:sz w:val="24"/>
          <w:szCs w:val="24"/>
        </w:rPr>
        <w:t xml:space="preserve">АНТИНАРКОТИЧЕСКИХ МЕРОПРИЯТИЙ НА ТЕРРИТОРИИ   СТУДЕНОВСКОГО СЕЛЬСОВЕТА КАРАСУКСКОГО  РАЙОНА НОВОСИБИРСКОЙ  ОБЛАСТИ </w:t>
      </w:r>
    </w:p>
    <w:p w:rsidR="00BA4473" w:rsidRPr="00BA4473" w:rsidRDefault="00BA4473" w:rsidP="00BA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473" w:rsidRPr="00BA4473" w:rsidRDefault="00BA4473" w:rsidP="00BA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473">
        <w:rPr>
          <w:rFonts w:ascii="Times New Roman" w:hAnsi="Times New Roman" w:cs="Times New Roman"/>
          <w:sz w:val="24"/>
          <w:szCs w:val="24"/>
        </w:rPr>
        <w:t xml:space="preserve">      Главной </w:t>
      </w:r>
      <w:r w:rsidRPr="00BA4473">
        <w:rPr>
          <w:rFonts w:ascii="Times New Roman" w:hAnsi="Times New Roman" w:cs="Times New Roman"/>
          <w:sz w:val="24"/>
          <w:szCs w:val="24"/>
          <w:u w:val="single"/>
        </w:rPr>
        <w:t>целью</w:t>
      </w:r>
      <w:r w:rsidRPr="00BA4473">
        <w:rPr>
          <w:rFonts w:ascii="Times New Roman" w:hAnsi="Times New Roman" w:cs="Times New Roman"/>
          <w:sz w:val="24"/>
          <w:szCs w:val="24"/>
        </w:rPr>
        <w:t xml:space="preserve"> реализации Плана является консолидация усилий по пресечению распространения на территории муниципального образования наркотических средств, психотропных веществ и их </w:t>
      </w:r>
      <w:proofErr w:type="spellStart"/>
      <w:r w:rsidRPr="00BA4473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BA44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4473" w:rsidRPr="00BA4473" w:rsidRDefault="00BA4473" w:rsidP="00BA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473" w:rsidRPr="00BA4473" w:rsidRDefault="00BA4473" w:rsidP="00BA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473">
        <w:rPr>
          <w:rFonts w:ascii="Times New Roman" w:hAnsi="Times New Roman" w:cs="Times New Roman"/>
          <w:sz w:val="24"/>
          <w:szCs w:val="24"/>
        </w:rPr>
        <w:t xml:space="preserve">Достижение указанной цели осуществляется путём решения в 2021-2022  годах следующих основных </w:t>
      </w:r>
      <w:r w:rsidRPr="00BA4473">
        <w:rPr>
          <w:rFonts w:ascii="Times New Roman" w:hAnsi="Times New Roman" w:cs="Times New Roman"/>
          <w:sz w:val="24"/>
          <w:szCs w:val="24"/>
          <w:u w:val="single"/>
        </w:rPr>
        <w:t>задач:</w:t>
      </w:r>
      <w:r w:rsidRPr="00BA44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473" w:rsidRPr="00BA4473" w:rsidRDefault="00BA4473" w:rsidP="00BA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473" w:rsidRPr="00BA4473" w:rsidRDefault="00BA4473" w:rsidP="00BA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473">
        <w:rPr>
          <w:rFonts w:ascii="Times New Roman" w:hAnsi="Times New Roman" w:cs="Times New Roman"/>
          <w:sz w:val="24"/>
          <w:szCs w:val="24"/>
        </w:rPr>
        <w:t xml:space="preserve">1) взаимодействие с правоохранительными органами, осуществляющими деятельность, направленную на противодействие незаконному обороту наркотиков; </w:t>
      </w:r>
    </w:p>
    <w:p w:rsidR="00BA4473" w:rsidRPr="00BA4473" w:rsidRDefault="00BA4473" w:rsidP="00BA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473" w:rsidRPr="00BA4473" w:rsidRDefault="00BA4473" w:rsidP="00BA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473">
        <w:rPr>
          <w:rFonts w:ascii="Times New Roman" w:hAnsi="Times New Roman" w:cs="Times New Roman"/>
          <w:sz w:val="24"/>
          <w:szCs w:val="24"/>
        </w:rPr>
        <w:t xml:space="preserve">2) создание системы профилактики немедицинского потребления наркотиков с приоритетом мероприятий первичной профилактики; </w:t>
      </w:r>
    </w:p>
    <w:p w:rsidR="00BA4473" w:rsidRPr="00BA4473" w:rsidRDefault="00BA4473" w:rsidP="00BA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473" w:rsidRPr="00BA4473" w:rsidRDefault="00BA4473" w:rsidP="00BA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473">
        <w:rPr>
          <w:rFonts w:ascii="Times New Roman" w:hAnsi="Times New Roman" w:cs="Times New Roman"/>
          <w:sz w:val="24"/>
          <w:szCs w:val="24"/>
        </w:rPr>
        <w:t xml:space="preserve">3) формирование негативного отношения в обществе к немедицинскому потреблению наркотиков, в том числе путём проведения активной </w:t>
      </w:r>
      <w:proofErr w:type="spellStart"/>
      <w:r w:rsidRPr="00BA4473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BA4473">
        <w:rPr>
          <w:rFonts w:ascii="Times New Roman" w:hAnsi="Times New Roman" w:cs="Times New Roman"/>
          <w:sz w:val="24"/>
          <w:szCs w:val="24"/>
        </w:rPr>
        <w:t xml:space="preserve"> пропаганды,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обороте, проведения грамотной информационной политики в средствах массовой информации; </w:t>
      </w:r>
    </w:p>
    <w:p w:rsidR="00BA4473" w:rsidRPr="00BA4473" w:rsidRDefault="00BA4473" w:rsidP="00BA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473" w:rsidRPr="00BA4473" w:rsidRDefault="00BA4473" w:rsidP="00BA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473">
        <w:rPr>
          <w:rFonts w:ascii="Times New Roman" w:hAnsi="Times New Roman" w:cs="Times New Roman"/>
          <w:sz w:val="24"/>
          <w:szCs w:val="24"/>
        </w:rPr>
        <w:t xml:space="preserve">4) создание условий для вовлечения граждан в </w:t>
      </w:r>
      <w:proofErr w:type="spellStart"/>
      <w:r w:rsidRPr="00BA4473">
        <w:rPr>
          <w:rFonts w:ascii="Times New Roman" w:hAnsi="Times New Roman" w:cs="Times New Roman"/>
          <w:sz w:val="24"/>
          <w:szCs w:val="24"/>
        </w:rPr>
        <w:t>Антинаркотическую</w:t>
      </w:r>
      <w:proofErr w:type="spellEnd"/>
      <w:r w:rsidRPr="00BA4473">
        <w:rPr>
          <w:rFonts w:ascii="Times New Roman" w:hAnsi="Times New Roman" w:cs="Times New Roman"/>
          <w:sz w:val="24"/>
          <w:szCs w:val="24"/>
        </w:rPr>
        <w:t xml:space="preserve"> деятельность, формирование, стимулирование развития </w:t>
      </w:r>
      <w:proofErr w:type="spellStart"/>
      <w:r w:rsidRPr="00BA4473">
        <w:rPr>
          <w:rFonts w:ascii="Times New Roman" w:hAnsi="Times New Roman" w:cs="Times New Roman"/>
          <w:sz w:val="24"/>
          <w:szCs w:val="24"/>
        </w:rPr>
        <w:t>антинаркотического</w:t>
      </w:r>
      <w:proofErr w:type="spellEnd"/>
      <w:r w:rsidRPr="00BA4473">
        <w:rPr>
          <w:rFonts w:ascii="Times New Roman" w:hAnsi="Times New Roman" w:cs="Times New Roman"/>
          <w:sz w:val="24"/>
          <w:szCs w:val="24"/>
        </w:rPr>
        <w:t xml:space="preserve"> движения;</w:t>
      </w:r>
    </w:p>
    <w:p w:rsidR="00BA4473" w:rsidRPr="00BA4473" w:rsidRDefault="00BA4473" w:rsidP="00BA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473" w:rsidRPr="00BA4473" w:rsidRDefault="00BA4473" w:rsidP="00BA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473">
        <w:rPr>
          <w:rFonts w:ascii="Times New Roman" w:hAnsi="Times New Roman" w:cs="Times New Roman"/>
          <w:sz w:val="24"/>
          <w:szCs w:val="24"/>
        </w:rPr>
        <w:t>5) взаимодействие с общественными организациями, и средствами массовой информации по вопросам профилактики наркомании.</w:t>
      </w:r>
    </w:p>
    <w:p w:rsidR="00BA4473" w:rsidRPr="00BA4473" w:rsidRDefault="00BA4473" w:rsidP="00BA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473" w:rsidRPr="00BA4473" w:rsidRDefault="00BA4473" w:rsidP="00BA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473" w:rsidRPr="00BA4473" w:rsidRDefault="00BA4473" w:rsidP="00BA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A4473" w:rsidRPr="00BA4473" w:rsidSect="005B215A">
          <w:pgSz w:w="11906" w:h="16838"/>
          <w:pgMar w:top="357" w:right="539" w:bottom="1134" w:left="851" w:header="709" w:footer="709" w:gutter="0"/>
          <w:cols w:space="708"/>
          <w:docGrid w:linePitch="360"/>
        </w:sectPr>
      </w:pPr>
    </w:p>
    <w:p w:rsidR="00BA4473" w:rsidRPr="00BA4473" w:rsidRDefault="00BA4473" w:rsidP="00BA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6210"/>
        <w:gridCol w:w="684"/>
        <w:gridCol w:w="1898"/>
        <w:gridCol w:w="1079"/>
        <w:gridCol w:w="1559"/>
        <w:gridCol w:w="284"/>
        <w:gridCol w:w="3676"/>
      </w:tblGrid>
      <w:tr w:rsidR="00BA4473" w:rsidRPr="00BA4473" w:rsidTr="00BA4473">
        <w:tc>
          <w:tcPr>
            <w:tcW w:w="630" w:type="dxa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10" w:type="dxa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582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2638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960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BA4473" w:rsidRPr="00BA4473" w:rsidTr="00BA4473">
        <w:trPr>
          <w:trHeight w:val="1312"/>
        </w:trPr>
        <w:tc>
          <w:tcPr>
            <w:tcW w:w="16020" w:type="dxa"/>
            <w:gridSpan w:val="8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Организационное обеспечение противодействия незаконному обороту наркотических средств,</w:t>
            </w:r>
          </w:p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 xml:space="preserve"> психотропных веществ и их </w:t>
            </w:r>
            <w:proofErr w:type="spellStart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473" w:rsidRPr="00BA4473" w:rsidRDefault="00BA4473" w:rsidP="00BA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473" w:rsidRPr="00BA4473" w:rsidTr="00BA4473">
        <w:tc>
          <w:tcPr>
            <w:tcW w:w="630" w:type="dxa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0" w:type="dxa"/>
          </w:tcPr>
          <w:p w:rsidR="00BA4473" w:rsidRPr="00BA4473" w:rsidRDefault="00BA4473" w:rsidP="00BA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</w:t>
            </w:r>
            <w:proofErr w:type="spellStart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582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2638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960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473" w:rsidRPr="00BA4473" w:rsidTr="00BA4473">
        <w:tc>
          <w:tcPr>
            <w:tcW w:w="630" w:type="dxa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10" w:type="dxa"/>
          </w:tcPr>
          <w:p w:rsidR="00BA4473" w:rsidRPr="00BA4473" w:rsidRDefault="00BA4473" w:rsidP="00BA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молодежных мероприятий</w:t>
            </w:r>
          </w:p>
        </w:tc>
        <w:tc>
          <w:tcPr>
            <w:tcW w:w="2582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2638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0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473" w:rsidRPr="00BA4473" w:rsidTr="00BA4473">
        <w:tc>
          <w:tcPr>
            <w:tcW w:w="630" w:type="dxa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210" w:type="dxa"/>
          </w:tcPr>
          <w:p w:rsidR="00BA4473" w:rsidRPr="00BA4473" w:rsidRDefault="00BA4473" w:rsidP="00BA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информированности подростков о пагубном влиянии на здоровье человека </w:t>
            </w:r>
            <w:proofErr w:type="spellStart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, алкоголя, наркомании, ВИЧ.</w:t>
            </w:r>
          </w:p>
        </w:tc>
        <w:tc>
          <w:tcPr>
            <w:tcW w:w="2582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библиотека, Дом культуры, школа</w:t>
            </w:r>
          </w:p>
        </w:tc>
        <w:tc>
          <w:tcPr>
            <w:tcW w:w="2638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0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473" w:rsidRPr="00BA4473" w:rsidTr="00BA4473">
        <w:tc>
          <w:tcPr>
            <w:tcW w:w="630" w:type="dxa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10" w:type="dxa"/>
          </w:tcPr>
          <w:p w:rsidR="00BA4473" w:rsidRPr="00BA4473" w:rsidRDefault="00BA4473" w:rsidP="00BA44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освещении профилактической работы  в средствах массовой информации.</w:t>
            </w:r>
          </w:p>
          <w:p w:rsidR="00BA4473" w:rsidRPr="00BA4473" w:rsidRDefault="00BA4473" w:rsidP="00BA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2638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0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473" w:rsidRPr="00BA4473" w:rsidTr="00BA4473">
        <w:tc>
          <w:tcPr>
            <w:tcW w:w="16020" w:type="dxa"/>
            <w:gridSpan w:val="8"/>
          </w:tcPr>
          <w:p w:rsidR="00BA4473" w:rsidRPr="00BA4473" w:rsidRDefault="00BA4473" w:rsidP="00BA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 xml:space="preserve"> Уничтожение очагов  произрастания  </w:t>
            </w:r>
            <w:proofErr w:type="spellStart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растений.</w:t>
            </w:r>
          </w:p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473" w:rsidRPr="00BA4473" w:rsidTr="00BA4473">
        <w:tc>
          <w:tcPr>
            <w:tcW w:w="630" w:type="dxa"/>
          </w:tcPr>
          <w:p w:rsidR="00BA4473" w:rsidRPr="00BA4473" w:rsidRDefault="00BA4473" w:rsidP="00BA4473">
            <w:pPr>
              <w:pStyle w:val="ConsPlusCell"/>
              <w:jc w:val="center"/>
              <w:rPr>
                <w:sz w:val="24"/>
                <w:szCs w:val="24"/>
              </w:rPr>
            </w:pPr>
            <w:r w:rsidRPr="00BA4473">
              <w:rPr>
                <w:sz w:val="24"/>
                <w:szCs w:val="24"/>
              </w:rPr>
              <w:t>1.</w:t>
            </w:r>
          </w:p>
        </w:tc>
        <w:tc>
          <w:tcPr>
            <w:tcW w:w="6210" w:type="dxa"/>
          </w:tcPr>
          <w:p w:rsidR="00BA4473" w:rsidRPr="00BA4473" w:rsidRDefault="00BA4473" w:rsidP="00BA4473">
            <w:pPr>
              <w:pStyle w:val="ConsPlusCell"/>
              <w:rPr>
                <w:sz w:val="24"/>
                <w:szCs w:val="24"/>
              </w:rPr>
            </w:pPr>
            <w:r w:rsidRPr="00BA4473">
              <w:rPr>
                <w:sz w:val="24"/>
                <w:szCs w:val="24"/>
              </w:rPr>
              <w:t xml:space="preserve">Обследование земельных      </w:t>
            </w:r>
            <w:r w:rsidRPr="00BA4473">
              <w:rPr>
                <w:sz w:val="24"/>
                <w:szCs w:val="24"/>
              </w:rPr>
              <w:br/>
              <w:t xml:space="preserve">угодий с целью выявления мест        </w:t>
            </w:r>
            <w:r w:rsidRPr="00BA4473">
              <w:rPr>
                <w:sz w:val="24"/>
                <w:szCs w:val="24"/>
              </w:rPr>
              <w:br/>
              <w:t xml:space="preserve">произрастания </w:t>
            </w:r>
            <w:proofErr w:type="spellStart"/>
            <w:r w:rsidRPr="00BA4473">
              <w:rPr>
                <w:sz w:val="24"/>
                <w:szCs w:val="24"/>
              </w:rPr>
              <w:t>наркосодержащих</w:t>
            </w:r>
            <w:proofErr w:type="spellEnd"/>
            <w:r w:rsidRPr="00BA4473">
              <w:rPr>
                <w:sz w:val="24"/>
                <w:szCs w:val="24"/>
              </w:rPr>
              <w:t xml:space="preserve"> растений. </w:t>
            </w:r>
          </w:p>
        </w:tc>
        <w:tc>
          <w:tcPr>
            <w:tcW w:w="2582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2638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Май, сентябрь</w:t>
            </w:r>
          </w:p>
        </w:tc>
        <w:tc>
          <w:tcPr>
            <w:tcW w:w="3960" w:type="dxa"/>
            <w:gridSpan w:val="2"/>
          </w:tcPr>
          <w:p w:rsidR="00BA4473" w:rsidRPr="00BA4473" w:rsidRDefault="00BA4473" w:rsidP="00BA4473">
            <w:pPr>
              <w:pStyle w:val="ConsPlusCell"/>
              <w:rPr>
                <w:sz w:val="24"/>
                <w:szCs w:val="24"/>
              </w:rPr>
            </w:pPr>
            <w:r w:rsidRPr="00BA4473">
              <w:rPr>
                <w:sz w:val="24"/>
                <w:szCs w:val="24"/>
              </w:rPr>
              <w:t xml:space="preserve">Снижение площади произрастания </w:t>
            </w:r>
            <w:proofErr w:type="spellStart"/>
            <w:r w:rsidRPr="00BA4473">
              <w:rPr>
                <w:sz w:val="24"/>
                <w:szCs w:val="24"/>
              </w:rPr>
              <w:t>наркосодержащих</w:t>
            </w:r>
            <w:proofErr w:type="spellEnd"/>
            <w:r w:rsidRPr="00BA4473">
              <w:rPr>
                <w:sz w:val="24"/>
                <w:szCs w:val="24"/>
              </w:rPr>
              <w:t xml:space="preserve">   </w:t>
            </w:r>
            <w:r w:rsidRPr="00BA4473">
              <w:rPr>
                <w:sz w:val="24"/>
                <w:szCs w:val="24"/>
              </w:rPr>
              <w:br/>
              <w:t xml:space="preserve">растений, пресечение        </w:t>
            </w:r>
            <w:r w:rsidRPr="00BA4473">
              <w:rPr>
                <w:sz w:val="24"/>
                <w:szCs w:val="24"/>
              </w:rPr>
              <w:br/>
              <w:t>незаконного оборота наркотиков</w:t>
            </w:r>
          </w:p>
        </w:tc>
      </w:tr>
      <w:tr w:rsidR="00BA4473" w:rsidRPr="00BA4473" w:rsidTr="00BA4473">
        <w:tc>
          <w:tcPr>
            <w:tcW w:w="630" w:type="dxa"/>
          </w:tcPr>
          <w:p w:rsidR="00BA4473" w:rsidRPr="00BA4473" w:rsidRDefault="00BA4473" w:rsidP="00BA4473">
            <w:pPr>
              <w:pStyle w:val="ConsPlusCell"/>
              <w:jc w:val="center"/>
              <w:rPr>
                <w:sz w:val="24"/>
                <w:szCs w:val="24"/>
              </w:rPr>
            </w:pPr>
            <w:r w:rsidRPr="00BA4473">
              <w:rPr>
                <w:sz w:val="24"/>
                <w:szCs w:val="24"/>
              </w:rPr>
              <w:t>2.</w:t>
            </w:r>
          </w:p>
        </w:tc>
        <w:tc>
          <w:tcPr>
            <w:tcW w:w="6210" w:type="dxa"/>
          </w:tcPr>
          <w:p w:rsidR="00BA4473" w:rsidRPr="00BA4473" w:rsidRDefault="00BA4473" w:rsidP="00BA4473">
            <w:pPr>
              <w:pStyle w:val="ConsPlusCell"/>
              <w:rPr>
                <w:sz w:val="24"/>
                <w:szCs w:val="24"/>
              </w:rPr>
            </w:pPr>
            <w:r w:rsidRPr="00BA4473">
              <w:rPr>
                <w:sz w:val="24"/>
                <w:szCs w:val="24"/>
              </w:rPr>
              <w:t xml:space="preserve">Контроль над засоренностью земель </w:t>
            </w:r>
            <w:proofErr w:type="spellStart"/>
            <w:r w:rsidRPr="00BA4473">
              <w:rPr>
                <w:sz w:val="24"/>
                <w:szCs w:val="24"/>
              </w:rPr>
              <w:t>наркосодержащими</w:t>
            </w:r>
            <w:proofErr w:type="spellEnd"/>
            <w:r w:rsidRPr="00BA4473">
              <w:rPr>
                <w:sz w:val="24"/>
                <w:szCs w:val="24"/>
              </w:rPr>
              <w:t xml:space="preserve">   растениями. Привлечение к   административной  ответственности   собственников, арендаторов  земельных участков, на территориях которых свободно произрастают </w:t>
            </w:r>
            <w:proofErr w:type="spellStart"/>
            <w:r w:rsidRPr="00BA4473">
              <w:rPr>
                <w:sz w:val="24"/>
                <w:szCs w:val="24"/>
              </w:rPr>
              <w:t>наркосодержащие</w:t>
            </w:r>
            <w:proofErr w:type="spellEnd"/>
            <w:r w:rsidRPr="00BA4473">
              <w:rPr>
                <w:sz w:val="24"/>
                <w:szCs w:val="24"/>
              </w:rPr>
              <w:t xml:space="preserve"> растения.                  </w:t>
            </w:r>
          </w:p>
        </w:tc>
        <w:tc>
          <w:tcPr>
            <w:tcW w:w="2582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2638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Июль, сентябрь</w:t>
            </w:r>
          </w:p>
        </w:tc>
        <w:tc>
          <w:tcPr>
            <w:tcW w:w="3960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площади  произрастания     </w:t>
            </w:r>
            <w:r w:rsidRPr="00BA44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 xml:space="preserve">   растений,         </w:t>
            </w:r>
            <w:r w:rsidRPr="00BA44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пресечение    незаконного       </w:t>
            </w:r>
            <w:r w:rsidRPr="00BA4473">
              <w:rPr>
                <w:rFonts w:ascii="Times New Roman" w:hAnsi="Times New Roman" w:cs="Times New Roman"/>
                <w:sz w:val="24"/>
                <w:szCs w:val="24"/>
              </w:rPr>
              <w:br/>
              <w:t>оборота наркотиков</w:t>
            </w:r>
          </w:p>
        </w:tc>
      </w:tr>
      <w:tr w:rsidR="00BA4473" w:rsidRPr="00BA4473" w:rsidTr="00BA4473">
        <w:tc>
          <w:tcPr>
            <w:tcW w:w="630" w:type="dxa"/>
          </w:tcPr>
          <w:p w:rsidR="00BA4473" w:rsidRPr="00BA4473" w:rsidRDefault="00BA4473" w:rsidP="00BA4473">
            <w:pPr>
              <w:pStyle w:val="ConsPlusCell"/>
              <w:jc w:val="center"/>
              <w:rPr>
                <w:sz w:val="24"/>
                <w:szCs w:val="24"/>
              </w:rPr>
            </w:pPr>
            <w:r w:rsidRPr="00BA4473">
              <w:rPr>
                <w:sz w:val="24"/>
                <w:szCs w:val="24"/>
              </w:rPr>
              <w:t>3.</w:t>
            </w:r>
          </w:p>
        </w:tc>
        <w:tc>
          <w:tcPr>
            <w:tcW w:w="6210" w:type="dxa"/>
          </w:tcPr>
          <w:p w:rsidR="00BA4473" w:rsidRPr="00BA4473" w:rsidRDefault="00BA4473" w:rsidP="00BA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 xml:space="preserve">Уничтожение очагов    произрастания дикорастущих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культивируемых               </w:t>
            </w:r>
            <w:proofErr w:type="spellStart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   </w:t>
            </w:r>
          </w:p>
        </w:tc>
        <w:tc>
          <w:tcPr>
            <w:tcW w:w="2582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2638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960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площади  </w:t>
            </w:r>
            <w:r w:rsidRPr="00BA44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произрастания </w:t>
            </w:r>
            <w:proofErr w:type="spellStart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A44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растений, пресечение        </w:t>
            </w:r>
            <w:r w:rsidRPr="00BA4473">
              <w:rPr>
                <w:rFonts w:ascii="Times New Roman" w:hAnsi="Times New Roman" w:cs="Times New Roman"/>
                <w:sz w:val="24"/>
                <w:szCs w:val="24"/>
              </w:rPr>
              <w:br/>
              <w:t>незаконного оборота наркотиков</w:t>
            </w:r>
          </w:p>
        </w:tc>
      </w:tr>
      <w:tr w:rsidR="00BA4473" w:rsidRPr="00BA4473" w:rsidTr="00BA4473">
        <w:tc>
          <w:tcPr>
            <w:tcW w:w="16020" w:type="dxa"/>
            <w:gridSpan w:val="8"/>
          </w:tcPr>
          <w:p w:rsidR="00BA4473" w:rsidRPr="00BA4473" w:rsidRDefault="00BA4473" w:rsidP="00BA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</w:t>
            </w: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Профилактические мероприятия по сокращению спроса на наркотические средства,</w:t>
            </w:r>
          </w:p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 xml:space="preserve"> психотропные вещества и их </w:t>
            </w:r>
            <w:proofErr w:type="spellStart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прекурсоры</w:t>
            </w:r>
            <w:proofErr w:type="spellEnd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473" w:rsidRPr="00BA4473" w:rsidTr="00BA4473">
        <w:tc>
          <w:tcPr>
            <w:tcW w:w="630" w:type="dxa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6894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сельской библиотеке, сельском доме культуры, МБОУ Поповской СОШ по профилактике  наркомании (классные часы, читательские конференции, семинары) </w:t>
            </w:r>
          </w:p>
        </w:tc>
        <w:tc>
          <w:tcPr>
            <w:tcW w:w="2977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библиотека, сельский дом культуры, школа</w:t>
            </w:r>
          </w:p>
        </w:tc>
        <w:tc>
          <w:tcPr>
            <w:tcW w:w="1843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76" w:type="dxa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473" w:rsidRPr="00BA4473" w:rsidTr="00BA4473">
        <w:tc>
          <w:tcPr>
            <w:tcW w:w="630" w:type="dxa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94" w:type="dxa"/>
            <w:gridSpan w:val="2"/>
          </w:tcPr>
          <w:p w:rsidR="00BA4473" w:rsidRPr="00BA4473" w:rsidRDefault="00BA4473" w:rsidP="00BA4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Акция «Скажи наркотикам</w:t>
            </w:r>
            <w:proofErr w:type="gramStart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ет, спорту и здоровому образу жизни Да» (в целях</w:t>
            </w:r>
          </w:p>
          <w:p w:rsidR="00BA4473" w:rsidRPr="00BA4473" w:rsidRDefault="00BA4473" w:rsidP="00BA4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  <w:proofErr w:type="spellStart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  <w:proofErr w:type="gramEnd"/>
          </w:p>
        </w:tc>
        <w:tc>
          <w:tcPr>
            <w:tcW w:w="2977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Методист по делам спорта</w:t>
            </w:r>
          </w:p>
        </w:tc>
        <w:tc>
          <w:tcPr>
            <w:tcW w:w="1843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76" w:type="dxa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473" w:rsidRPr="00BA4473" w:rsidTr="00BA4473">
        <w:tc>
          <w:tcPr>
            <w:tcW w:w="630" w:type="dxa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94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акции — концерта «Музыке – да! Наркотикам – нет!».</w:t>
            </w:r>
          </w:p>
        </w:tc>
        <w:tc>
          <w:tcPr>
            <w:tcW w:w="2977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473" w:rsidRPr="00BA4473" w:rsidTr="00BA4473">
        <w:tc>
          <w:tcPr>
            <w:tcW w:w="630" w:type="dxa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94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проверке дискотек, молодежных массовых мероприятий в вечернее время.</w:t>
            </w:r>
          </w:p>
        </w:tc>
        <w:tc>
          <w:tcPr>
            <w:tcW w:w="2977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843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76" w:type="dxa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473" w:rsidRPr="00BA4473" w:rsidTr="00BA4473">
        <w:tc>
          <w:tcPr>
            <w:tcW w:w="630" w:type="dxa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94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торговым точкам, занимающихся реализацией алкогольной продукции и пива.</w:t>
            </w:r>
          </w:p>
        </w:tc>
        <w:tc>
          <w:tcPr>
            <w:tcW w:w="2977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843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76" w:type="dxa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473" w:rsidRPr="00BA4473" w:rsidTr="00BA4473">
        <w:tc>
          <w:tcPr>
            <w:tcW w:w="630" w:type="dxa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94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бесед: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4473" w:rsidRPr="00BA4473" w:rsidRDefault="00BA4473" w:rsidP="00BA4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«Возьми себе в пример героя»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4473" w:rsidRPr="00BA4473" w:rsidRDefault="00BA4473" w:rsidP="00BA4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«Где любовь и совет, там и горя 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«Не ломай свою судьбу»</w:t>
            </w:r>
          </w:p>
          <w:p w:rsidR="00BA4473" w:rsidRPr="00BA4473" w:rsidRDefault="00BA4473" w:rsidP="00BA4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«Я в мире, мир во мне»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Без утайки»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4473" w:rsidRPr="00BA4473" w:rsidRDefault="00BA4473" w:rsidP="00BA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«Полезны ли полезные привычки»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библиотека, сельский дом культуры, школа</w:t>
            </w:r>
          </w:p>
        </w:tc>
        <w:tc>
          <w:tcPr>
            <w:tcW w:w="1843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76" w:type="dxa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473" w:rsidRPr="00BA4473" w:rsidTr="00BA4473">
        <w:tc>
          <w:tcPr>
            <w:tcW w:w="630" w:type="dxa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94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видеофильмов по проблемам наркомании и </w:t>
            </w:r>
            <w:proofErr w:type="spellStart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2977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76" w:type="dxa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473" w:rsidRPr="00BA4473" w:rsidTr="00BA4473">
        <w:tc>
          <w:tcPr>
            <w:tcW w:w="630" w:type="dxa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94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Конкурс - рисунков «Мой выбо</w:t>
            </w:r>
            <w:proofErr w:type="gramStart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здоровье, радость, красота»</w:t>
            </w:r>
          </w:p>
        </w:tc>
        <w:tc>
          <w:tcPr>
            <w:tcW w:w="2977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676" w:type="dxa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473" w:rsidRPr="00BA4473" w:rsidTr="00BA4473">
        <w:tc>
          <w:tcPr>
            <w:tcW w:w="630" w:type="dxa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94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Регулярное проведение рейдов по выявлению детей, оказавшихся в трудной жизненной ситуации, пресечению фактов жестокого обращения с несовершеннолетними, выявлению неблагополучных семей, выявлению и пресечению фактов вовлечения несовершеннолетних в совершение преступлений.</w:t>
            </w:r>
          </w:p>
        </w:tc>
        <w:tc>
          <w:tcPr>
            <w:tcW w:w="2977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843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76" w:type="dxa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473" w:rsidRPr="00BA4473" w:rsidTr="00BA4473">
        <w:tc>
          <w:tcPr>
            <w:tcW w:w="630" w:type="dxa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94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Посещение неблагополучных семей и семей социального риска для оказания практической помощи в воспитании и устройстве детей.</w:t>
            </w:r>
          </w:p>
        </w:tc>
        <w:tc>
          <w:tcPr>
            <w:tcW w:w="2977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843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76" w:type="dxa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473" w:rsidRPr="00BA4473" w:rsidTr="00BA4473">
        <w:tc>
          <w:tcPr>
            <w:tcW w:w="630" w:type="dxa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94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социально-значимой деятельности детей, подростков и молодежи по месту жительства.</w:t>
            </w:r>
          </w:p>
        </w:tc>
        <w:tc>
          <w:tcPr>
            <w:tcW w:w="2977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843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76" w:type="dxa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473" w:rsidRPr="00BA4473" w:rsidTr="00BA4473">
        <w:tc>
          <w:tcPr>
            <w:tcW w:w="630" w:type="dxa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94" w:type="dxa"/>
            <w:gridSpan w:val="2"/>
          </w:tcPr>
          <w:p w:rsidR="00BA4473" w:rsidRPr="00BA4473" w:rsidRDefault="00BA4473" w:rsidP="00BA4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</w:t>
            </w:r>
            <w:proofErr w:type="spellStart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 xml:space="preserve"> печатной продукции (буклеты,  брошюры).</w:t>
            </w:r>
          </w:p>
        </w:tc>
        <w:tc>
          <w:tcPr>
            <w:tcW w:w="2977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культуры, школа</w:t>
            </w:r>
          </w:p>
        </w:tc>
        <w:tc>
          <w:tcPr>
            <w:tcW w:w="1843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76" w:type="dxa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473" w:rsidRPr="00BA4473" w:rsidTr="00BA4473">
        <w:tc>
          <w:tcPr>
            <w:tcW w:w="630" w:type="dxa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894" w:type="dxa"/>
            <w:gridSpan w:val="2"/>
          </w:tcPr>
          <w:p w:rsidR="00BA4473" w:rsidRPr="00BA4473" w:rsidRDefault="00BA4473" w:rsidP="00BA4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Соревнования по  шахматам (в целях изменения ценностного отношения детей и молодёжи к наркотикам и алкоголю).</w:t>
            </w:r>
          </w:p>
        </w:tc>
        <w:tc>
          <w:tcPr>
            <w:tcW w:w="2977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Методист по делам спорта</w:t>
            </w:r>
          </w:p>
        </w:tc>
        <w:tc>
          <w:tcPr>
            <w:tcW w:w="1843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76" w:type="dxa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473" w:rsidRPr="00BA4473" w:rsidTr="00BA4473">
        <w:tc>
          <w:tcPr>
            <w:tcW w:w="630" w:type="dxa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894" w:type="dxa"/>
            <w:gridSpan w:val="2"/>
          </w:tcPr>
          <w:p w:rsidR="00BA4473" w:rsidRPr="00BA4473" w:rsidRDefault="00BA4473" w:rsidP="00BA4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 (в целях</w:t>
            </w:r>
            <w:proofErr w:type="gramEnd"/>
          </w:p>
          <w:p w:rsidR="00BA4473" w:rsidRPr="00BA4473" w:rsidRDefault="00BA4473" w:rsidP="00BA4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изменения ценностного отношения детей и</w:t>
            </w:r>
          </w:p>
          <w:p w:rsidR="00BA4473" w:rsidRPr="00BA4473" w:rsidRDefault="00BA4473" w:rsidP="00BA4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молодёжи к наркотикам и алкоголю).</w:t>
            </w:r>
          </w:p>
        </w:tc>
        <w:tc>
          <w:tcPr>
            <w:tcW w:w="2977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Методист по делам спорта</w:t>
            </w:r>
          </w:p>
        </w:tc>
        <w:tc>
          <w:tcPr>
            <w:tcW w:w="1843" w:type="dxa"/>
            <w:gridSpan w:val="2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76" w:type="dxa"/>
          </w:tcPr>
          <w:p w:rsidR="00BA4473" w:rsidRPr="00BA4473" w:rsidRDefault="00BA4473" w:rsidP="00BA4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473" w:rsidRPr="00BA4473" w:rsidRDefault="00BA4473" w:rsidP="00BA447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A4473">
        <w:rPr>
          <w:rFonts w:ascii="Times New Roman" w:hAnsi="Times New Roman" w:cs="Times New Roman"/>
          <w:sz w:val="24"/>
          <w:szCs w:val="24"/>
        </w:rPr>
        <w:tab/>
      </w:r>
    </w:p>
    <w:p w:rsidR="00BA4473" w:rsidRPr="00BA4473" w:rsidRDefault="00BA4473" w:rsidP="00BA447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A4473">
        <w:rPr>
          <w:rFonts w:ascii="Times New Roman" w:hAnsi="Times New Roman" w:cs="Times New Roman"/>
          <w:sz w:val="24"/>
          <w:szCs w:val="24"/>
        </w:rPr>
        <w:t xml:space="preserve">          Глава </w:t>
      </w:r>
      <w:proofErr w:type="spellStart"/>
      <w:r w:rsidRPr="00BA4473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BA447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A4473" w:rsidRPr="00BA4473" w:rsidRDefault="00BA4473" w:rsidP="00BA447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A4473">
        <w:rPr>
          <w:rFonts w:ascii="Times New Roman" w:hAnsi="Times New Roman" w:cs="Times New Roman"/>
          <w:sz w:val="24"/>
          <w:szCs w:val="24"/>
        </w:rPr>
        <w:t xml:space="preserve">          Карасукского  района  </w:t>
      </w:r>
    </w:p>
    <w:p w:rsidR="00BA4473" w:rsidRPr="00BA4473" w:rsidRDefault="00BA4473" w:rsidP="00BA447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A4473">
        <w:rPr>
          <w:rFonts w:ascii="Times New Roman" w:hAnsi="Times New Roman" w:cs="Times New Roman"/>
          <w:sz w:val="24"/>
          <w:szCs w:val="24"/>
        </w:rPr>
        <w:t xml:space="preserve">          Новосибирской  области                                                                                                                   Т.В.Полякова</w:t>
      </w:r>
    </w:p>
    <w:p w:rsidR="00BA4473" w:rsidRPr="00BA4473" w:rsidRDefault="00BA4473" w:rsidP="00BA447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A4473" w:rsidRPr="00BA4473" w:rsidRDefault="00BA4473" w:rsidP="00BA447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  <w:sectPr w:rsidR="00BA4473" w:rsidRPr="00BA4473" w:rsidSect="00EF2C54">
          <w:pgSz w:w="16838" w:h="11906" w:orient="landscape"/>
          <w:pgMar w:top="851" w:right="357" w:bottom="540" w:left="1134" w:header="709" w:footer="709" w:gutter="0"/>
          <w:cols w:space="708"/>
          <w:docGrid w:linePitch="360"/>
        </w:sectPr>
      </w:pPr>
    </w:p>
    <w:p w:rsidR="00BA4473" w:rsidRPr="00BA4473" w:rsidRDefault="00BA4473" w:rsidP="00BA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473" w:rsidRPr="00BA4473" w:rsidRDefault="00BA4473" w:rsidP="00BA4473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BA4473">
        <w:rPr>
          <w:rFonts w:ascii="Times New Roman" w:hAnsi="Times New Roman" w:cs="Times New Roman"/>
          <w:sz w:val="24"/>
          <w:szCs w:val="24"/>
        </w:rPr>
        <w:tab/>
        <w:t>Приложение № 2</w:t>
      </w:r>
    </w:p>
    <w:p w:rsidR="00BA4473" w:rsidRPr="00BA4473" w:rsidRDefault="00BA4473" w:rsidP="00BA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постановлению администрации </w:t>
      </w:r>
    </w:p>
    <w:p w:rsidR="00BA4473" w:rsidRPr="00BA4473" w:rsidRDefault="00BA4473" w:rsidP="00BA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Pr="00BA4473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BA447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A4473" w:rsidRPr="00BA4473" w:rsidRDefault="00BA4473" w:rsidP="00BA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Карасукского района </w:t>
      </w:r>
    </w:p>
    <w:p w:rsidR="00BA4473" w:rsidRPr="00BA4473" w:rsidRDefault="00BA4473" w:rsidP="00BA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Новосибирской области   </w:t>
      </w:r>
    </w:p>
    <w:p w:rsidR="00BA4473" w:rsidRPr="00BA4473" w:rsidRDefault="00BA4473" w:rsidP="00BA4473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BA4473">
        <w:rPr>
          <w:rFonts w:ascii="Times New Roman" w:hAnsi="Times New Roman" w:cs="Times New Roman"/>
          <w:sz w:val="24"/>
          <w:szCs w:val="24"/>
        </w:rPr>
        <w:t xml:space="preserve"> от  28.12.2020 г. № 49</w:t>
      </w:r>
    </w:p>
    <w:p w:rsidR="00BA4473" w:rsidRPr="00BA4473" w:rsidRDefault="00BA4473" w:rsidP="00BA4473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BA4473" w:rsidRPr="00BA4473" w:rsidRDefault="00BA4473" w:rsidP="00BA4473">
      <w:pPr>
        <w:tabs>
          <w:tab w:val="left" w:pos="6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473" w:rsidRPr="00BA4473" w:rsidRDefault="00BA4473" w:rsidP="00BA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473" w:rsidRPr="00BA4473" w:rsidRDefault="00BA4473" w:rsidP="00BA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473" w:rsidRPr="00BA4473" w:rsidRDefault="00BA4473" w:rsidP="00BA4473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73">
        <w:rPr>
          <w:rFonts w:ascii="Times New Roman" w:hAnsi="Times New Roman" w:cs="Times New Roman"/>
          <w:sz w:val="24"/>
          <w:szCs w:val="24"/>
        </w:rPr>
        <w:tab/>
        <w:t xml:space="preserve">   СОСТАВ</w:t>
      </w:r>
    </w:p>
    <w:p w:rsidR="00BA4473" w:rsidRPr="00BA4473" w:rsidRDefault="00BA4473" w:rsidP="00BA4473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7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A4473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BA4473">
        <w:rPr>
          <w:rFonts w:ascii="Times New Roman" w:hAnsi="Times New Roman" w:cs="Times New Roman"/>
          <w:sz w:val="24"/>
          <w:szCs w:val="24"/>
        </w:rPr>
        <w:t xml:space="preserve"> комиссия администрации </w:t>
      </w:r>
      <w:proofErr w:type="spellStart"/>
      <w:r w:rsidRPr="00BA4473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BA4473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BA4473" w:rsidRPr="00BA4473" w:rsidRDefault="00BA4473" w:rsidP="00BA4473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473">
        <w:rPr>
          <w:rFonts w:ascii="Times New Roman" w:hAnsi="Times New Roman" w:cs="Times New Roman"/>
          <w:sz w:val="24"/>
          <w:szCs w:val="24"/>
        </w:rPr>
        <w:t xml:space="preserve">         сельсовета Карасукского района Новосибирской области</w:t>
      </w:r>
    </w:p>
    <w:p w:rsidR="00BA4473" w:rsidRPr="00BA4473" w:rsidRDefault="00BA4473" w:rsidP="00BA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473" w:rsidRPr="00BA4473" w:rsidRDefault="00BA4473" w:rsidP="00BA4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1"/>
        <w:gridCol w:w="4784"/>
      </w:tblGrid>
      <w:tr w:rsidR="00BA4473" w:rsidRPr="00BA4473" w:rsidTr="00BF6546">
        <w:tc>
          <w:tcPr>
            <w:tcW w:w="675" w:type="dxa"/>
            <w:shd w:val="clear" w:color="auto" w:fill="auto"/>
          </w:tcPr>
          <w:p w:rsidR="00BA4473" w:rsidRPr="00BA4473" w:rsidRDefault="00BA4473" w:rsidP="00BA4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shd w:val="clear" w:color="auto" w:fill="auto"/>
          </w:tcPr>
          <w:p w:rsidR="00BA4473" w:rsidRPr="00BA4473" w:rsidRDefault="00BA4473" w:rsidP="00BA4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 xml:space="preserve">          Должность</w:t>
            </w:r>
          </w:p>
        </w:tc>
        <w:tc>
          <w:tcPr>
            <w:tcW w:w="4785" w:type="dxa"/>
            <w:shd w:val="clear" w:color="auto" w:fill="auto"/>
          </w:tcPr>
          <w:p w:rsidR="00BA4473" w:rsidRPr="00BA4473" w:rsidRDefault="00BA4473" w:rsidP="00BA4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ФИО</w:t>
            </w:r>
          </w:p>
        </w:tc>
      </w:tr>
      <w:tr w:rsidR="00BA4473" w:rsidRPr="00BA4473" w:rsidTr="00BF6546">
        <w:tc>
          <w:tcPr>
            <w:tcW w:w="675" w:type="dxa"/>
            <w:shd w:val="clear" w:color="auto" w:fill="auto"/>
          </w:tcPr>
          <w:p w:rsidR="00BA4473" w:rsidRPr="00BA4473" w:rsidRDefault="00BA4473" w:rsidP="00BA4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BA4473" w:rsidRPr="00BA4473" w:rsidRDefault="00BA4473" w:rsidP="00BA4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4785" w:type="dxa"/>
            <w:shd w:val="clear" w:color="auto" w:fill="auto"/>
          </w:tcPr>
          <w:p w:rsidR="00BA4473" w:rsidRPr="00BA4473" w:rsidRDefault="00BA4473" w:rsidP="00BA4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Полякова Татьяна Витальевна</w:t>
            </w:r>
          </w:p>
        </w:tc>
      </w:tr>
      <w:tr w:rsidR="00BA4473" w:rsidRPr="00BA4473" w:rsidTr="00BF6546">
        <w:tc>
          <w:tcPr>
            <w:tcW w:w="675" w:type="dxa"/>
            <w:shd w:val="clear" w:color="auto" w:fill="auto"/>
          </w:tcPr>
          <w:p w:rsidR="00BA4473" w:rsidRPr="00BA4473" w:rsidRDefault="00BA4473" w:rsidP="00BA4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BA4473" w:rsidRPr="00BA4473" w:rsidRDefault="00BA4473" w:rsidP="00BA4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4785" w:type="dxa"/>
            <w:shd w:val="clear" w:color="auto" w:fill="auto"/>
          </w:tcPr>
          <w:p w:rsidR="00BA4473" w:rsidRPr="00BA4473" w:rsidRDefault="00BA4473" w:rsidP="00BA4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Дель</w:t>
            </w:r>
            <w:proofErr w:type="spellEnd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</w:tr>
      <w:tr w:rsidR="00BA4473" w:rsidRPr="00BA4473" w:rsidTr="00BF6546">
        <w:tc>
          <w:tcPr>
            <w:tcW w:w="675" w:type="dxa"/>
            <w:shd w:val="clear" w:color="auto" w:fill="auto"/>
          </w:tcPr>
          <w:p w:rsidR="00BA4473" w:rsidRPr="00BA4473" w:rsidRDefault="00BA4473" w:rsidP="00BA4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BA4473" w:rsidRPr="00BA4473" w:rsidRDefault="00BA4473" w:rsidP="00BA4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4785" w:type="dxa"/>
            <w:shd w:val="clear" w:color="auto" w:fill="auto"/>
          </w:tcPr>
          <w:p w:rsidR="00BA4473" w:rsidRPr="00BA4473" w:rsidRDefault="00BA4473" w:rsidP="00BA4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Финадеева</w:t>
            </w:r>
            <w:proofErr w:type="spellEnd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</w:tr>
      <w:tr w:rsidR="00BA4473" w:rsidRPr="00BA4473" w:rsidTr="00BF6546">
        <w:tc>
          <w:tcPr>
            <w:tcW w:w="675" w:type="dxa"/>
            <w:shd w:val="clear" w:color="auto" w:fill="auto"/>
          </w:tcPr>
          <w:p w:rsidR="00BA4473" w:rsidRPr="00BA4473" w:rsidRDefault="00BA4473" w:rsidP="00BA4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BA4473" w:rsidRPr="00BA4473" w:rsidRDefault="00BA4473" w:rsidP="00BA4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4785" w:type="dxa"/>
            <w:shd w:val="clear" w:color="auto" w:fill="auto"/>
          </w:tcPr>
          <w:p w:rsidR="00BA4473" w:rsidRPr="00BA4473" w:rsidRDefault="00BA4473" w:rsidP="00BA4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>Байдина</w:t>
            </w:r>
            <w:proofErr w:type="spellEnd"/>
            <w:r w:rsidRPr="00BA447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</w:tbl>
    <w:p w:rsidR="00BA4473" w:rsidRPr="00BA4473" w:rsidRDefault="00BA4473" w:rsidP="00BA4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473" w:rsidRPr="00BA4473" w:rsidRDefault="00BA4473" w:rsidP="00BA4473">
      <w:pPr>
        <w:tabs>
          <w:tab w:val="right" w:pos="93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447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BA4473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BA4473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BA4473" w:rsidRPr="00BA4473" w:rsidRDefault="00BA4473" w:rsidP="00BA4473">
      <w:pPr>
        <w:tabs>
          <w:tab w:val="right" w:pos="93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4473">
        <w:rPr>
          <w:rFonts w:ascii="Times New Roman" w:hAnsi="Times New Roman" w:cs="Times New Roman"/>
          <w:sz w:val="24"/>
          <w:szCs w:val="24"/>
        </w:rPr>
        <w:t>Карасукского  района</w:t>
      </w:r>
    </w:p>
    <w:p w:rsidR="00BA4473" w:rsidRPr="00BA4473" w:rsidRDefault="00BA4473" w:rsidP="00BA4473">
      <w:pPr>
        <w:tabs>
          <w:tab w:val="right" w:pos="93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4473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Т.В.Полякова</w:t>
      </w:r>
    </w:p>
    <w:p w:rsidR="00BA4473" w:rsidRDefault="00BA4473" w:rsidP="00BA4473">
      <w:pPr>
        <w:tabs>
          <w:tab w:val="right" w:pos="9355"/>
        </w:tabs>
        <w:spacing w:after="0"/>
        <w:jc w:val="both"/>
        <w:rPr>
          <w:sz w:val="28"/>
          <w:szCs w:val="28"/>
        </w:rPr>
      </w:pPr>
    </w:p>
    <w:p w:rsidR="00BA4473" w:rsidRPr="0063674A" w:rsidRDefault="00BA4473" w:rsidP="00BA4473">
      <w:pPr>
        <w:tabs>
          <w:tab w:val="right" w:pos="9355"/>
        </w:tabs>
        <w:jc w:val="both"/>
        <w:rPr>
          <w:sz w:val="28"/>
          <w:szCs w:val="28"/>
        </w:rPr>
      </w:pPr>
    </w:p>
    <w:p w:rsidR="00BA4473" w:rsidRPr="00D37E3A" w:rsidRDefault="00BA4473" w:rsidP="00BA4473">
      <w:pPr>
        <w:jc w:val="both"/>
      </w:pPr>
    </w:p>
    <w:p w:rsidR="00BA4473" w:rsidRDefault="00BA4473" w:rsidP="007F422A">
      <w:pPr>
        <w:pStyle w:val="af5"/>
        <w:jc w:val="both"/>
        <w:rPr>
          <w:b w:val="0"/>
          <w:sz w:val="22"/>
          <w:szCs w:val="22"/>
        </w:rPr>
      </w:pPr>
    </w:p>
    <w:p w:rsidR="00BA4473" w:rsidRDefault="00BA4473" w:rsidP="007F422A">
      <w:pPr>
        <w:pStyle w:val="af5"/>
        <w:jc w:val="both"/>
        <w:rPr>
          <w:b w:val="0"/>
          <w:sz w:val="22"/>
          <w:szCs w:val="22"/>
        </w:rPr>
      </w:pPr>
    </w:p>
    <w:p w:rsidR="00BA4473" w:rsidRDefault="00BA4473" w:rsidP="007F422A">
      <w:pPr>
        <w:pStyle w:val="af5"/>
        <w:jc w:val="both"/>
        <w:rPr>
          <w:b w:val="0"/>
          <w:sz w:val="22"/>
          <w:szCs w:val="22"/>
        </w:rPr>
      </w:pPr>
    </w:p>
    <w:p w:rsidR="00BA4473" w:rsidRDefault="00BA4473" w:rsidP="007F422A">
      <w:pPr>
        <w:pStyle w:val="af5"/>
        <w:jc w:val="both"/>
        <w:rPr>
          <w:b w:val="0"/>
          <w:sz w:val="22"/>
          <w:szCs w:val="22"/>
        </w:rPr>
      </w:pPr>
    </w:p>
    <w:p w:rsidR="00BA4473" w:rsidRDefault="00BA4473" w:rsidP="007F422A">
      <w:pPr>
        <w:pStyle w:val="af5"/>
        <w:jc w:val="both"/>
        <w:rPr>
          <w:b w:val="0"/>
          <w:sz w:val="22"/>
          <w:szCs w:val="22"/>
        </w:rPr>
      </w:pPr>
    </w:p>
    <w:p w:rsidR="00BA4473" w:rsidRDefault="00BA4473" w:rsidP="007F422A">
      <w:pPr>
        <w:pStyle w:val="af5"/>
        <w:jc w:val="both"/>
        <w:rPr>
          <w:b w:val="0"/>
          <w:sz w:val="22"/>
          <w:szCs w:val="22"/>
        </w:rPr>
      </w:pPr>
    </w:p>
    <w:tbl>
      <w:tblPr>
        <w:tblW w:w="0" w:type="auto"/>
        <w:tblLook w:val="01E0"/>
      </w:tblPr>
      <w:tblGrid>
        <w:gridCol w:w="3070"/>
        <w:gridCol w:w="3070"/>
        <w:gridCol w:w="3070"/>
      </w:tblGrid>
      <w:tr w:rsidR="002D1825" w:rsidRPr="00A82E37" w:rsidTr="00931754">
        <w:trPr>
          <w:trHeight w:val="80"/>
        </w:trPr>
        <w:tc>
          <w:tcPr>
            <w:tcW w:w="3070" w:type="dxa"/>
            <w:tcBorders>
              <w:top w:val="nil"/>
              <w:left w:val="nil"/>
              <w:bottom w:val="nil"/>
            </w:tcBorders>
          </w:tcPr>
          <w:p w:rsidR="002D1825" w:rsidRPr="00A82E37" w:rsidRDefault="002D1825" w:rsidP="00931754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  <w:u w:val="single"/>
              </w:rPr>
              <w:t>Редакционный</w:t>
            </w:r>
          </w:p>
          <w:p w:rsidR="002D1825" w:rsidRPr="00A82E37" w:rsidRDefault="002D1825" w:rsidP="00931754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  <w:u w:val="single"/>
              </w:rPr>
              <w:t>совет</w:t>
            </w:r>
            <w:r w:rsidRPr="00A82E37">
              <w:rPr>
                <w:rFonts w:ascii="Times New Roman" w:hAnsi="Times New Roman" w:cs="Times New Roman"/>
              </w:rPr>
              <w:t>:</w:t>
            </w:r>
          </w:p>
          <w:p w:rsidR="002D1825" w:rsidRPr="00A82E37" w:rsidRDefault="002D1825" w:rsidP="0093175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82E37">
              <w:rPr>
                <w:rFonts w:ascii="Times New Roman" w:hAnsi="Times New Roman" w:cs="Times New Roman"/>
              </w:rPr>
              <w:t>Финадеева</w:t>
            </w:r>
            <w:proofErr w:type="spellEnd"/>
            <w:r w:rsidRPr="00A82E37">
              <w:rPr>
                <w:rFonts w:ascii="Times New Roman" w:hAnsi="Times New Roman" w:cs="Times New Roman"/>
              </w:rPr>
              <w:t xml:space="preserve"> С.С.</w:t>
            </w:r>
          </w:p>
          <w:p w:rsidR="002D1825" w:rsidRPr="00A82E37" w:rsidRDefault="002D1825" w:rsidP="00931754">
            <w:pPr>
              <w:spacing w:after="0"/>
              <w:rPr>
                <w:rFonts w:ascii="Times New Roman" w:hAnsi="Times New Roman" w:cs="Times New Roman"/>
              </w:rPr>
            </w:pPr>
          </w:p>
          <w:p w:rsidR="002D1825" w:rsidRPr="00A82E37" w:rsidRDefault="002D1825" w:rsidP="00931754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</w:rPr>
              <w:t>Воронова Л.П.</w:t>
            </w:r>
          </w:p>
          <w:p w:rsidR="002D1825" w:rsidRPr="00A82E37" w:rsidRDefault="002D1825" w:rsidP="00931754">
            <w:pPr>
              <w:spacing w:after="0"/>
              <w:rPr>
                <w:rFonts w:ascii="Times New Roman" w:hAnsi="Times New Roman" w:cs="Times New Roman"/>
              </w:rPr>
            </w:pPr>
          </w:p>
          <w:p w:rsidR="002D1825" w:rsidRPr="00A82E37" w:rsidRDefault="002D1825" w:rsidP="00931754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</w:rPr>
              <w:t>Толмачев Д.Н.</w:t>
            </w: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2D1825" w:rsidRPr="00A82E37" w:rsidRDefault="002D1825" w:rsidP="00931754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  <w:u w:val="single"/>
              </w:rPr>
              <w:t>Адрес</w:t>
            </w:r>
            <w:r w:rsidRPr="00A82E37">
              <w:rPr>
                <w:rFonts w:ascii="Times New Roman" w:hAnsi="Times New Roman" w:cs="Times New Roman"/>
              </w:rPr>
              <w:t>:</w:t>
            </w:r>
          </w:p>
          <w:p w:rsidR="002D1825" w:rsidRPr="00A82E37" w:rsidRDefault="002D1825" w:rsidP="00931754">
            <w:pPr>
              <w:spacing w:after="0"/>
              <w:rPr>
                <w:rFonts w:ascii="Times New Roman" w:hAnsi="Times New Roman" w:cs="Times New Roman"/>
              </w:rPr>
            </w:pPr>
          </w:p>
          <w:p w:rsidR="002D1825" w:rsidRPr="00A82E37" w:rsidRDefault="002D1825" w:rsidP="00931754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</w:rPr>
              <w:t>Новосибирская область, Карасукский район,</w:t>
            </w:r>
          </w:p>
          <w:p w:rsidR="002D1825" w:rsidRPr="00A82E37" w:rsidRDefault="002D1825" w:rsidP="00931754">
            <w:pPr>
              <w:spacing w:after="0"/>
              <w:rPr>
                <w:rFonts w:ascii="Times New Roman" w:hAnsi="Times New Roman" w:cs="Times New Roman"/>
              </w:rPr>
            </w:pPr>
          </w:p>
          <w:p w:rsidR="002D1825" w:rsidRDefault="002D1825" w:rsidP="00931754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</w:rPr>
              <w:t>с</w:t>
            </w:r>
            <w:proofErr w:type="gramStart"/>
            <w:r w:rsidRPr="00A82E37">
              <w:rPr>
                <w:rFonts w:ascii="Times New Roman" w:hAnsi="Times New Roman" w:cs="Times New Roman"/>
              </w:rPr>
              <w:t>.С</w:t>
            </w:r>
            <w:proofErr w:type="gramEnd"/>
            <w:r w:rsidRPr="00A82E37">
              <w:rPr>
                <w:rFonts w:ascii="Times New Roman" w:hAnsi="Times New Roman" w:cs="Times New Roman"/>
              </w:rPr>
              <w:t xml:space="preserve">туденое, ул. 35 лет </w:t>
            </w:r>
          </w:p>
          <w:p w:rsidR="002D1825" w:rsidRPr="00A82E37" w:rsidRDefault="002D1825" w:rsidP="00931754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</w:rPr>
              <w:t xml:space="preserve">Победы 41-А </w:t>
            </w:r>
          </w:p>
        </w:tc>
        <w:tc>
          <w:tcPr>
            <w:tcW w:w="3070" w:type="dxa"/>
            <w:tcBorders>
              <w:top w:val="nil"/>
              <w:bottom w:val="nil"/>
              <w:right w:val="nil"/>
            </w:tcBorders>
          </w:tcPr>
          <w:p w:rsidR="002D1825" w:rsidRPr="00A82E37" w:rsidRDefault="002D1825" w:rsidP="00931754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</w:rPr>
              <w:t xml:space="preserve">Газета отпечатана в администрации </w:t>
            </w:r>
            <w:proofErr w:type="spellStart"/>
            <w:r w:rsidRPr="00A82E37">
              <w:rPr>
                <w:rFonts w:ascii="Times New Roman" w:hAnsi="Times New Roman" w:cs="Times New Roman"/>
              </w:rPr>
              <w:t>Студеновского</w:t>
            </w:r>
            <w:proofErr w:type="spellEnd"/>
            <w:r w:rsidRPr="00A82E37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2D1825" w:rsidRDefault="002D1825" w:rsidP="00931754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</w:rPr>
              <w:t>Карасукский район, с</w:t>
            </w:r>
            <w:proofErr w:type="gramStart"/>
            <w:r w:rsidRPr="00A82E37">
              <w:rPr>
                <w:rFonts w:ascii="Times New Roman" w:hAnsi="Times New Roman" w:cs="Times New Roman"/>
              </w:rPr>
              <w:t>.С</w:t>
            </w:r>
            <w:proofErr w:type="gramEnd"/>
            <w:r w:rsidRPr="00A82E37">
              <w:rPr>
                <w:rFonts w:ascii="Times New Roman" w:hAnsi="Times New Roman" w:cs="Times New Roman"/>
              </w:rPr>
              <w:t xml:space="preserve">туденое,ул.35 лет Победы,41А </w:t>
            </w:r>
          </w:p>
          <w:p w:rsidR="002D1825" w:rsidRDefault="002D1825" w:rsidP="00931754">
            <w:pPr>
              <w:spacing w:after="0"/>
              <w:rPr>
                <w:rFonts w:ascii="Times New Roman" w:hAnsi="Times New Roman" w:cs="Times New Roman"/>
              </w:rPr>
            </w:pPr>
          </w:p>
          <w:p w:rsidR="002D1825" w:rsidRPr="00A82E37" w:rsidRDefault="002D1825" w:rsidP="00931754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</w:rPr>
              <w:t>Тираж 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379E4" w:rsidRDefault="00E379E4" w:rsidP="00BA4473"/>
    <w:sectPr w:rsidR="00E379E4" w:rsidSect="00152709">
      <w:pgSz w:w="11906" w:h="16838" w:code="9"/>
      <w:pgMar w:top="1134" w:right="851" w:bottom="340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37F4126"/>
    <w:multiLevelType w:val="hybridMultilevel"/>
    <w:tmpl w:val="8640B96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3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7">
    <w:nsid w:val="2623367C"/>
    <w:multiLevelType w:val="hybridMultilevel"/>
    <w:tmpl w:val="8158AB68"/>
    <w:lvl w:ilvl="0" w:tplc="59744054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0">
    <w:nsid w:val="2DA1251F"/>
    <w:multiLevelType w:val="hybridMultilevel"/>
    <w:tmpl w:val="164E30E0"/>
    <w:lvl w:ilvl="0" w:tplc="A0D6A4B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2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4FB0B9A"/>
    <w:multiLevelType w:val="hybridMultilevel"/>
    <w:tmpl w:val="16E0F294"/>
    <w:lvl w:ilvl="0" w:tplc="DF38F75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FC5392"/>
    <w:multiLevelType w:val="hybridMultilevel"/>
    <w:tmpl w:val="EB5CC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0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2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3">
    <w:nsid w:val="63B15179"/>
    <w:multiLevelType w:val="hybridMultilevel"/>
    <w:tmpl w:val="EB860808"/>
    <w:lvl w:ilvl="0" w:tplc="E86CFAF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3D06FC"/>
    <w:multiLevelType w:val="hybridMultilevel"/>
    <w:tmpl w:val="EB5CC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26"/>
  </w:num>
  <w:num w:numId="4">
    <w:abstractNumId w:val="35"/>
  </w:num>
  <w:num w:numId="5">
    <w:abstractNumId w:val="29"/>
  </w:num>
  <w:num w:numId="6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1"/>
  </w:num>
  <w:num w:numId="23">
    <w:abstractNumId w:val="31"/>
  </w:num>
  <w:num w:numId="24">
    <w:abstractNumId w:val="32"/>
  </w:num>
  <w:num w:numId="25">
    <w:abstractNumId w:val="16"/>
  </w:num>
  <w:num w:numId="26">
    <w:abstractNumId w:val="38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28"/>
  </w:num>
  <w:num w:numId="45">
    <w:abstractNumId w:val="11"/>
  </w:num>
  <w:num w:numId="46">
    <w:abstractNumId w:val="20"/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825"/>
    <w:rsid w:val="000C131C"/>
    <w:rsid w:val="00152709"/>
    <w:rsid w:val="002D1825"/>
    <w:rsid w:val="002E3BE9"/>
    <w:rsid w:val="003C7D18"/>
    <w:rsid w:val="003E1D8E"/>
    <w:rsid w:val="00455D29"/>
    <w:rsid w:val="007E2222"/>
    <w:rsid w:val="007F422A"/>
    <w:rsid w:val="008D017F"/>
    <w:rsid w:val="00931754"/>
    <w:rsid w:val="00983B51"/>
    <w:rsid w:val="00997B11"/>
    <w:rsid w:val="009A778C"/>
    <w:rsid w:val="00A11CA9"/>
    <w:rsid w:val="00BA4473"/>
    <w:rsid w:val="00E15FC8"/>
    <w:rsid w:val="00E379E4"/>
    <w:rsid w:val="00ED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8E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3175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93175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175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31754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93175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93175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D1825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снова,No Spacing"/>
    <w:link w:val="a6"/>
    <w:uiPriority w:val="1"/>
    <w:qFormat/>
    <w:rsid w:val="002D1825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6">
    <w:name w:val="Без интервала Знак"/>
    <w:aliases w:val="основа Знак,No Spacing Знак"/>
    <w:basedOn w:val="a0"/>
    <w:link w:val="a5"/>
    <w:uiPriority w:val="1"/>
    <w:locked/>
    <w:rsid w:val="002D1825"/>
    <w:rPr>
      <w:rFonts w:eastAsia="Times New Roman" w:cs="Times New Roman"/>
      <w:lang w:eastAsia="en-US"/>
    </w:rPr>
  </w:style>
  <w:style w:type="paragraph" w:styleId="a7">
    <w:name w:val="caption"/>
    <w:basedOn w:val="a"/>
    <w:next w:val="a"/>
    <w:qFormat/>
    <w:rsid w:val="002D1825"/>
    <w:pPr>
      <w:tabs>
        <w:tab w:val="left" w:pos="652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Абзац списка Знак"/>
    <w:link w:val="a3"/>
    <w:uiPriority w:val="34"/>
    <w:locked/>
    <w:rsid w:val="002D1825"/>
    <w:rPr>
      <w:rFonts w:eastAsiaTheme="minorHAnsi"/>
      <w:lang w:eastAsia="en-US"/>
    </w:rPr>
  </w:style>
  <w:style w:type="paragraph" w:customStyle="1" w:styleId="11">
    <w:name w:val="Без интервала1"/>
    <w:aliases w:val="с интервалом,No Spacing1"/>
    <w:uiPriority w:val="99"/>
    <w:qFormat/>
    <w:rsid w:val="002D1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83B51"/>
    <w:rPr>
      <w:color w:val="0000FF" w:themeColor="hyperlink"/>
      <w:u w:val="single"/>
    </w:rPr>
  </w:style>
  <w:style w:type="paragraph" w:customStyle="1" w:styleId="ConsPlusTitle">
    <w:name w:val="ConsPlusTitle"/>
    <w:semiHidden/>
    <w:rsid w:val="00983B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983B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983B5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9">
    <w:name w:val="Body Text"/>
    <w:aliases w:val="Знак,Знак1 Знак,Основной текст1, Знак, Знак1 Знак"/>
    <w:basedOn w:val="a"/>
    <w:link w:val="aa"/>
    <w:rsid w:val="0093175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aliases w:val="Знак Знак,Знак1 Знак Знак,Основной текст1 Знак, Знак Знак, Знак1 Знак Знак"/>
    <w:basedOn w:val="a0"/>
    <w:link w:val="a9"/>
    <w:rsid w:val="0093175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31754"/>
    <w:rPr>
      <w:rFonts w:ascii="Times New Roman" w:eastAsia="Times New Roman" w:hAnsi="Times New Roman" w:cs="Times New Roman"/>
      <w:i/>
      <w:iCs/>
      <w:sz w:val="24"/>
      <w:szCs w:val="24"/>
    </w:rPr>
  </w:style>
  <w:style w:type="table" w:styleId="ab">
    <w:name w:val="Table Grid"/>
    <w:basedOn w:val="a1"/>
    <w:rsid w:val="00931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,&quot;Изумруд&quot; Знак"/>
    <w:basedOn w:val="a0"/>
    <w:link w:val="2"/>
    <w:rsid w:val="0093175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31754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3175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93175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93175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c">
    <w:name w:val="Текст выноски Знак"/>
    <w:basedOn w:val="a0"/>
    <w:link w:val="ad"/>
    <w:semiHidden/>
    <w:locked/>
    <w:rsid w:val="00931754"/>
    <w:rPr>
      <w:rFonts w:ascii="Tahoma" w:hAnsi="Tahoma" w:cs="Tahoma"/>
      <w:sz w:val="16"/>
      <w:szCs w:val="16"/>
      <w:lang w:eastAsia="ar-SA"/>
    </w:rPr>
  </w:style>
  <w:style w:type="paragraph" w:styleId="ad">
    <w:name w:val="Balloon Text"/>
    <w:basedOn w:val="a"/>
    <w:link w:val="ac"/>
    <w:semiHidden/>
    <w:rsid w:val="00931754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link w:val="ad"/>
    <w:uiPriority w:val="99"/>
    <w:semiHidden/>
    <w:rsid w:val="00931754"/>
    <w:rPr>
      <w:rFonts w:ascii="Tahoma" w:hAnsi="Tahoma" w:cs="Tahoma"/>
      <w:sz w:val="16"/>
      <w:szCs w:val="16"/>
    </w:rPr>
  </w:style>
  <w:style w:type="character" w:customStyle="1" w:styleId="ae">
    <w:name w:val="Верхний колонтитул Знак"/>
    <w:aliases w:val="ВерхКолонтитул Знак"/>
    <w:basedOn w:val="a0"/>
    <w:link w:val="af"/>
    <w:semiHidden/>
    <w:locked/>
    <w:rsid w:val="00931754"/>
    <w:rPr>
      <w:sz w:val="24"/>
      <w:szCs w:val="24"/>
    </w:rPr>
  </w:style>
  <w:style w:type="paragraph" w:styleId="af">
    <w:name w:val="header"/>
    <w:aliases w:val="ВерхКолонтитул"/>
    <w:basedOn w:val="a"/>
    <w:link w:val="ae"/>
    <w:semiHidden/>
    <w:rsid w:val="0093175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Верхний колонтитул Знак1"/>
    <w:basedOn w:val="a0"/>
    <w:link w:val="af"/>
    <w:uiPriority w:val="99"/>
    <w:semiHidden/>
    <w:rsid w:val="00931754"/>
  </w:style>
  <w:style w:type="paragraph" w:styleId="HTML">
    <w:name w:val="HTML Preformatted"/>
    <w:basedOn w:val="a"/>
    <w:link w:val="HTML0"/>
    <w:semiHidden/>
    <w:rsid w:val="009317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31754"/>
    <w:rPr>
      <w:rFonts w:ascii="Courier New" w:eastAsia="Times New Roman" w:hAnsi="Courier New" w:cs="Courier New"/>
      <w:sz w:val="20"/>
      <w:szCs w:val="20"/>
    </w:rPr>
  </w:style>
  <w:style w:type="paragraph" w:styleId="af0">
    <w:name w:val="Normal (Web)"/>
    <w:basedOn w:val="a"/>
    <w:semiHidden/>
    <w:rsid w:val="00931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Текст сноски Знак"/>
    <w:basedOn w:val="a0"/>
    <w:link w:val="af2"/>
    <w:semiHidden/>
    <w:locked/>
    <w:rsid w:val="00931754"/>
    <w:rPr>
      <w:szCs w:val="24"/>
    </w:rPr>
  </w:style>
  <w:style w:type="paragraph" w:styleId="af2">
    <w:name w:val="footnote text"/>
    <w:basedOn w:val="a"/>
    <w:link w:val="af1"/>
    <w:semiHidden/>
    <w:rsid w:val="00931754"/>
    <w:pPr>
      <w:widowControl w:val="0"/>
      <w:adjustRightInd w:val="0"/>
      <w:spacing w:after="0" w:line="360" w:lineRule="atLeast"/>
      <w:jc w:val="both"/>
    </w:pPr>
    <w:rPr>
      <w:szCs w:val="24"/>
    </w:rPr>
  </w:style>
  <w:style w:type="character" w:customStyle="1" w:styleId="14">
    <w:name w:val="Текст сноски Знак1"/>
    <w:basedOn w:val="a0"/>
    <w:link w:val="af2"/>
    <w:uiPriority w:val="99"/>
    <w:semiHidden/>
    <w:rsid w:val="00931754"/>
    <w:rPr>
      <w:sz w:val="20"/>
      <w:szCs w:val="20"/>
    </w:rPr>
  </w:style>
  <w:style w:type="character" w:customStyle="1" w:styleId="af3">
    <w:name w:val="Нижний колонтитул Знак"/>
    <w:basedOn w:val="a0"/>
    <w:link w:val="af4"/>
    <w:semiHidden/>
    <w:locked/>
    <w:rsid w:val="00931754"/>
    <w:rPr>
      <w:sz w:val="24"/>
      <w:szCs w:val="24"/>
    </w:rPr>
  </w:style>
  <w:style w:type="paragraph" w:styleId="af4">
    <w:name w:val="footer"/>
    <w:basedOn w:val="a"/>
    <w:link w:val="af3"/>
    <w:semiHidden/>
    <w:rsid w:val="0093175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Нижний колонтитул Знак1"/>
    <w:basedOn w:val="a0"/>
    <w:link w:val="af4"/>
    <w:uiPriority w:val="99"/>
    <w:semiHidden/>
    <w:rsid w:val="00931754"/>
  </w:style>
  <w:style w:type="paragraph" w:styleId="af5">
    <w:name w:val="Title"/>
    <w:basedOn w:val="a"/>
    <w:link w:val="af6"/>
    <w:qFormat/>
    <w:rsid w:val="009317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6">
    <w:name w:val="Название Знак"/>
    <w:basedOn w:val="a0"/>
    <w:link w:val="af5"/>
    <w:rsid w:val="00931754"/>
    <w:rPr>
      <w:rFonts w:ascii="Times New Roman" w:eastAsia="Times New Roman" w:hAnsi="Times New Roman" w:cs="Times New Roman"/>
      <w:b/>
      <w:sz w:val="32"/>
      <w:szCs w:val="20"/>
    </w:rPr>
  </w:style>
  <w:style w:type="paragraph" w:styleId="af7">
    <w:name w:val="Body Text Indent"/>
    <w:basedOn w:val="a"/>
    <w:link w:val="af8"/>
    <w:semiHidden/>
    <w:rsid w:val="009317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semiHidden/>
    <w:rsid w:val="0093175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semiHidden/>
    <w:rsid w:val="009317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931754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93175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931754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semiHidden/>
    <w:rsid w:val="00931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9317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9">
    <w:name w:val="footnote reference"/>
    <w:basedOn w:val="a0"/>
    <w:semiHidden/>
    <w:rsid w:val="00931754"/>
    <w:rPr>
      <w:vertAlign w:val="superscript"/>
    </w:rPr>
  </w:style>
  <w:style w:type="character" w:customStyle="1" w:styleId="120">
    <w:name w:val="Стиль 12 пт"/>
    <w:basedOn w:val="a0"/>
    <w:rsid w:val="00931754"/>
    <w:rPr>
      <w:sz w:val="24"/>
    </w:rPr>
  </w:style>
  <w:style w:type="character" w:styleId="afa">
    <w:name w:val="Strong"/>
    <w:basedOn w:val="a0"/>
    <w:qFormat/>
    <w:rsid w:val="00931754"/>
    <w:rPr>
      <w:b/>
      <w:bCs/>
    </w:rPr>
  </w:style>
  <w:style w:type="paragraph" w:customStyle="1" w:styleId="ConsTitle">
    <w:name w:val="ConsTitle"/>
    <w:rsid w:val="009317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afb">
    <w:name w:val="для проектов"/>
    <w:basedOn w:val="a"/>
    <w:semiHidden/>
    <w:rsid w:val="0093175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c">
    <w:name w:val="ОТСТУП"/>
    <w:basedOn w:val="a"/>
    <w:rsid w:val="00931754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6">
    <w:name w:val="Название1"/>
    <w:rsid w:val="00931754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7">
    <w:name w:val="Обычный1"/>
    <w:rsid w:val="0093175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3">
    <w:name w:val="toc 3"/>
    <w:basedOn w:val="a"/>
    <w:next w:val="a"/>
    <w:autoRedefine/>
    <w:semiHidden/>
    <w:rsid w:val="00931754"/>
    <w:pPr>
      <w:spacing w:after="0" w:line="240" w:lineRule="auto"/>
      <w:ind w:left="234" w:hanging="5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0">
    <w:name w:val="Заголовок 21"/>
    <w:basedOn w:val="17"/>
    <w:next w:val="17"/>
    <w:rsid w:val="00931754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7"/>
    <w:rsid w:val="00931754"/>
    <w:pPr>
      <w:widowControl/>
      <w:snapToGrid/>
    </w:pPr>
    <w:rPr>
      <w:rFonts w:ascii="Arial" w:hAnsi="Arial"/>
      <w:color w:val="FF0000"/>
      <w:sz w:val="28"/>
    </w:rPr>
  </w:style>
  <w:style w:type="paragraph" w:styleId="18">
    <w:name w:val="toc 1"/>
    <w:basedOn w:val="a"/>
    <w:next w:val="a"/>
    <w:autoRedefine/>
    <w:semiHidden/>
    <w:rsid w:val="0093175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rsid w:val="00931754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931754"/>
    <w:rPr>
      <w:rFonts w:ascii="Times New Roman" w:eastAsia="Times New Roman" w:hAnsi="Times New Roman" w:cs="Times New Roman"/>
      <w:sz w:val="28"/>
      <w:szCs w:val="24"/>
    </w:rPr>
  </w:style>
  <w:style w:type="character" w:styleId="afd">
    <w:name w:val="page number"/>
    <w:basedOn w:val="a0"/>
    <w:rsid w:val="00931754"/>
  </w:style>
  <w:style w:type="paragraph" w:customStyle="1" w:styleId="ConsNormal">
    <w:name w:val="ConsNormal"/>
    <w:rsid w:val="0093175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нак2"/>
    <w:basedOn w:val="a"/>
    <w:rsid w:val="0093175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931754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e">
    <w:name w:val="Знак Знак Знак Знак Знак Знак Знак"/>
    <w:basedOn w:val="a"/>
    <w:rsid w:val="0093175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41">
    <w:name w:val="çàãîëîâîê 4"/>
    <w:basedOn w:val="a"/>
    <w:next w:val="a"/>
    <w:rsid w:val="009A778C"/>
    <w:pPr>
      <w:keepNext/>
      <w:spacing w:after="0" w:line="259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11">
    <w:name w:val="Основной текст 21"/>
    <w:basedOn w:val="a"/>
    <w:rsid w:val="009A77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nalog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3952</Words>
  <Characters>22529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10</cp:revision>
  <dcterms:created xsi:type="dcterms:W3CDTF">2020-12-17T02:46:00Z</dcterms:created>
  <dcterms:modified xsi:type="dcterms:W3CDTF">2021-05-20T07:39:00Z</dcterms:modified>
</cp:coreProperties>
</file>