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Вестник 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1585A">
        <w:rPr>
          <w:rFonts w:ascii="Times New Roman" w:hAnsi="Times New Roman" w:cs="Times New Roman"/>
          <w:b/>
        </w:rPr>
        <w:t>Студеновского</w:t>
      </w:r>
      <w:proofErr w:type="spellEnd"/>
      <w:r w:rsidRPr="00E1585A">
        <w:rPr>
          <w:rFonts w:ascii="Times New Roman" w:hAnsi="Times New Roman" w:cs="Times New Roman"/>
          <w:b/>
        </w:rPr>
        <w:t xml:space="preserve"> сельсовета</w:t>
      </w:r>
    </w:p>
    <w:p w:rsidR="00E27D22" w:rsidRPr="00E1585A" w:rsidRDefault="00E27D22" w:rsidP="008E3FA9">
      <w:pPr>
        <w:spacing w:after="0"/>
        <w:rPr>
          <w:rFonts w:ascii="Times New Roman" w:hAnsi="Times New Roman" w:cs="Times New Roman"/>
          <w:b/>
        </w:rPr>
      </w:pPr>
    </w:p>
    <w:p w:rsidR="00E27D22" w:rsidRPr="00E1585A" w:rsidRDefault="007712A1" w:rsidP="00E27D22">
      <w:pPr>
        <w:tabs>
          <w:tab w:val="center" w:pos="4677"/>
          <w:tab w:val="left" w:pos="739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E3F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="00E27D22">
        <w:rPr>
          <w:rFonts w:ascii="Times New Roman" w:hAnsi="Times New Roman" w:cs="Times New Roman"/>
        </w:rPr>
        <w:t>февраля</w:t>
      </w:r>
      <w:r w:rsidR="00E27D22" w:rsidRPr="00E1585A">
        <w:rPr>
          <w:rFonts w:ascii="Times New Roman" w:hAnsi="Times New Roman" w:cs="Times New Roman"/>
        </w:rPr>
        <w:t xml:space="preserve"> 20</w:t>
      </w:r>
      <w:r w:rsidR="00E27D22">
        <w:rPr>
          <w:rFonts w:ascii="Times New Roman" w:hAnsi="Times New Roman" w:cs="Times New Roman"/>
        </w:rPr>
        <w:t>20</w:t>
      </w:r>
      <w:r w:rsidR="00E27D22" w:rsidRPr="00E1585A">
        <w:rPr>
          <w:rFonts w:ascii="Times New Roman" w:hAnsi="Times New Roman" w:cs="Times New Roman"/>
        </w:rPr>
        <w:t xml:space="preserve">г                   </w:t>
      </w:r>
      <w:r w:rsidR="00363801">
        <w:rPr>
          <w:rFonts w:ascii="Times New Roman" w:hAnsi="Times New Roman" w:cs="Times New Roman"/>
        </w:rPr>
        <w:t xml:space="preserve">                       </w:t>
      </w:r>
      <w:r w:rsidR="00E27D22" w:rsidRPr="00E1585A">
        <w:rPr>
          <w:rFonts w:ascii="Times New Roman" w:hAnsi="Times New Roman" w:cs="Times New Roman"/>
        </w:rPr>
        <w:t>Админи</w:t>
      </w:r>
      <w:r w:rsidR="00E27D22">
        <w:rPr>
          <w:rFonts w:ascii="Times New Roman" w:hAnsi="Times New Roman" w:cs="Times New Roman"/>
        </w:rPr>
        <w:t xml:space="preserve">страция                       </w:t>
      </w:r>
      <w:r w:rsidR="00E27D22" w:rsidRPr="00E1585A">
        <w:rPr>
          <w:rFonts w:ascii="Times New Roman" w:hAnsi="Times New Roman" w:cs="Times New Roman"/>
        </w:rPr>
        <w:t xml:space="preserve">              </w:t>
      </w:r>
      <w:r w:rsidR="00E27D22">
        <w:rPr>
          <w:rFonts w:ascii="Times New Roman" w:hAnsi="Times New Roman" w:cs="Times New Roman"/>
        </w:rPr>
        <w:t xml:space="preserve">      </w:t>
      </w:r>
      <w:r w:rsidR="00E27D22" w:rsidRPr="00E1585A">
        <w:rPr>
          <w:rFonts w:ascii="Times New Roman" w:hAnsi="Times New Roman" w:cs="Times New Roman"/>
        </w:rPr>
        <w:t xml:space="preserve"> Выпуск № </w:t>
      </w:r>
      <w:r w:rsidR="008E3FA9">
        <w:rPr>
          <w:rFonts w:ascii="Times New Roman" w:hAnsi="Times New Roman" w:cs="Times New Roman"/>
        </w:rPr>
        <w:t>4/1</w:t>
      </w:r>
    </w:p>
    <w:p w:rsidR="00E27D22" w:rsidRPr="00E1585A" w:rsidRDefault="00E27D22" w:rsidP="00E27D22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36380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Pr="00E1585A">
        <w:rPr>
          <w:rFonts w:ascii="Times New Roman" w:hAnsi="Times New Roman" w:cs="Times New Roman"/>
        </w:rPr>
        <w:t>Карасукского района</w:t>
      </w:r>
    </w:p>
    <w:p w:rsidR="00D3616F" w:rsidRPr="00D3616F" w:rsidRDefault="00E27D22" w:rsidP="008E3FA9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</w:t>
      </w:r>
      <w:r w:rsidR="00D3616F">
        <w:rPr>
          <w:rFonts w:ascii="Times New Roman" w:hAnsi="Times New Roman" w:cs="Times New Roman"/>
        </w:rPr>
        <w:t>и</w:t>
      </w:r>
    </w:p>
    <w:tbl>
      <w:tblPr>
        <w:tblW w:w="9707" w:type="dxa"/>
        <w:tblLook w:val="04A0"/>
      </w:tblPr>
      <w:tblGrid>
        <w:gridCol w:w="9448"/>
        <w:gridCol w:w="259"/>
      </w:tblGrid>
      <w:tr w:rsidR="00D3616F" w:rsidTr="00D3616F">
        <w:trPr>
          <w:trHeight w:val="190"/>
        </w:trPr>
        <w:tc>
          <w:tcPr>
            <w:tcW w:w="9448" w:type="dxa"/>
          </w:tcPr>
          <w:p w:rsidR="00D3616F" w:rsidRDefault="00D3616F" w:rsidP="00D361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>В этом номере</w:t>
            </w:r>
          </w:p>
          <w:tbl>
            <w:tblPr>
              <w:tblStyle w:val="a3"/>
              <w:tblW w:w="9219" w:type="dxa"/>
              <w:tblInd w:w="2" w:type="dxa"/>
              <w:tblLook w:val="04A0"/>
            </w:tblPr>
            <w:tblGrid>
              <w:gridCol w:w="7600"/>
              <w:gridCol w:w="1619"/>
            </w:tblGrid>
            <w:tr w:rsidR="00D3616F" w:rsidTr="00D3616F">
              <w:trPr>
                <w:trHeight w:val="194"/>
              </w:trPr>
              <w:tc>
                <w:tcPr>
                  <w:tcW w:w="7600" w:type="dxa"/>
                </w:tcPr>
                <w:p w:rsidR="00D3616F" w:rsidRDefault="00D3616F" w:rsidP="00F53498">
                  <w:pPr>
                    <w:jc w:val="center"/>
                    <w:rPr>
                      <w:b/>
                    </w:rPr>
                  </w:pPr>
                  <w:r w:rsidRPr="00E1585A">
                    <w:rPr>
                      <w:b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619" w:type="dxa"/>
                </w:tcPr>
                <w:p w:rsidR="00D3616F" w:rsidRDefault="00D3616F" w:rsidP="00F53498">
                  <w:pPr>
                    <w:jc w:val="center"/>
                    <w:rPr>
                      <w:b/>
                    </w:rPr>
                  </w:pPr>
                  <w:r w:rsidRPr="00E1585A">
                    <w:rPr>
                      <w:b/>
                      <w:sz w:val="22"/>
                      <w:szCs w:val="22"/>
                    </w:rPr>
                    <w:t>страница</w:t>
                  </w:r>
                </w:p>
              </w:tc>
            </w:tr>
            <w:tr w:rsidR="00D3616F" w:rsidTr="008E3FA9">
              <w:trPr>
                <w:trHeight w:val="8997"/>
              </w:trPr>
              <w:tc>
                <w:tcPr>
                  <w:tcW w:w="7600" w:type="dxa"/>
                </w:tcPr>
                <w:p w:rsidR="008E3FA9" w:rsidRPr="008E3FA9" w:rsidRDefault="008E3FA9" w:rsidP="008E3FA9">
                  <w:pPr>
                    <w:jc w:val="both"/>
                    <w:rPr>
                      <w:sz w:val="24"/>
                      <w:szCs w:val="24"/>
                    </w:rPr>
                  </w:pPr>
                  <w:r w:rsidRPr="008E3FA9">
                    <w:rPr>
                      <w:b/>
                      <w:sz w:val="22"/>
                      <w:szCs w:val="22"/>
                    </w:rPr>
                    <w:t>1.</w:t>
                  </w:r>
                  <w:r>
                    <w:rPr>
                      <w:b/>
                    </w:rPr>
                    <w:t xml:space="preserve"> </w:t>
                  </w:r>
                  <w:r w:rsidR="00D3616F" w:rsidRPr="008E3FA9">
                    <w:rPr>
                      <w:b/>
                    </w:rPr>
                    <w:t xml:space="preserve">АДМИНИСТРАЦИЯ СТУДЕНОВСКОГО СЕЛЬСОВЕТА КАРАСУКСКОГО РАЙОНА НОВОСИБИРСКОЙ ОБЛАСТИ ПОСТАНОВЛЕНИЕ </w:t>
                  </w:r>
                  <w:r w:rsidR="00D3616F" w:rsidRPr="008E3FA9">
                    <w:rPr>
                      <w:b/>
                      <w:sz w:val="22"/>
                      <w:szCs w:val="22"/>
                    </w:rPr>
                    <w:t>от 2</w:t>
                  </w:r>
                  <w:r w:rsidRPr="008E3FA9">
                    <w:rPr>
                      <w:b/>
                      <w:sz w:val="22"/>
                      <w:szCs w:val="22"/>
                    </w:rPr>
                    <w:t>8</w:t>
                  </w:r>
                  <w:r w:rsidR="00D3616F" w:rsidRPr="008E3FA9">
                    <w:rPr>
                      <w:b/>
                      <w:sz w:val="22"/>
                      <w:szCs w:val="22"/>
                    </w:rPr>
                    <w:t>.0</w:t>
                  </w:r>
                  <w:r w:rsidRPr="008E3FA9">
                    <w:rPr>
                      <w:b/>
                      <w:sz w:val="22"/>
                      <w:szCs w:val="22"/>
                    </w:rPr>
                    <w:t>1</w:t>
                  </w:r>
                  <w:r w:rsidR="00D3616F" w:rsidRPr="008E3FA9">
                    <w:rPr>
                      <w:b/>
                      <w:sz w:val="22"/>
                      <w:szCs w:val="22"/>
                    </w:rPr>
                    <w:t xml:space="preserve">.2020  № </w:t>
                  </w:r>
                  <w:r w:rsidRPr="008E3FA9">
                    <w:rPr>
                      <w:b/>
                      <w:sz w:val="22"/>
                      <w:szCs w:val="22"/>
                    </w:rPr>
                    <w:t>3</w:t>
                  </w:r>
                  <w:r w:rsidR="00D3616F" w:rsidRPr="008E3FA9">
                    <w:rPr>
                      <w:sz w:val="22"/>
                      <w:szCs w:val="22"/>
                    </w:rPr>
                    <w:t xml:space="preserve"> </w:t>
                  </w:r>
                  <w:r w:rsidR="00D3616F" w:rsidRPr="00D3616F">
                    <w:rPr>
                      <w:sz w:val="28"/>
                      <w:szCs w:val="28"/>
                    </w:rPr>
                    <w:t>«</w:t>
                  </w:r>
                  <w:r w:rsidRPr="008E3FA9">
                    <w:rPr>
                      <w:sz w:val="24"/>
                      <w:szCs w:val="24"/>
                    </w:rPr>
                    <w:t xml:space="preserve">Об утверждении Инструкции о порядке организации работы </w:t>
                  </w:r>
                  <w:proofErr w:type="gramStart"/>
                  <w:r w:rsidRPr="008E3FA9">
                    <w:rPr>
                      <w:sz w:val="24"/>
                      <w:szCs w:val="24"/>
                    </w:rPr>
                    <w:t>с</w:t>
                  </w:r>
                  <w:proofErr w:type="gramEnd"/>
                  <w:r w:rsidRPr="008E3FA9">
                    <w:rPr>
                      <w:sz w:val="24"/>
                      <w:szCs w:val="24"/>
                    </w:rPr>
                    <w:t xml:space="preserve"> </w:t>
                  </w:r>
                </w:p>
                <w:p w:rsidR="008E3FA9" w:rsidRDefault="008E3FA9" w:rsidP="008E3FA9">
                  <w:pPr>
                    <w:jc w:val="both"/>
                    <w:rPr>
                      <w:sz w:val="28"/>
                      <w:szCs w:val="28"/>
                    </w:rPr>
                  </w:pPr>
                  <w:r w:rsidRPr="008E3FA9">
                    <w:rPr>
                      <w:sz w:val="24"/>
                      <w:szCs w:val="24"/>
                    </w:rPr>
                    <w:t xml:space="preserve">обращениями граждан </w:t>
                  </w:r>
                  <w:r w:rsidR="00D3616F" w:rsidRPr="008E3FA9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8E3FA9" w:rsidRDefault="008E3FA9" w:rsidP="008E3FA9">
                  <w:pPr>
                    <w:jc w:val="both"/>
                    <w:rPr>
                      <w:sz w:val="28"/>
                      <w:szCs w:val="28"/>
                    </w:rPr>
                  </w:pPr>
                  <w:r w:rsidRPr="008E3FA9">
                    <w:rPr>
                      <w:b/>
                      <w:sz w:val="24"/>
                      <w:szCs w:val="24"/>
                    </w:rPr>
                    <w:t>2</w:t>
                  </w:r>
                  <w:r w:rsidRPr="008E3FA9">
                    <w:rPr>
                      <w:b/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E3FA9">
                    <w:rPr>
                      <w:b/>
                    </w:rPr>
                    <w:t xml:space="preserve">АДМИНИСТРАЦИЯ СТУДЕНОВСКОГО СЕЛЬСОВЕТА КАРАСУКСКОГО РАЙОНА НОВОСИБИРСКОЙ ОБЛАСТИ ПОСТАНОВЛЕНИЕ </w:t>
                  </w:r>
                  <w:r w:rsidRPr="008E3FA9">
                    <w:rPr>
                      <w:b/>
                      <w:sz w:val="22"/>
                      <w:szCs w:val="22"/>
                    </w:rPr>
                    <w:t>от 28.01.2020  № 3</w:t>
                  </w:r>
                  <w:proofErr w:type="gramStart"/>
                  <w:r w:rsidRPr="008E3FA9">
                    <w:rPr>
                      <w:sz w:val="22"/>
                      <w:szCs w:val="22"/>
                    </w:rPr>
                    <w:t xml:space="preserve"> </w:t>
                  </w:r>
                  <w:r w:rsidRPr="008E3FA9">
                    <w:rPr>
                      <w:b/>
                      <w:sz w:val="22"/>
                      <w:szCs w:val="22"/>
                    </w:rPr>
                    <w:t>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E3FA9">
                    <w:rPr>
                      <w:sz w:val="24"/>
                      <w:szCs w:val="24"/>
                    </w:rPr>
                    <w:t>«О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найма»».</w:t>
                  </w:r>
                </w:p>
                <w:p w:rsidR="008E3FA9" w:rsidRDefault="008E3FA9" w:rsidP="008E3FA9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8E3FA9">
                    <w:rPr>
                      <w:b/>
                      <w:sz w:val="24"/>
                      <w:szCs w:val="24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 w:rsidRPr="008E3FA9">
                    <w:rPr>
                      <w:b/>
                    </w:rPr>
                    <w:t xml:space="preserve">АДМИНИСТРАЦИЯ СТУДЕНОВСКОГО СЕЛЬСОВЕТА КАРАСУКСКОГО РАЙОНА НОВОСИБИРСКОЙ ОБЛАСТИ ПОСТАНОВЛЕНИЕ </w:t>
                  </w:r>
                  <w:r w:rsidRPr="008E3FA9">
                    <w:rPr>
                      <w:b/>
                      <w:sz w:val="22"/>
                      <w:szCs w:val="22"/>
                    </w:rPr>
                    <w:t xml:space="preserve">от 28.01.2020  № </w:t>
                  </w:r>
                  <w:r>
                    <w:rPr>
                      <w:b/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8E3FA9">
                    <w:rPr>
                      <w:sz w:val="24"/>
                      <w:szCs w:val="24"/>
                    </w:rPr>
                    <w:t>«</w:t>
                  </w:r>
                  <w:r w:rsidRPr="008E3FA9">
                    <w:rPr>
                      <w:bCs/>
                      <w:sz w:val="24"/>
                      <w:szCs w:val="24"/>
                    </w:rPr>
                    <w:t xml:space="preserve">Об утверждении норматива стоимости 1 кв.м. на 2020 год в администрации </w:t>
                  </w:r>
                  <w:proofErr w:type="spellStart"/>
                  <w:r w:rsidRPr="008E3FA9">
                    <w:rPr>
                      <w:bCs/>
                      <w:sz w:val="24"/>
                      <w:szCs w:val="24"/>
                    </w:rPr>
                    <w:t>Студеновского</w:t>
                  </w:r>
                  <w:proofErr w:type="spellEnd"/>
                  <w:r w:rsidRPr="008E3FA9">
                    <w:rPr>
                      <w:bCs/>
                      <w:sz w:val="24"/>
                      <w:szCs w:val="24"/>
                    </w:rPr>
                    <w:t xml:space="preserve"> сельсовета Карасукского района Новосибирской области».</w:t>
                  </w:r>
                </w:p>
                <w:p w:rsidR="008E3FA9" w:rsidRPr="008F2950" w:rsidRDefault="008E3FA9" w:rsidP="008E3FA9">
                  <w:pPr>
                    <w:jc w:val="both"/>
                    <w:rPr>
                      <w:sz w:val="28"/>
                      <w:szCs w:val="28"/>
                    </w:rPr>
                  </w:pPr>
                  <w:r w:rsidRPr="008E3FA9"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bCs/>
                      <w:sz w:val="24"/>
                      <w:szCs w:val="24"/>
                    </w:rPr>
                    <w:t xml:space="preserve">. </w:t>
                  </w:r>
                  <w:r w:rsidRPr="008E3FA9">
                    <w:rPr>
                      <w:b/>
                    </w:rPr>
                    <w:t xml:space="preserve">АДМИНИСТРАЦИЯ СТУДЕНОВСКОГО СЕЛЬСОВЕТА КАРАСУКСКОГО РАЙОНА НОВОСИБИРСКОЙ ОБЛАСТИ ПОСТАНОВЛЕНИЕ </w:t>
                  </w:r>
                  <w:r w:rsidRPr="008E3FA9">
                    <w:rPr>
                      <w:b/>
                      <w:sz w:val="22"/>
                      <w:szCs w:val="22"/>
                    </w:rPr>
                    <w:t xml:space="preserve">от 28.01.2020  № </w:t>
                  </w:r>
                  <w:r>
                    <w:rPr>
                      <w:b/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E3FA9">
                    <w:rPr>
                      <w:sz w:val="24"/>
                      <w:szCs w:val="24"/>
                    </w:rPr>
                    <w:t>«О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найма»».</w:t>
                  </w:r>
                </w:p>
                <w:p w:rsidR="00D3616F" w:rsidRPr="008E3FA9" w:rsidRDefault="008E3FA9" w:rsidP="008E3FA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E3FA9">
                    <w:rPr>
                      <w:b/>
                    </w:rPr>
                    <w:t xml:space="preserve">АДМИНИСТРАЦИЯ СТУДЕНОВСКОГО СЕЛЬСОВЕТА КАРАСУКСКОГО РАЙОНА НОВОСИБИРСКОЙ ОБЛАСТИ ПОСТАНОВЛЕНИЕ </w:t>
                  </w:r>
                  <w:r w:rsidRPr="008E3FA9">
                    <w:rPr>
                      <w:b/>
                      <w:sz w:val="22"/>
                      <w:szCs w:val="22"/>
                    </w:rPr>
                    <w:t xml:space="preserve">от 28.01.2020  № </w:t>
                  </w:r>
                  <w:r>
                    <w:rPr>
                      <w:b/>
                      <w:sz w:val="22"/>
                      <w:szCs w:val="22"/>
                    </w:rPr>
                    <w:t>10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 xml:space="preserve"> 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8E3FA9">
                    <w:rPr>
                      <w:sz w:val="24"/>
                      <w:szCs w:val="24"/>
                    </w:rPr>
                    <w:t xml:space="preserve">Об отмене постановления администрации </w:t>
                  </w:r>
                  <w:proofErr w:type="spellStart"/>
                  <w:r w:rsidRPr="008E3FA9">
                    <w:rPr>
                      <w:sz w:val="24"/>
                      <w:szCs w:val="24"/>
                    </w:rPr>
                    <w:t>Студеновского</w:t>
                  </w:r>
                  <w:proofErr w:type="spellEnd"/>
                  <w:r w:rsidRPr="008E3FA9">
                    <w:rPr>
                      <w:sz w:val="24"/>
                      <w:szCs w:val="24"/>
                    </w:rPr>
                    <w:t xml:space="preserve"> сельсовета Карасукского района Новосибирской области от 20.02.2020г № 10А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</w:t>
                  </w:r>
                  <w:proofErr w:type="spellStart"/>
                  <w:r w:rsidRPr="008E3FA9">
                    <w:rPr>
                      <w:sz w:val="24"/>
                      <w:szCs w:val="24"/>
                    </w:rPr>
                    <w:t>Студеновского</w:t>
                  </w:r>
                  <w:proofErr w:type="spellEnd"/>
                  <w:r w:rsidRPr="008E3FA9">
                    <w:rPr>
                      <w:sz w:val="24"/>
                      <w:szCs w:val="24"/>
                    </w:rPr>
                    <w:t xml:space="preserve"> сельсовета Карасукского района Новосибирской области»</w:t>
                  </w:r>
                  <w:r>
                    <w:rPr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1619" w:type="dxa"/>
                </w:tcPr>
                <w:p w:rsidR="00D3616F" w:rsidRDefault="00D3616F" w:rsidP="00F53498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D3616F" w:rsidRPr="00E1585A" w:rsidRDefault="00D3616F" w:rsidP="00D361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E3FA9" w:rsidRPr="00E1585A" w:rsidRDefault="008E3FA9" w:rsidP="008E3FA9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 xml:space="preserve">Периодическое печатное издание </w:t>
            </w:r>
            <w:proofErr w:type="spellStart"/>
            <w:r w:rsidRPr="00E1585A">
              <w:rPr>
                <w:rFonts w:ascii="Times New Roman" w:hAnsi="Times New Roman" w:cs="Times New Roman"/>
                <w:b/>
              </w:rPr>
              <w:t>Студеновского</w:t>
            </w:r>
            <w:proofErr w:type="spellEnd"/>
            <w:r w:rsidRPr="00E1585A">
              <w:rPr>
                <w:rFonts w:ascii="Times New Roman" w:hAnsi="Times New Roman" w:cs="Times New Roman"/>
                <w:b/>
              </w:rPr>
              <w:t xml:space="preserve"> сельсовета</w:t>
            </w:r>
          </w:p>
          <w:p w:rsidR="008E3FA9" w:rsidRPr="00E1585A" w:rsidRDefault="008E3FA9" w:rsidP="008E3FA9">
            <w:pPr>
              <w:tabs>
                <w:tab w:val="left" w:pos="352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>Карасукского района Новосибирской области</w:t>
            </w:r>
          </w:p>
          <w:p w:rsidR="00D3616F" w:rsidRDefault="008E3FA9" w:rsidP="008E3FA9">
            <w:pPr>
              <w:jc w:val="center"/>
              <w:rPr>
                <w:b/>
              </w:rPr>
            </w:pPr>
            <w:r w:rsidRPr="00E1585A">
              <w:rPr>
                <w:rFonts w:ascii="Times New Roman" w:hAnsi="Times New Roman" w:cs="Times New Roman"/>
                <w:b/>
              </w:rPr>
              <w:t>Издается с апреля 2007 года</w:t>
            </w:r>
          </w:p>
          <w:p w:rsidR="00D3616F" w:rsidRDefault="00D3616F" w:rsidP="00C848A1">
            <w:pPr>
              <w:jc w:val="center"/>
              <w:rPr>
                <w:b/>
              </w:rPr>
            </w:pPr>
          </w:p>
          <w:p w:rsidR="001B77BD" w:rsidRDefault="001B77BD" w:rsidP="00C848A1">
            <w:pPr>
              <w:jc w:val="center"/>
              <w:rPr>
                <w:b/>
              </w:rPr>
            </w:pPr>
          </w:p>
          <w:p w:rsidR="001B77BD" w:rsidRPr="00E1585A" w:rsidRDefault="001B77BD" w:rsidP="00C848A1">
            <w:pPr>
              <w:jc w:val="center"/>
              <w:rPr>
                <w:b/>
              </w:rPr>
            </w:pPr>
          </w:p>
        </w:tc>
        <w:tc>
          <w:tcPr>
            <w:tcW w:w="259" w:type="dxa"/>
          </w:tcPr>
          <w:p w:rsidR="00D3616F" w:rsidRPr="00E1585A" w:rsidRDefault="00D3616F" w:rsidP="00C848A1">
            <w:pPr>
              <w:jc w:val="center"/>
              <w:rPr>
                <w:b/>
              </w:rPr>
            </w:pPr>
          </w:p>
        </w:tc>
      </w:tr>
      <w:tr w:rsidR="00E27D22" w:rsidTr="00D3616F">
        <w:trPr>
          <w:trHeight w:val="190"/>
        </w:trPr>
        <w:tc>
          <w:tcPr>
            <w:tcW w:w="9448" w:type="dxa"/>
          </w:tcPr>
          <w:p w:rsidR="008E3FA9" w:rsidRPr="008E3FA9" w:rsidRDefault="008E3FA9" w:rsidP="008E3FA9">
            <w:pPr>
              <w:pStyle w:val="af8"/>
              <w:jc w:val="center"/>
              <w:rPr>
                <w:b/>
                <w:sz w:val="24"/>
                <w:szCs w:val="24"/>
              </w:rPr>
            </w:pPr>
            <w:r w:rsidRPr="008E3FA9">
              <w:rPr>
                <w:b/>
                <w:sz w:val="24"/>
                <w:szCs w:val="24"/>
              </w:rPr>
              <w:lastRenderedPageBreak/>
              <w:t>АДМИНИСТРАЦИЯ</w:t>
            </w:r>
          </w:p>
          <w:p w:rsidR="008E3FA9" w:rsidRPr="008E3FA9" w:rsidRDefault="008E3FA9" w:rsidP="008E3FA9">
            <w:pPr>
              <w:pStyle w:val="af8"/>
              <w:jc w:val="center"/>
              <w:rPr>
                <w:b/>
                <w:sz w:val="24"/>
                <w:szCs w:val="24"/>
              </w:rPr>
            </w:pPr>
            <w:r w:rsidRPr="008E3FA9">
              <w:rPr>
                <w:b/>
                <w:sz w:val="24"/>
                <w:szCs w:val="24"/>
              </w:rPr>
              <w:t>СТУДЕНОВСКОГО СЕЛЬСОВЕТА</w:t>
            </w:r>
          </w:p>
          <w:p w:rsidR="008E3FA9" w:rsidRPr="008E3FA9" w:rsidRDefault="008E3FA9" w:rsidP="008E3FA9">
            <w:pPr>
              <w:pStyle w:val="af8"/>
              <w:jc w:val="center"/>
              <w:rPr>
                <w:b/>
                <w:sz w:val="24"/>
                <w:szCs w:val="24"/>
              </w:rPr>
            </w:pPr>
            <w:r w:rsidRPr="008E3FA9">
              <w:rPr>
                <w:b/>
                <w:sz w:val="24"/>
                <w:szCs w:val="24"/>
              </w:rPr>
              <w:t>КАРАСУКСКОГО  РАЙОНА НОВОСИБИРСКОЙ  ОБЛАСТИ</w:t>
            </w:r>
          </w:p>
          <w:p w:rsidR="008E3FA9" w:rsidRPr="008E3FA9" w:rsidRDefault="008E3FA9" w:rsidP="008E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8E3FA9" w:rsidRPr="008E3FA9" w:rsidRDefault="008E3FA9" w:rsidP="008E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8E3FA9" w:rsidRPr="008E3FA9" w:rsidRDefault="008E3FA9" w:rsidP="008E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9" w:rsidRPr="008E3FA9" w:rsidRDefault="008E3FA9" w:rsidP="008E3FA9">
            <w:pPr>
              <w:tabs>
                <w:tab w:val="left" w:pos="356"/>
                <w:tab w:val="left" w:pos="80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28.01.2020                                 </w:t>
            </w:r>
            <w:proofErr w:type="gramStart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. Студеное                                     № 3</w:t>
            </w:r>
          </w:p>
          <w:p w:rsidR="008E3FA9" w:rsidRPr="008E3FA9" w:rsidRDefault="008E3FA9" w:rsidP="008E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FA9" w:rsidRPr="008E3FA9" w:rsidRDefault="008E3FA9" w:rsidP="008E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Инструкции о порядке организации работы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FA9" w:rsidRPr="001B77BD" w:rsidRDefault="008E3FA9" w:rsidP="001B7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обращениями граждан </w:t>
            </w:r>
          </w:p>
          <w:p w:rsidR="008E3FA9" w:rsidRPr="008E3FA9" w:rsidRDefault="008E3FA9" w:rsidP="008E3FA9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02.05.2006 № 59-ФЗ «О порядке рассмотрения обращений граждан Российской Федерации», Уставом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области, 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 и организации личного приёма 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области, повышения качества и оптимизации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обращениями граждан</w:t>
            </w:r>
          </w:p>
          <w:p w:rsidR="008E3FA9" w:rsidRPr="008E3FA9" w:rsidRDefault="008E3FA9" w:rsidP="008E3FA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Я Ю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прилагаемую Инструкцию о порядке организации работы с обращениями граждан 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сукского района Новосибирской области (далее - Инструкция).</w:t>
            </w:r>
          </w:p>
          <w:p w:rsid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2. Признать утратившими силу: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1)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27.06.2013 № 62-А 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«Об утверждении 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струкции о порядке организации работы с обращениями граждан» </w:t>
            </w:r>
          </w:p>
          <w:p w:rsidR="008E3FA9" w:rsidRPr="008E3FA9" w:rsidRDefault="008E3FA9" w:rsidP="008E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2)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    района Новосибирской области от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28.03.2014 №11</w:t>
            </w:r>
            <w:r w:rsidRPr="008E3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 от 27.06.2013 № 63-А «Об утверждении Инс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рукции о порядке организации работы с обращениями граждан»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3FA9" w:rsidRPr="008E3FA9" w:rsidRDefault="008E3FA9" w:rsidP="008E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3)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Новосибирской области  от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20.03.2015   № 17</w:t>
            </w:r>
            <w:r w:rsidRPr="008E3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 от 27.06.2013 № 63-А «Об утверждении И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струкции о порядке организации работы с обращениями граждан»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3FA9" w:rsidRPr="008E3FA9" w:rsidRDefault="008E3FA9" w:rsidP="008E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4)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Новосибирской области  от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25.09.2015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№51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 от 27.06.2013 № 63-А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5)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Новосибирской области  постановление от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01.10.2015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№ 5                                     </w:t>
            </w:r>
            <w:r w:rsidRPr="008E3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 от 27.06.2013                            № 63-А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6)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Новосибирской области  постановление от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30.11.2015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№80</w:t>
            </w:r>
            <w:r w:rsidRPr="008E3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 от 27.06.2013                            № 63-А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Новосибирской области  постановление от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07.12.2015 № 82</w:t>
            </w:r>
            <w:r w:rsidRPr="008E3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 от 27.06.2013                            № 63-А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8)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Новосибирской области  постановление от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26.09.2016</w:t>
            </w:r>
            <w:bookmarkStart w:id="0" w:name="_GoBack"/>
            <w:bookmarkEnd w:id="0"/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94</w:t>
            </w:r>
            <w:r w:rsidRPr="008E3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 от 27.06.2013                            № 63-А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  постановление от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25.08.2016 № 81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нии изменений в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 от 27.06.2013                            № 63-А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10)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Новосибирской области  постановление от </w:t>
            </w:r>
            <w:r w:rsidRPr="008E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03.08.2018 № 71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постановление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Карасукского района Новосибирской области от 27.06.2013                            № 63-А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E3FA9" w:rsidRPr="008E3FA9" w:rsidRDefault="008E3FA9" w:rsidP="008E3FA9">
            <w:pPr>
              <w:tabs>
                <w:tab w:val="left" w:pos="851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        3. Опубликовать настоящее постановление в «Вестнике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и разместить на официальном сайте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области.</w:t>
            </w:r>
          </w:p>
          <w:p w:rsidR="008E3FA9" w:rsidRPr="008E3FA9" w:rsidRDefault="008E3FA9" w:rsidP="008E3FA9">
            <w:pPr>
              <w:pStyle w:val="af8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 xml:space="preserve">         4. </w:t>
            </w:r>
            <w:proofErr w:type="gramStart"/>
            <w:r w:rsidRPr="008E3FA9">
              <w:rPr>
                <w:sz w:val="24"/>
                <w:szCs w:val="24"/>
              </w:rPr>
              <w:t>Контроль за</w:t>
            </w:r>
            <w:proofErr w:type="gramEnd"/>
            <w:r w:rsidRPr="008E3FA9">
              <w:rPr>
                <w:sz w:val="24"/>
                <w:szCs w:val="24"/>
              </w:rPr>
              <w:t xml:space="preserve"> исполнением настоящего постановления оставляю за с</w:t>
            </w:r>
            <w:r w:rsidRPr="008E3FA9">
              <w:rPr>
                <w:sz w:val="24"/>
                <w:szCs w:val="24"/>
              </w:rPr>
              <w:t>о</w:t>
            </w:r>
            <w:r w:rsidRPr="008E3FA9">
              <w:rPr>
                <w:sz w:val="24"/>
                <w:szCs w:val="24"/>
              </w:rPr>
              <w:t>бой.</w:t>
            </w:r>
          </w:p>
          <w:p w:rsidR="008E3FA9" w:rsidRPr="008E3FA9" w:rsidRDefault="008E3FA9" w:rsidP="008E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9" w:rsidRPr="008E3FA9" w:rsidRDefault="008E3FA9" w:rsidP="008E3FA9">
            <w:pPr>
              <w:tabs>
                <w:tab w:val="left" w:pos="7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8E3FA9" w:rsidRPr="008E3FA9" w:rsidRDefault="008E3FA9" w:rsidP="008E3FA9">
            <w:pPr>
              <w:tabs>
                <w:tab w:val="left" w:pos="7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8E3FA9" w:rsidRPr="008E3FA9" w:rsidRDefault="008E3FA9" w:rsidP="008E3FA9">
            <w:pPr>
              <w:tabs>
                <w:tab w:val="left" w:pos="73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                                                            Т.В.Полякова</w:t>
            </w:r>
          </w:p>
          <w:p w:rsidR="008E3FA9" w:rsidRPr="008E3FA9" w:rsidRDefault="008E3FA9" w:rsidP="008E3FA9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9" w:rsidRPr="008E3FA9" w:rsidRDefault="008E3FA9" w:rsidP="008E3FA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УТВЕРЖДЕНА                                                                    </w:t>
            </w:r>
          </w:p>
          <w:p w:rsidR="008E3FA9" w:rsidRPr="008E3FA9" w:rsidRDefault="008E3FA9" w:rsidP="008E3FA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Постановлением администрации </w:t>
            </w:r>
          </w:p>
          <w:p w:rsidR="008E3FA9" w:rsidRPr="008E3FA9" w:rsidRDefault="008E3FA9" w:rsidP="008E3FA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Студеновскогосельсовета</w:t>
            </w:r>
            <w:proofErr w:type="spellEnd"/>
          </w:p>
          <w:p w:rsidR="008E3FA9" w:rsidRPr="008E3FA9" w:rsidRDefault="008E3FA9" w:rsidP="008E3FA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</w:t>
            </w:r>
          </w:p>
          <w:p w:rsidR="008E3FA9" w:rsidRPr="008E3FA9" w:rsidRDefault="008E3FA9" w:rsidP="008E3FA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8E3FA9" w:rsidRPr="001B77BD" w:rsidRDefault="008E3FA9" w:rsidP="001B77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от   28.01.2020 № </w:t>
            </w:r>
            <w:bookmarkStart w:id="1" w:name="Par34"/>
            <w:bookmarkEnd w:id="1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3FA9" w:rsidRPr="008E3FA9" w:rsidRDefault="008E3FA9" w:rsidP="008E3F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</w:t>
            </w:r>
          </w:p>
          <w:p w:rsidR="008E3FA9" w:rsidRPr="008E3FA9" w:rsidRDefault="008E3FA9" w:rsidP="008E3F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организации работы с обращениями граждан в                                     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Карасукского района                 </w:t>
            </w:r>
            <w:r w:rsidR="001B7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8E3FA9" w:rsidRPr="008E3FA9" w:rsidRDefault="008E3FA9" w:rsidP="008E3FA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 w:val="0"/>
                <w:sz w:val="24"/>
                <w:szCs w:val="24"/>
              </w:rPr>
              <w:t>I. Общие положения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о порядке организации работы с обращениями граждан 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ской области (далее - Инструкция) устанавливает требования к организации работы с обращениями граждан Российской Федерации, иностранных гра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дан и лиц без гражданства (далее - граждане), объединений граждан, в том числе юридических лиц, поступивших в адрес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сельсовета Карасукского района Новосибирской области (далее 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сельсовета) и в администрацию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Новосибирской области (далее - администрация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сельсовета), индивидуальными и коллективными обращениями граждан в письменной форме и в форме электронного документа (далее - письменные обращения), а также проведению личного приема граждан Главой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</w:t>
            </w:r>
            <w:r w:rsidRPr="008E3FA9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 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специалистами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сельсовета Карасукского района Новосибирской области, уполномоченными на то в пределах их компетенции.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ными конституционными законами, Федеральным законом от 02.05.2006 № 59-ФЗ «О порядке рассмотрения обращений граждан Российской Федер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ции» (далее - Федеральный закон от 02.05.2006 № 59-ФЗ), Федеральным з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коном от 09.02.2009 № 8-ФЗ «Об обеспечении доступа к информации о де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тельности государственных органов и органов местного самоуправления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» (далее - Федеральный закон от 09.02.2009 № 8-ФЗ), 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законами и иными но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мативными правовыми актами Новосибирской области, муниципальными правовыми актами администрации  Карасукского района Новосибирской о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ласти и администрации </w:t>
            </w:r>
            <w:proofErr w:type="spellStart"/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Карасукского района Н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восибирской области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, а также настоящей Инструкцией.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рассмотрению обращений граждан, поступивших в адрес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сельсовета, прием, регистрацию и учет поступивших в администрацию                              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обращений граждан, а также контроль за собл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дением порядка рассмотрения обращений граждан организует специалист 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ской области,  ответственный за организацию работы с обращениями гра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дан  (далее – специалист 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сельсовета).</w:t>
            </w:r>
            <w:proofErr w:type="gramEnd"/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4. Рассмотрение обращений граждан является должностной обязанн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стью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сельсовета.</w:t>
            </w:r>
          </w:p>
          <w:p w:rsidR="008E3FA9" w:rsidRPr="008E3FA9" w:rsidRDefault="008E3FA9" w:rsidP="001B77B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II. Прием, регистрация 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учетписьменных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обращения, поступившие в адрес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подлежат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обяз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тельному рассмотрению.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Почтовый адрес для обращений граждан, направляемых в письменной форме: Новосибирская область, Карасукский район, с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туденое, ул. 35 лет Победы, 41А, 632844.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Раздел обращения граждан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Новосибирской области (далее – обращения граждан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сельсовета), расположенный на официальном сайте админ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для обращений граждан, направляемых в форме электронного документа:                                                                                                   http://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studenoye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nso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/obrashgrazhdan.html</w:t>
            </w:r>
          </w:p>
          <w:p w:rsidR="008E3FA9" w:rsidRPr="008E3FA9" w:rsidRDefault="008E3FA9" w:rsidP="008E3FA9">
            <w:pPr>
              <w:tabs>
                <w:tab w:val="left" w:pos="2552"/>
              </w:tabs>
              <w:autoSpaceDE w:val="0"/>
              <w:autoSpaceDN w:val="0"/>
              <w:adjustRightInd w:val="0"/>
              <w:spacing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   Телефон: 8 (383) 55 48-161.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02.05.2006 № 59-ФЗ гр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жданин в своем письменном обращении в обязательном порядке указывает либо наименование органа местного самоуправления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вета Карасукского района Новосибирской области,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должен быть направлен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ответ, уведомление о переадресации обращ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ния, излагает суть предложения, заявления или жалобы, ставит личную по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пись и дату.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гражданин прилагает к письменному обращению документы и материалы либо их 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пии.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Если к письменному обращению приложены оригиналы документов, денежные купюры и другие ценности, специалистом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 оригиналов документов снимаются копии и составл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ется акт в двух экземплярах о получении оригиналов документов, денежных купюр и других ценностей, после чего оригиналы документов, денежные 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пюры и другие ценности с первым экземпляром акта высылаются граждан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ну заказной корреспонденцией по почтовому адресу, указанному в обращении, второй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 акта и копии документов приобщаются к поступи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шему письменному обращению.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Поздравления, приглашения, соболезнования, печатные издания, поступившие в адрес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и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 без регистрации и сканирования направляются адр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сатам.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7. Обращение, поступившее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вета в форме электронного документа, подлежит рассмотрению в порядке, установленном Федеральным законом от 02.05.2006 № 59-ФЗ и настоящей Инструкцией.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02.05.2006 № 59-ФЗ в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Гражданин вправе приложить к такому обращению необходимые д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кументы и материалы в электронной форме.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направляет обращение в форме электронного документа через официальный сайт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59"/>
            <w:bookmarkEnd w:id="2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8. Запрещается преследование гражданина в связи с его обращением в орган местного самоуправления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к должнос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ному лицу с критикой деятельности указанных органов или должностного лица либо в целях восстановления или защиты своих прав, свобод и зако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ных интересов либо прав, свобод и законных интересов других лиц.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обращений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письменного обращения в государстве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ный орган, орган местного самоуправления или должностному лицу, в ко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петенцию которых входит решение поставленных в обращении вопросов.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9. Письменное обращение подлежит обязательной регистрации в 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течение трех дней с момента п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или должностному лицу. Регистрация письменных обращений производится в системе эле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тронного документооборота и делопроизводства Правительства Новосиби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ской области (далее – СЭДД).</w:t>
            </w:r>
          </w:p>
          <w:p w:rsidR="008E3FA9" w:rsidRPr="008E3FA9" w:rsidRDefault="008E3FA9" w:rsidP="008E3FA9">
            <w:pPr>
              <w:pStyle w:val="af8"/>
              <w:rPr>
                <w:sz w:val="24"/>
                <w:szCs w:val="24"/>
                <w:shd w:val="clear" w:color="auto" w:fill="FFFFFF"/>
              </w:rPr>
            </w:pPr>
            <w:r w:rsidRPr="008E3FA9">
              <w:rPr>
                <w:sz w:val="24"/>
                <w:szCs w:val="24"/>
              </w:rPr>
              <w:t xml:space="preserve">10. </w:t>
            </w:r>
            <w:r w:rsidRPr="008E3FA9">
              <w:rPr>
                <w:sz w:val="24"/>
                <w:szCs w:val="24"/>
                <w:shd w:val="clear" w:color="auto" w:fill="FFFFFF"/>
              </w:rPr>
              <w:t>Глава сельсовета определяет должностных лиц, в компетенцию которых входит решение поставленных в обращении вопросов, и направляет                       письменное обращение:</w:t>
            </w:r>
            <w:r w:rsidRPr="008E3FA9">
              <w:rPr>
                <w:sz w:val="24"/>
                <w:szCs w:val="24"/>
              </w:rPr>
              <w:br/>
            </w:r>
            <w:r w:rsidRPr="008E3FA9">
              <w:rPr>
                <w:sz w:val="24"/>
                <w:szCs w:val="24"/>
                <w:shd w:val="clear" w:color="auto" w:fill="FFFFFF"/>
              </w:rPr>
              <w:t>1)  специалистам администрации сельсовета, уполномоченным на то в пред</w:t>
            </w:r>
            <w:r w:rsidRPr="008E3FA9">
              <w:rPr>
                <w:sz w:val="24"/>
                <w:szCs w:val="24"/>
                <w:shd w:val="clear" w:color="auto" w:fill="FFFFFF"/>
              </w:rPr>
              <w:t>е</w:t>
            </w:r>
            <w:r w:rsidRPr="008E3FA9">
              <w:rPr>
                <w:sz w:val="24"/>
                <w:szCs w:val="24"/>
                <w:shd w:val="clear" w:color="auto" w:fill="FFFFFF"/>
              </w:rPr>
              <w:t>лах их компетенции.</w:t>
            </w:r>
            <w:r w:rsidRPr="008E3FA9">
              <w:rPr>
                <w:sz w:val="24"/>
                <w:szCs w:val="24"/>
              </w:rPr>
              <w:br/>
            </w:r>
            <w:r w:rsidRPr="008E3FA9">
              <w:rPr>
                <w:sz w:val="24"/>
                <w:szCs w:val="24"/>
                <w:shd w:val="clear" w:color="auto" w:fill="FFFFFF"/>
              </w:rPr>
              <w:t xml:space="preserve">Главе </w:t>
            </w:r>
            <w:proofErr w:type="spellStart"/>
            <w:r w:rsidRPr="008E3FA9">
              <w:rPr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sz w:val="24"/>
                <w:szCs w:val="24"/>
                <w:shd w:val="clear" w:color="auto" w:fill="FFFFFF"/>
              </w:rPr>
              <w:t xml:space="preserve"> сельсовета Карасукского района Новосибирской области, специалистам администрации, уполномоченным на то в пределах их ко</w:t>
            </w:r>
            <w:r w:rsidRPr="008E3FA9">
              <w:rPr>
                <w:sz w:val="24"/>
                <w:szCs w:val="24"/>
                <w:shd w:val="clear" w:color="auto" w:fill="FFFFFF"/>
              </w:rPr>
              <w:t>м</w:t>
            </w:r>
            <w:r w:rsidRPr="008E3FA9">
              <w:rPr>
                <w:sz w:val="24"/>
                <w:szCs w:val="24"/>
                <w:shd w:val="clear" w:color="auto" w:fill="FFFFFF"/>
              </w:rPr>
              <w:t>петенции, письменное обращение направляется в виде копии письменного обращения на бумажном носителе.</w:t>
            </w:r>
            <w:r w:rsidRPr="008E3FA9">
              <w:rPr>
                <w:sz w:val="24"/>
                <w:szCs w:val="24"/>
              </w:rPr>
              <w:br/>
            </w:r>
            <w:r w:rsidRPr="008E3FA9">
              <w:rPr>
                <w:sz w:val="24"/>
                <w:szCs w:val="24"/>
                <w:shd w:val="clear" w:color="auto" w:fill="FFFFFF"/>
              </w:rPr>
              <w:t>Оригиналы письменных обращений поступивших в органы местного сам</w:t>
            </w:r>
            <w:r w:rsidRPr="008E3FA9">
              <w:rPr>
                <w:sz w:val="24"/>
                <w:szCs w:val="24"/>
                <w:shd w:val="clear" w:color="auto" w:fill="FFFFFF"/>
              </w:rPr>
              <w:t>о</w:t>
            </w:r>
            <w:r w:rsidRPr="008E3FA9">
              <w:rPr>
                <w:sz w:val="24"/>
                <w:szCs w:val="24"/>
                <w:shd w:val="clear" w:color="auto" w:fill="FFFFFF"/>
              </w:rPr>
              <w:t xml:space="preserve">управления формируются в архив специалистов администрации                                  </w:t>
            </w:r>
            <w:proofErr w:type="spellStart"/>
            <w:r w:rsidRPr="008E3FA9">
              <w:rPr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sz w:val="24"/>
                <w:szCs w:val="24"/>
                <w:shd w:val="clear" w:color="auto" w:fill="FFFFFF"/>
              </w:rPr>
              <w:t xml:space="preserve"> сельсовета Карасукского района Новосибирской области.</w:t>
            </w:r>
          </w:p>
          <w:p w:rsidR="008E3FA9" w:rsidRPr="008E3FA9" w:rsidRDefault="008E3FA9" w:rsidP="008E3FA9">
            <w:pPr>
              <w:pStyle w:val="af8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 xml:space="preserve"> </w:t>
            </w:r>
            <w:bookmarkStart w:id="3" w:name="Par74"/>
            <w:bookmarkEnd w:id="3"/>
            <w:r w:rsidRPr="008E3FA9">
              <w:rPr>
                <w:sz w:val="24"/>
                <w:szCs w:val="24"/>
              </w:rPr>
              <w:t xml:space="preserve">11. Письменное обращение, содержащее вопросы, решение которых не входит в компетенцию Главы  </w:t>
            </w:r>
            <w:proofErr w:type="spellStart"/>
            <w:r w:rsidRPr="008E3FA9">
              <w:rPr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sz w:val="24"/>
                <w:szCs w:val="24"/>
              </w:rPr>
              <w:t xml:space="preserve">  сельсовета и администрации </w:t>
            </w:r>
            <w:proofErr w:type="spellStart"/>
            <w:r w:rsidRPr="008E3FA9">
              <w:rPr>
                <w:sz w:val="24"/>
                <w:szCs w:val="24"/>
              </w:rPr>
              <w:t>Ст</w:t>
            </w:r>
            <w:r w:rsidRPr="008E3FA9">
              <w:rPr>
                <w:sz w:val="24"/>
                <w:szCs w:val="24"/>
              </w:rPr>
              <w:t>у</w:t>
            </w:r>
            <w:r w:rsidRPr="008E3FA9">
              <w:rPr>
                <w:sz w:val="24"/>
                <w:szCs w:val="24"/>
              </w:rPr>
              <w:t>деновского</w:t>
            </w:r>
            <w:proofErr w:type="spellEnd"/>
            <w:r w:rsidRPr="008E3FA9">
              <w:rPr>
                <w:sz w:val="24"/>
                <w:szCs w:val="24"/>
              </w:rPr>
              <w:t xml:space="preserve"> сельсовета, направляется в течение семи дней со дня регистрации в соответствующий государственный орган, орган местного самоуправления 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 </w:t>
            </w:r>
            <w:proofErr w:type="gramStart"/>
            <w:r w:rsidRPr="008E3FA9">
              <w:rPr>
                <w:sz w:val="24"/>
                <w:szCs w:val="24"/>
              </w:rPr>
              <w:t>указанием</w:t>
            </w:r>
            <w:proofErr w:type="gramEnd"/>
            <w:r w:rsidRPr="008E3FA9">
              <w:rPr>
                <w:sz w:val="24"/>
                <w:szCs w:val="24"/>
              </w:rPr>
              <w:t xml:space="preserve"> куда и по каким вопросам переадресовано его обращение, за исключением случая, указанного в подпункте 2 пункта 20 Инструкции.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77"/>
            <w:bookmarkEnd w:id="4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случае если решение поставленных в письменном обращении вопр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венные органы, органы местного самоуправления или соответствующим должностным лицам.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ный орган федерального органа исполнительной власти в сфере внутренних дел и высшему должностному лицу субъекта Российской Федерации (рук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водителю высшего исполнительного органа государственной власти субъекта Российской Федерации) с уведомлением гражданина, направившего пис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менное обращение, о переадресации его обращения, за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случая, указанного в подпункте 2 пункта 20 Инструкции.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13. При направлении письменного обращения в государственные органы, органы местного самоуправления или должностному лицу, готовится 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проводительное письмо и уведомление гражданину о переадресации его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ращения по компетенции, которые подписывает 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совета. 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14. Запрещается направлять жалобу на рассмотрение в муниципальные учреждения и предприятия района, орган местного самоуправления района или должностному лицу, решение или действие (бездействие),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жалуется.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 случае если в соответствии с указанным запретом невозможно направление жалобы на рассмотрение в муниципальные учреждения и пре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приятия района,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ветствующее решение или действие (бездействие) в установленном порядке в суд.</w:t>
            </w:r>
            <w:proofErr w:type="gramEnd"/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15. По поручению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   рассмотрение письменных обращений может производиться с выездом на место.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Студеновксого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специалисты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Студеновксого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сельсовета, уполномоченные на то в пределах их компете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ции при получении письменного обращения,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данину, направившему обращение, о недопустимости злоупотребления пр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вом.</w:t>
            </w:r>
            <w:proofErr w:type="gramEnd"/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17. Письменное обращение, в котором обжалуется судебное решение, в течение семи дней со дня регистрации возвращается гражданину, направи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шему обращение, с разъяснением порядка обжалования данного судебного решения.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                      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специалисты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сельсовета уполномоченные на то в пределах их компетенции,</w:t>
            </w:r>
            <w:r w:rsidRPr="008E3FA9">
              <w:rPr>
                <w:rStyle w:val="apple-converted-space"/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 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вправе пр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нять решение о безосновательности очередного обращения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переписки с гражданином по данному вопросу при условии, что указанное обращение и ранее направленные обращения направлялись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одному и тому же должностному лицу. О данном решении уведомляется гражданин, направивший обращение.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 </w:t>
            </w:r>
            <w:proofErr w:type="gram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поступления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письменного обращения, содержащего вопрос, ответ на который размещен в соответствии с пунктом 31 настоящей Инструкции на официальном сайте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Студеновксого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тронный адрес официального сайта органа в информационно-телекоммуникационной сети «Интернет», на котором размещен ответ на вопрос, поставленный</w:t>
            </w:r>
            <w:proofErr w:type="gram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обращении, при этом обращение, содержащее обжал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вание судебного решения, не возвращается.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ar88"/>
            <w:bookmarkEnd w:id="5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 Ответ на письменное обращение не дается в случаях, если: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1) в письменном обращении не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местного самоуправления в соответствии с его компетенцией;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90"/>
            <w:bookmarkEnd w:id="6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2) текст письменного обращения не поддается прочтению. Данное обращение не подлежит направлению на рассмотрение в государственный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товый адрес поддаются прочтению;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3)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цией, о чем в течение семи дней со дня регистрации обращения сообщается гражданину, направившему обращение;</w:t>
            </w:r>
            <w:proofErr w:type="gramEnd"/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ного в нем вопроса в связи с недопустимостью разглашения указанных св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дений.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венный орган, орган местного самоуправления или соответствующему дол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ностному лицу.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21. Письменное обращение, содержащее предложения по совершенс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вованию муниципальных правовых актов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Карасукского района Новосибирской области или отзывы на но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мативные правовые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акты, направляются на рассмотрение специалисту                         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органы местного самоуправления, разработавшие нормативный правовой акт.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22. 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действий (бездействия) в связи с рассмотрением обращений, осуществляется с участием должностных лиц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Письменные отзывы в суд на жалобы граждан (истцов) готовятся с учетом сроков, указанных в судебных повестках.</w:t>
            </w:r>
          </w:p>
          <w:p w:rsidR="008E3FA9" w:rsidRPr="008E3FA9" w:rsidRDefault="008E3FA9" w:rsidP="008E3FA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III. Порядок и сроки рассмотрения письменных обращений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23. Письменное обращение, направленное Главе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сельсовета,</w:t>
            </w:r>
            <w:r w:rsidRPr="008E3FA9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 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специалистам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сельсовета,                     уполномоченным на то в пределах их компетенции,</w:t>
            </w:r>
            <w:r w:rsidRPr="008E3FA9">
              <w:rPr>
                <w:rStyle w:val="apple-converted-space"/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> 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ральным законом от 02.05.2006 № 59-ФЗ рассматривается в течение 30 дней со дня регистрации 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24. 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  <w:r w:rsidRPr="008E3FA9">
              <w:rPr>
                <w:rFonts w:ascii="Times New Roman" w:hAnsi="Times New Roman" w:cs="Times New Roman"/>
                <w:color w:val="3F4758"/>
                <w:sz w:val="24"/>
                <w:szCs w:val="24"/>
                <w:shd w:val="clear" w:color="auto" w:fill="FFFFFF"/>
              </w:rPr>
              <w:t xml:space="preserve"> 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специалисты администрации, уполномоченные на то в пределах своей компетенции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1) обеспечивают объективное, всестороннее и своевременное рассмотрение обращения, в случае необходимости - с участием гражданина, напр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вившего обращение;</w:t>
            </w:r>
            <w:proofErr w:type="gramEnd"/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2) запрашивают, в том числе в электронной форме, необходимые для рассмотрения обращения документы и материалы,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следствия;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3) принимают меры, направленные на восстановление или защиту 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рушенных прав, свобод и законных интересов граждан;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4) дают письменный ответ по существу поставленных в обращении 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просов, за исключением случаев, указанных в пункте 21 Инструкции.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gram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Должностное лицо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сельсовета по направленному в установленном порядке запросу документов и материалов государственного органа, или должностного лица, рассматривающих обр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щение, обязаны в течение 15 дней со дня поступления запроса предоставить документы и материалы, необходимые для рассмотрения обращения, за и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ключением документов и материалов, в которых содержатся сведения, с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ставляющие государственную или иную охраняемую федеральным законом тайну и для которых установлен особый</w:t>
            </w:r>
            <w:proofErr w:type="gram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порядок предоставления.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исключительных случаях, а также в случаях направления запроса документов и материалов, необходимых для рассмотрения обращения, в г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сударственный орган, орган местного самоуправления или должностному лицу, 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 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специалисты администрации                    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сельсовета уполномоченные на то в пределах их компете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ции,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      </w:r>
            <w:proofErr w:type="gramEnd"/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случае если письменное обращение поступило от иного государс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венного органа, органа местного самоуправления или иного должностного лица с запросом информации о результатах рассмотрения обращения, то ув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домление о продлении срока рассмотрения обращения направляется автору обращения и в государственный орган, орган местного самоуправления, у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реждение и организацию или должностному лицу, направившему обращение на рассмотрение.</w:t>
            </w:r>
            <w:proofErr w:type="gramEnd"/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Продление срока рассмотрения письменного обращения может быть только однократным.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27.Ответ на письменное обращение подписывается Главой                                    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на имя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  запросы, обращения члена Совета Федерации Федерального Собрания Российской Федерации (далее - член Совета Федерации), депутата Государственной Думы Федерального Собрания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депутата Законодател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ного Собрания Новосибирской области, депутата представительного органа муниципального образования Новосибирской области по обращениям гра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дан (далее - депутат), а также их письма о направлении на рассмотрение обращений граждан с запросом документов и материалов о результатах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смотрения обращений регистрируются 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представляются соответственно Главе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та,   для принятия решения по рассмотрению депутатского запроса.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запросов, обращений члена Совета Федерации, депутата осуществляется в соответствии с Федеральным законом от 08.05.1994 № 3-ФЗ «О статусе члена Совета Федерации и статусе депутата Государственной Думы Федерального Собрания Российской Федерации», Федеральным зак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ном от 02.05.2006 № 59-ФЗ, Законом Новосибирской области от 25.12.2006 № 81-ОЗ «О статусе депутата Законодательного Собрания Новосибирской области».</w:t>
            </w:r>
          </w:p>
          <w:p w:rsidR="008E3FA9" w:rsidRPr="008E3FA9" w:rsidRDefault="008E3FA9" w:rsidP="008E3FA9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29. Ответ члену Совета Федерации, депутату на их запросы, обращ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ния, а также письма о направлении на рассмотрение обращений граждан с запросом документов и  материалов о результатах рассмотрения обращений, поступивших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подписывается Главой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30. Проект ответа на письменное обращение за подписью Главы                    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представляется должностным лицом, указанным в резолюции первым или единственным исполнителем, на подпись Главы        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не позднее, чем за пять дней до окончания срока рассмотрения письменного обращения.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31. Ответ на обращение направляется в форме электронного документа по  адресу электронной почты, указанному в обращении, поступившем в 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форме электронного докуме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та, и в письменной форме по почтовому адресу, указанному в обращении, поступившем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 письменной форме.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на поступившее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сельсовета обращение, содержащее предложение, заявление или жалобу, 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торые затрагивают интересы неопределенного круга лиц, в частности на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ращение, в котором обжалуется судебное решение, вынесенное в отношении неопределенного круга лиц, ответ, в  том числе с разъяснением порядка обжалования судебного решения, может быть размещен с соблюдением требований пункта 8 настоящей Инструкции на официальном сайте администр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ции в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 информационно-телекоммуникационной сети «Интернет».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Ответ на обращение, уведомление гражданину о переадресации обр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щения, о продлении срока рассмотрения обращения в форме электронного документа отправляются с адресов электронной почты, указанных на офиц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альном сайте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Подтверждение отправки ответов, уведомлений гражданам о переадр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сации обращения распечатывается и подшивается к обращению, затем оно сканируется и прикрепляется к регистрационной карточке в СЭДД.</w:t>
            </w:r>
          </w:p>
          <w:p w:rsidR="008E3FA9" w:rsidRPr="008E3FA9" w:rsidRDefault="008E3FA9" w:rsidP="008E3F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 за соблюдением порядка рассмотрения обращений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32. 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 рассмотрения обращений, п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ступивших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 осуществляет 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пределах своей компетенции.</w:t>
            </w:r>
          </w:p>
          <w:p w:rsidR="008E3FA9" w:rsidRPr="008E3FA9" w:rsidRDefault="008E3FA9" w:rsidP="008E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33. Решение о постановке письменного обращения, поступившего в администрацию </w:t>
            </w:r>
            <w:proofErr w:type="spellStart"/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на контроль, принимают 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34. Решение о снятии письменного обращения с контроля принимает Глава </w:t>
            </w:r>
            <w:proofErr w:type="spellStart"/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сельсовета. 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Основанием для снятия письменного обращения с контроля является своевременное направление письменного ответа гражданину на все соде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жащиеся в обращении вопросы.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обращение с резолюцией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предполагающее ответ гражданину за подписью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, продлевается на основании запроса документов и материалов н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правленного в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орган, орган местного самоуправления или соответствующему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должностному лицу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, и уведомления гражданину о пр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длении срока рассмотрения обращения за подписью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35. По всем фактам нарушения порядка рассмотрения обращений, поступивших в администрацию, 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берет письменное объяснение с должностных лиц, назначенных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ответственными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за рассмотрение обращений,  с целью установления причин допущенных наруш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ний и принятия мер дисциплинарного воздействия.</w:t>
            </w:r>
          </w:p>
          <w:p w:rsidR="008E3FA9" w:rsidRPr="008E3FA9" w:rsidRDefault="008E3FA9" w:rsidP="008E3F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V. Формирование архива письменных обращений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36. 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ведутся архивы пис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менных обращений: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1) электронный архив в СЭДД – электронные образы всех письменных обращений, поступивших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ответов на обращения, документов и материалов, связанных с рассмотрением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ращений;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2) архив оригиналов письменных обращений, документов и материалов, приложенных к обращению, направленных на рассмотрение в муниц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пальные учреждения и предприятия района, 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3) архив письменных обращений, рассмотренных Главой                               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 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4) архив копий письменных обращений, документов и материалов, приложенных к обращению, направленных на рассмотрение в органы мес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и другие государственные органы.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Оригиналы письменных обращений, ответы на обращения, документы и материалы, касающиеся рассмотрения обращений, формируются в дела.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Дело состоит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оригинала письменного обращения либо копии обращения (если обращение было направлено в иной государственный орган, орган местного 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моуправления, иному должностному лицу);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сопроводительного письма – аннотации;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копии уведомления заявителю о переадресации его обращения (при 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личии);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копии уведомления заявителю о продлении срока рассмотрения обр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щения (при наличии);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второго экземпляра письменного ответа (при наличии) или копии письменного ответа на обращение;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отчета об отправке направления уведомления заявителю о переадрес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ции его обращения, уведомления о продлении срока рассмотрения его обр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щения, ответа заявителю в форме электронного документа. 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Дела формируются по порядковому регистрационному номеру в СЭДД и хранятся в соответствии с утвержденной номенклатурой дел. Дела с исте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шим сроком хранения уничтожаются по акту.</w:t>
            </w:r>
          </w:p>
          <w:p w:rsidR="008E3FA9" w:rsidRPr="008E3FA9" w:rsidRDefault="008E3FA9" w:rsidP="008E3F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E3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. Личный прием граждан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bookmarkStart w:id="7" w:name="P199"/>
            <w:bookmarkEnd w:id="7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прием граждан 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организуется в соответствии с Федеральным законом от 02.05.2006 № 59-ФЗ, постановлением Губернатора Новосибирской области от 25.12.2006 № 516 «О совершенствовании организации личных приемов граждан в администр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ции Губернатора Новосибирской области и Правительства Новосибирской области, областных исполнительных органах государственной власти Нов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сибирской области и органах местного самоуправления муниципальных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разований Новосибирской области» (далее – постановление Губернатора 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восибирской области от 25.12.2006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№ 516), 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38. 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личный прием граждан проводится в единый день личного приема по пятницам каждой недели с 09:00 до 12:00.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Личный прием граждан проводит:</w:t>
            </w:r>
          </w:p>
          <w:p w:rsidR="008E3FA9" w:rsidRPr="008E3FA9" w:rsidRDefault="008E3FA9" w:rsidP="008E3FA9">
            <w:pPr>
              <w:pStyle w:val="a7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E3FA9" w:rsidRPr="008E3FA9" w:rsidRDefault="008E3FA9" w:rsidP="008E3FA9">
            <w:pPr>
              <w:pStyle w:val="ConsPlusNormal"/>
              <w:numPr>
                <w:ilvl w:val="0"/>
                <w:numId w:val="41"/>
              </w:num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специалисты администрации, уполномоченные на то в пределах их компетенции.</w:t>
            </w:r>
          </w:p>
          <w:p w:rsidR="008E3FA9" w:rsidRPr="008E3FA9" w:rsidRDefault="008E3FA9" w:rsidP="008E3F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циалисты администрации, уполномоченные на то в пределах их комп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тенции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личный прием граждан ежедневно, а также в единый день приема граждан по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пятницам каждой недели.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39. </w:t>
            </w:r>
            <w:r w:rsidRPr="008E3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Информация для граждан о времени, месте и порядке проведения личного приема размещается на официальном интернет-сайте администр</w:t>
            </w:r>
            <w:r w:rsidRPr="008E3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сельсовета, в разделе Обращения граждан                                     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сельсовета,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на официальном сайте 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  <w:r w:rsidRPr="008E3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на информационных стендах.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40. </w:t>
            </w:r>
            <w:bookmarkStart w:id="8" w:name="P215"/>
            <w:bookmarkEnd w:id="8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работа по организации личного приема граждан в единый день приема 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проводи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ся специалистом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ответственным за проведение приема.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Непосредственно перед личным приемом граждан проводится необх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димая подготовка: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1) создание комфортных условий для граждан, ожидающих личного приема;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2) оформление карточек личного приема граждан, пришедших на ли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ный прием.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карточку личного приема гражданина вносятся:</w:t>
            </w:r>
          </w:p>
          <w:p w:rsidR="008E3FA9" w:rsidRPr="008E3FA9" w:rsidRDefault="008E3FA9" w:rsidP="008E3FA9">
            <w:pPr>
              <w:pStyle w:val="Default"/>
              <w:ind w:firstLine="709"/>
              <w:jc w:val="both"/>
              <w:rPr>
                <w:color w:val="auto"/>
              </w:rPr>
            </w:pPr>
            <w:proofErr w:type="gramStart"/>
            <w:r w:rsidRPr="008E3FA9">
              <w:rPr>
                <w:color w:val="auto"/>
              </w:rPr>
              <w:t>фамилия, имя, отчество (последнее – при наличии) заявителя и (или) наименование объединения граждан, в том числе юридического лица, пре</w:t>
            </w:r>
            <w:r w:rsidRPr="008E3FA9">
              <w:rPr>
                <w:color w:val="auto"/>
              </w:rPr>
              <w:t>д</w:t>
            </w:r>
            <w:r w:rsidRPr="008E3FA9">
              <w:rPr>
                <w:color w:val="auto"/>
              </w:rPr>
              <w:t>ставителем которого он является;</w:t>
            </w:r>
            <w:proofErr w:type="gramEnd"/>
          </w:p>
          <w:p w:rsidR="008E3FA9" w:rsidRPr="008E3FA9" w:rsidRDefault="008E3FA9" w:rsidP="008E3FA9">
            <w:pPr>
              <w:pStyle w:val="Default"/>
              <w:ind w:firstLine="709"/>
              <w:jc w:val="both"/>
              <w:rPr>
                <w:color w:val="auto"/>
              </w:rPr>
            </w:pPr>
            <w:r w:rsidRPr="008E3FA9">
              <w:rPr>
                <w:color w:val="auto"/>
              </w:rPr>
              <w:t xml:space="preserve">почтовый адрес для направления письменного ответа и контактный номер телефона заявителя; </w:t>
            </w:r>
          </w:p>
          <w:p w:rsidR="008E3FA9" w:rsidRPr="008E3FA9" w:rsidRDefault="008E3FA9" w:rsidP="008E3FA9">
            <w:pPr>
              <w:pStyle w:val="Default"/>
              <w:widowControl w:val="0"/>
              <w:ind w:firstLine="709"/>
              <w:jc w:val="both"/>
              <w:rPr>
                <w:color w:val="auto"/>
              </w:rPr>
            </w:pPr>
            <w:r w:rsidRPr="008E3FA9">
              <w:rPr>
                <w:color w:val="auto"/>
              </w:rPr>
              <w:t>суть вопроса (вопросов) обращения;</w:t>
            </w:r>
          </w:p>
          <w:p w:rsidR="008E3FA9" w:rsidRPr="008E3FA9" w:rsidRDefault="008E3FA9" w:rsidP="008E3FA9">
            <w:pPr>
              <w:pStyle w:val="Default"/>
              <w:widowControl w:val="0"/>
              <w:ind w:firstLine="709"/>
              <w:jc w:val="both"/>
              <w:rPr>
                <w:color w:val="auto"/>
              </w:rPr>
            </w:pPr>
            <w:r w:rsidRPr="008E3FA9">
              <w:rPr>
                <w:color w:val="auto"/>
              </w:rPr>
              <w:t>должность, фамилия и инициалы руководителя или уполномоченного лица, ведущего личный прием;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                                   консультируют граждан о порядке проведения личного приема, о компете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ции должностных лиц по решению содержащихся в обращении вопросов, 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общают дату и время личного приема.</w:t>
            </w:r>
          </w:p>
          <w:p w:rsidR="008E3FA9" w:rsidRPr="008E3FA9" w:rsidRDefault="008E3FA9" w:rsidP="008E3FA9">
            <w:pPr>
              <w:pStyle w:val="ConsPlusNormal"/>
              <w:tabs>
                <w:tab w:val="left" w:pos="694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41. Отдельные категории граждан в случаях, предусмотренных закон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дательством Российской Федерации (члены Совета Федерации и депутаты Государственной Думы Федерального Собрания Российской Федерации, Г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рои Советского Союза, Герои Российской Федерации, полные кавалеры                             орденов Славы) пользуются правом на личный прием в первоочередном                     порядке.</w:t>
            </w:r>
          </w:p>
          <w:p w:rsidR="008E3FA9" w:rsidRPr="008E3FA9" w:rsidRDefault="008E3FA9" w:rsidP="008E3FA9">
            <w:pPr>
              <w:pStyle w:val="ConsPlusNormal"/>
              <w:tabs>
                <w:tab w:val="left" w:pos="694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42. В соответствии с Законом Новосибирской области от 25.12.2006 № 81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noBreakHyphen/>
              <w:t>ОЗ «О статусе депутата Законодательного Собрания Новосибирской области» по вопросам депутатской деятельности депутаты Законодательного Собрания Новосибирской области пользуются правом на личный прием в первоочередном порядке к руководителям и уполномоченным лицам                     администрации.</w:t>
            </w:r>
          </w:p>
          <w:p w:rsidR="008E3FA9" w:rsidRPr="008E3FA9" w:rsidRDefault="008E3FA9" w:rsidP="008E3FA9">
            <w:pPr>
              <w:pStyle w:val="ConsPlusNormal"/>
              <w:tabs>
                <w:tab w:val="left" w:pos="6946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43. 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Новосибирской области от 06.07.2018 № 275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noBreakHyphen/>
              <w:t>ОЗ «О гарантиях осуществления полномочий депутата представ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тельного органа муниципального образования, члена выборного органа м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стного самоуправления, выборного должностного лица местного самоупра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ления в Новосибирской области» депутаты представительного органа мун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ченным лицам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44. Перед личным приемом гражданин предъявляет документ, удост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веряющий его личность.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45. Все граждане, пришедшие на личный прием, должны быть приняты должностными лицами или уполномоченными на то лицами в день личного приема.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46. По результатам личного приема гражданину дается ответ на вопросы, изложенные в обращении. В случае если изложенные в устном обращении факты и обстоятельства являются очевидными и не требуют дополн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«С согласия заявителя ответ на обращение дан устно, письменный ответ не требуется», и проставляется по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пись должностного лица либо уполномоченного лица, проводившего личный прием.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остальных случаях дается письменный ответ по существу поставле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обращении вопросов в установленные Федеральным законом от 02.05.2006 № 59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noBreakHyphen/>
              <w:t>ФЗ сроки.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обращение, принятое в ходе личного приема, подлежит регистрации и рассмотрению в порядке, установленном Федеральным зак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ном от 02.05.2006 № 59-ФЗ и настоящей Инструкцией.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47. В случае если в обращении содержатся вопросы, решение которых не входит в компетенцию должностного лица или уполномоченного лица, ведущего личный прием, гражданину дается разъяснение, куда и в каком п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рядке ему следует обратиться.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ходе личного приема гражданину может быть отказано в дальнейшем рассмотрении обращения, если ему ранее был дан ответ по существу поста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ленных в обращении вопросов.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48. 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уполномоченные лица,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проводивший личный прием граждан, принимают решение по рассмотрению п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ставленных в обращении вопросов и осуществляют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ем данных поручений по обращению.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49. Письменный ответ гражданину по результатам рассмотрения обращения на личном приеме подписывает должностное лицо или уполномоче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ное лицо, проводившее личный прием. Письменный ответ гражданину 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правляется по почтовому адресу, указанному в карточке личного приема. Второй экземпляр письменного ответа или его ксерокопия хранится с ка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точкой личного приема гражданина. Электронный образ письменного ответа прикрепляется к регистрационной карточке в СЭДД.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50. В администрации </w:t>
            </w:r>
            <w:proofErr w:type="spellStart"/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ведутся архивы карт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чек личного приема граждан, принятых Главой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1) архив оригиналов карточек личного приема граждан.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Архив формируется из оригиналов карточек личного приема граждан, оригинала письменного обращения гражданина (при наличии), копии пис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рассмотрении обращения;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2) электронный архив в СЭДД.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архив формируется из электронных образов карточек личного приема граждан, письменных обращений граждан, документов и м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      </w:r>
          </w:p>
          <w:p w:rsidR="008E3FA9" w:rsidRPr="008E3FA9" w:rsidRDefault="008E3FA9" w:rsidP="001B77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8E3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Прием граждан специалистом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8E3FA9" w:rsidRPr="008E3FA9" w:rsidRDefault="008E3FA9" w:rsidP="008E3FA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        51. Прием граждан специалистом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сельсовета</w:t>
            </w: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по адресу: 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. Студеное, улица 35 лет Победы, 41А, в рабочие дни с 8-00 до 16-12, выходные дни – суббота, воскресенье.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Информация о режиме работы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вета размещается: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Обращения граждан, размещенном на официальном сайте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8E3FA9" w:rsidRPr="008E3FA9" w:rsidRDefault="008E3FA9" w:rsidP="008E3FA9">
            <w:pPr>
              <w:pStyle w:val="ConsPlusNormal"/>
              <w:ind w:firstLine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информационном стенде в помещении администрации                                             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 xml:space="preserve">52. Кабинет специалиста администрации </w:t>
            </w:r>
            <w:proofErr w:type="spellStart"/>
            <w:r w:rsidRPr="008E3FA9">
              <w:rPr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sz w:val="24"/>
                <w:szCs w:val="24"/>
              </w:rPr>
              <w:t xml:space="preserve"> сельсовета должен соответствовать требованиям доступности для граждан с ограниче</w:t>
            </w:r>
            <w:r w:rsidRPr="008E3FA9">
              <w:rPr>
                <w:sz w:val="24"/>
                <w:szCs w:val="24"/>
              </w:rPr>
              <w:t>н</w:t>
            </w:r>
            <w:r w:rsidRPr="008E3FA9">
              <w:rPr>
                <w:sz w:val="24"/>
                <w:szCs w:val="24"/>
              </w:rPr>
              <w:t>ными физическими возможностями, обеспечения общественной и пожарной безопасности, недопущения разглашения сведений, содержащихся в устных обращениях граждан, а также отвечать санитарно-эпидемиологическим тр</w:t>
            </w:r>
            <w:r w:rsidRPr="008E3FA9">
              <w:rPr>
                <w:sz w:val="24"/>
                <w:szCs w:val="24"/>
              </w:rPr>
              <w:t>е</w:t>
            </w:r>
            <w:r w:rsidRPr="008E3FA9">
              <w:rPr>
                <w:sz w:val="24"/>
                <w:szCs w:val="24"/>
              </w:rPr>
              <w:t>бованиям.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 xml:space="preserve">В здании администрации </w:t>
            </w:r>
            <w:proofErr w:type="spellStart"/>
            <w:r w:rsidRPr="008E3FA9">
              <w:rPr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sz w:val="24"/>
                <w:szCs w:val="24"/>
              </w:rPr>
              <w:t xml:space="preserve"> сельсовета оборудуются: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 xml:space="preserve">1) рабочее место (кабинет) специалиста администрации </w:t>
            </w:r>
            <w:proofErr w:type="spellStart"/>
            <w:r w:rsidRPr="008E3FA9">
              <w:rPr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sz w:val="24"/>
                <w:szCs w:val="24"/>
              </w:rPr>
              <w:t xml:space="preserve"> сельсовета, ведущего прием граждан;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2) место для оформления гражданами письменных обращений;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3) место для приема письменных обращений;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 xml:space="preserve">4) место для граждан, ожидающих прием администрации                                  </w:t>
            </w:r>
            <w:proofErr w:type="spellStart"/>
            <w:r w:rsidRPr="008E3FA9">
              <w:rPr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sz w:val="24"/>
                <w:szCs w:val="24"/>
              </w:rPr>
              <w:t xml:space="preserve"> сельсовета (количество мест ожидания определяется исходя из </w:t>
            </w:r>
            <w:r w:rsidRPr="008E3FA9">
              <w:rPr>
                <w:sz w:val="24"/>
                <w:szCs w:val="24"/>
              </w:rPr>
              <w:lastRenderedPageBreak/>
              <w:t>фактической нагрузки и возможностей для размещения граждан в здании);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5) место для информирования граждан;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6) туалетная комната;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 xml:space="preserve">7) пандус на входе в здание администрации </w:t>
            </w:r>
            <w:proofErr w:type="spellStart"/>
            <w:r w:rsidRPr="008E3FA9">
              <w:rPr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sz w:val="24"/>
                <w:szCs w:val="24"/>
              </w:rPr>
              <w:t xml:space="preserve"> сельсовета.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53. В целях обеспечения права граждан на обращение в нерабочее вр</w:t>
            </w:r>
            <w:r w:rsidRPr="008E3FA9">
              <w:rPr>
                <w:sz w:val="24"/>
                <w:szCs w:val="24"/>
              </w:rPr>
              <w:t>е</w:t>
            </w:r>
            <w:r w:rsidRPr="008E3FA9">
              <w:rPr>
                <w:sz w:val="24"/>
                <w:szCs w:val="24"/>
              </w:rPr>
              <w:t xml:space="preserve">мя, выходные и праздничные дни на фасаде здания администрации                             </w:t>
            </w:r>
            <w:proofErr w:type="spellStart"/>
            <w:r w:rsidRPr="008E3FA9">
              <w:rPr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sz w:val="24"/>
                <w:szCs w:val="24"/>
              </w:rPr>
              <w:t xml:space="preserve"> сельсовета у входа размещается ящик для письменных обращений. Выемка корреспонденции осуществляется специалистами </w:t>
            </w:r>
            <w:proofErr w:type="spellStart"/>
            <w:r w:rsidRPr="008E3FA9">
              <w:rPr>
                <w:sz w:val="24"/>
                <w:szCs w:val="24"/>
              </w:rPr>
              <w:t>Студено</w:t>
            </w:r>
            <w:r w:rsidRPr="008E3FA9">
              <w:rPr>
                <w:sz w:val="24"/>
                <w:szCs w:val="24"/>
              </w:rPr>
              <w:t>в</w:t>
            </w:r>
            <w:r w:rsidRPr="008E3FA9">
              <w:rPr>
                <w:sz w:val="24"/>
                <w:szCs w:val="24"/>
              </w:rPr>
              <w:t>ского</w:t>
            </w:r>
            <w:proofErr w:type="spellEnd"/>
            <w:r w:rsidRPr="008E3FA9">
              <w:rPr>
                <w:sz w:val="24"/>
                <w:szCs w:val="24"/>
              </w:rPr>
              <w:t xml:space="preserve"> сельсовета в рабочие дни в 8:00 и 16:12.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54. Для ознакомления граждан с текущей информацией о порядке работы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порядке личного приема гра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дан, условиях и порядке получения информации, в здании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размещается информационный стенд.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55. В ходе приема граждан, а также при обращении граждан по телефону специалист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консультирует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ратившихся граждан: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1) о полномочиях Главы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2) о порядке и сроках рассмотрения письменных и устных обращений; 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3) о порядке, месте и времени проведения личного приема граждан в единый день приема;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4) о ходе рассмотрения обращения (дате регистрации, регистрационном номере, о направлении обращения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вопросов);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5) о порядке обжалования принятого по обращению решения или де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ствия (бездействия) должностных лиц в связи с рассмотрением обращения.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Консультации предоставляются при обращении гражданина лично, с использованием телефонной связи и информационных систем общего пол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56. Поступившие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личные обращения и запросы информации по телефону регистрируются в СЭДД и подлежат обязательному рассмотрению.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57. Ответ на телефонный звонок должен начинаться с информации о наименовании органа, в который позвонил гражданин, фамилии, имени,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честве и должности работника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принявшего телефонный звонок.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При невозможности специалиста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сельсовета самостоятельно ответить на поставленные вопросы гражданину сообщается номер справочных телефонов муниципальных учреждений и предприятий района, исполнительного органа государственной власти, по которому ему следует обратиться в соответствии с компетенцией.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58. Специалист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принимает от граждан письменные обращения.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письменного обращения специалист администрации                  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проверяет оформление обращения в соответствии с требованиями статьи 7 Федерального закона от 02.05.2006 № 59-ФЗ к письменным обращениям, знакомится с содержанием обращения, при этом гражданину оказывается содействие в правильном указании названия дол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ности, фамилии, имени, отчества адресата (в именных обращениях), названий органов местного самоуправления (в адресных обращениях), при необход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мости гражданину предлагается устранить выявленные замечания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по обр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щению.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 втором э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земпляре письменного обращения или ксерокопии обращения проставляет штамп о принятии письменного обращения, расписывается в получении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ращения, указывает дату принятия обращения.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59. В случае если гражданин совершает действия, представляющие непосредственную угрозу для жизни и здоровья окружающих, специалист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вызывает сотрудника полиции и при необходимости, работников скорой медицинской помощи.</w:t>
            </w:r>
          </w:p>
          <w:p w:rsidR="008E3FA9" w:rsidRPr="008E3FA9" w:rsidRDefault="008E3FA9" w:rsidP="008E3F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Pr="008E3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Порядок рассмотрения запросов в устной форме, поступивших на справочный телефон 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60. 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организуется работа справочного телефона.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Номер справочного телефона: (8 383 55) 46-161. 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Справочный телефон работает в рабочие дни с 8-00 до 16-12. 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Информация о работе справочного телефона, о порядке предоставления информации на запросы в устной форме, размещена в разделе Обращения граждан, расположенном на официальном сайте администрации.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61. Гражданин, обратившийся в справочную телефонную службу, ук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зывает: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номер телефона и (или) факса для уточнения содержания запроса;</w:t>
            </w:r>
            <w:proofErr w:type="gramEnd"/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фамилию, имя, отчество (последнее – при наличии), либо наименов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ние организации, общественного объединения, государственного органа,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гана местного самоуправления, запрашивающих информацию.</w:t>
            </w:r>
            <w:proofErr w:type="gramEnd"/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Анонимные запросы не рассматриваются.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обеспечива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щий деятельность справочного телефона, вправе: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1) уточнять запрашиваемую информацию в целях предоставления за</w:t>
            </w:r>
            <w:r w:rsidRPr="008E3FA9">
              <w:rPr>
                <w:sz w:val="24"/>
                <w:szCs w:val="24"/>
              </w:rPr>
              <w:t>я</w:t>
            </w:r>
            <w:r w:rsidRPr="008E3FA9">
              <w:rPr>
                <w:sz w:val="24"/>
                <w:szCs w:val="24"/>
              </w:rPr>
              <w:t>вителю более полной информации;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2) уточнить у заявителя: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его фамилию, имя, отчество (последнее – при наличии);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его номер телефона и (или) номер факса;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наименование государственного органа, органа местного самоуправл</w:t>
            </w:r>
            <w:r w:rsidRPr="008E3FA9">
              <w:rPr>
                <w:sz w:val="24"/>
                <w:szCs w:val="24"/>
              </w:rPr>
              <w:t>е</w:t>
            </w:r>
            <w:r w:rsidRPr="008E3FA9">
              <w:rPr>
                <w:sz w:val="24"/>
                <w:szCs w:val="24"/>
              </w:rPr>
              <w:t>ния либо должность лица, которое, по мнению заявителя, имеет отношение к рассмотрению его запроса.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62. Поступившие на справочный телефон устные запросы и                              подлежат регистрации в СЭДД в день поступления с указанием даты и вр</w:t>
            </w:r>
            <w:r w:rsidRPr="008E3FA9">
              <w:rPr>
                <w:sz w:val="24"/>
                <w:szCs w:val="24"/>
              </w:rPr>
              <w:t>е</w:t>
            </w:r>
            <w:r w:rsidRPr="008E3FA9">
              <w:rPr>
                <w:sz w:val="24"/>
                <w:szCs w:val="24"/>
              </w:rPr>
              <w:t>мени поступления.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При регистрации устного запроса заполняется регистрационная ка</w:t>
            </w:r>
            <w:r w:rsidRPr="008E3FA9">
              <w:rPr>
                <w:sz w:val="24"/>
                <w:szCs w:val="24"/>
              </w:rPr>
              <w:t>р</w:t>
            </w:r>
            <w:r w:rsidRPr="008E3FA9">
              <w:rPr>
                <w:sz w:val="24"/>
                <w:szCs w:val="24"/>
              </w:rPr>
              <w:t>точка в СЭДД.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В регистрационную карточку вносится следующая информация:</w:t>
            </w:r>
          </w:p>
          <w:p w:rsidR="008E3FA9" w:rsidRPr="008E3FA9" w:rsidRDefault="008E3FA9" w:rsidP="008E3FA9">
            <w:pPr>
              <w:pStyle w:val="af8"/>
              <w:ind w:firstLine="709"/>
              <w:jc w:val="both"/>
              <w:rPr>
                <w:sz w:val="24"/>
                <w:szCs w:val="24"/>
              </w:rPr>
            </w:pPr>
            <w:r w:rsidRPr="008E3FA9">
              <w:rPr>
                <w:sz w:val="24"/>
                <w:szCs w:val="24"/>
              </w:rPr>
              <w:t>дата и время поступления устного запроса;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заявителя;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номер телефона и (или) факса заявителя;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содержание запрашиваемой информации в устном запросе;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органа, органа местного самоуправл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ния либо фамилия, имя, отчество должностного лица, в чьей компетенции находится рассмотрение поступившего вопроса;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прикрепляются файлы с записью аудио-сообщения;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иная информация, представленная заявителем в целях рассмотрения его устного запроса.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63. Устные запросы обрабатываются специалистом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обеспечивающим деятельность справочного                      телефона, в день поступления устных запросов (в первый рабочий день после выходного, праздничного дня – в случае поступления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в выходной или праз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ничный день). 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64. Гражданину, направившему устный запрос,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 компетенцию которых входит решение содержащихся в устном запросе в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просов.</w:t>
            </w:r>
          </w:p>
          <w:p w:rsidR="008E3FA9" w:rsidRPr="008E3FA9" w:rsidRDefault="008E3FA9" w:rsidP="008E3FA9">
            <w:pPr>
              <w:pStyle w:val="a9"/>
              <w:tabs>
                <w:tab w:val="left" w:pos="1028"/>
              </w:tabs>
              <w:ind w:firstLine="709"/>
              <w:rPr>
                <w:rFonts w:ascii="Times New Roman" w:hAnsi="Times New Roman" w:cs="Times New Roman"/>
              </w:rPr>
            </w:pPr>
            <w:r w:rsidRPr="008E3FA9">
              <w:rPr>
                <w:rFonts w:ascii="Times New Roman" w:hAnsi="Times New Roman" w:cs="Times New Roman"/>
              </w:rPr>
              <w:t xml:space="preserve">65. На </w:t>
            </w:r>
            <w:proofErr w:type="gramStart"/>
            <w:r w:rsidRPr="008E3FA9">
              <w:rPr>
                <w:rFonts w:ascii="Times New Roman" w:hAnsi="Times New Roman" w:cs="Times New Roman"/>
              </w:rPr>
              <w:t>устные запросы граждан, поступившие на справочный телефон предоставляется</w:t>
            </w:r>
            <w:proofErr w:type="gramEnd"/>
            <w:r w:rsidRPr="008E3FA9">
              <w:rPr>
                <w:rFonts w:ascii="Times New Roman" w:hAnsi="Times New Roman" w:cs="Times New Roman"/>
              </w:rPr>
              <w:t xml:space="preserve"> информация:</w:t>
            </w:r>
          </w:p>
          <w:p w:rsidR="008E3FA9" w:rsidRPr="008E3FA9" w:rsidRDefault="008E3FA9" w:rsidP="008E3FA9">
            <w:pPr>
              <w:pStyle w:val="Default"/>
              <w:widowControl w:val="0"/>
              <w:ind w:firstLine="709"/>
              <w:jc w:val="both"/>
              <w:rPr>
                <w:color w:val="auto"/>
              </w:rPr>
            </w:pPr>
            <w:r w:rsidRPr="008E3FA9">
              <w:rPr>
                <w:color w:val="auto"/>
              </w:rPr>
              <w:t xml:space="preserve">1) о режиме работы администрации </w:t>
            </w:r>
            <w:proofErr w:type="spellStart"/>
            <w:r w:rsidRPr="008E3FA9">
              <w:rPr>
                <w:color w:val="auto"/>
              </w:rPr>
              <w:t>Студеновского</w:t>
            </w:r>
            <w:proofErr w:type="spellEnd"/>
            <w:r w:rsidRPr="008E3FA9">
              <w:rPr>
                <w:color w:val="auto"/>
              </w:rPr>
              <w:t xml:space="preserve"> сельсовета;</w:t>
            </w:r>
          </w:p>
          <w:p w:rsidR="008E3FA9" w:rsidRPr="008E3FA9" w:rsidRDefault="008E3FA9" w:rsidP="008E3FA9">
            <w:pPr>
              <w:pStyle w:val="Default"/>
              <w:ind w:firstLine="709"/>
              <w:jc w:val="both"/>
              <w:rPr>
                <w:color w:val="auto"/>
              </w:rPr>
            </w:pPr>
            <w:r w:rsidRPr="008E3FA9">
              <w:rPr>
                <w:color w:val="auto"/>
              </w:rPr>
              <w:t xml:space="preserve">2) о порядке проведения личного приема граждан в администрации </w:t>
            </w:r>
            <w:proofErr w:type="spellStart"/>
            <w:r w:rsidRPr="008E3FA9">
              <w:rPr>
                <w:color w:val="auto"/>
              </w:rPr>
              <w:t>Студеновского</w:t>
            </w:r>
            <w:proofErr w:type="spellEnd"/>
            <w:r w:rsidRPr="008E3FA9">
              <w:rPr>
                <w:color w:val="auto"/>
              </w:rPr>
              <w:t xml:space="preserve"> сельсовета;</w:t>
            </w:r>
          </w:p>
          <w:p w:rsidR="008E3FA9" w:rsidRPr="008E3FA9" w:rsidRDefault="008E3FA9" w:rsidP="008E3FA9">
            <w:pPr>
              <w:pStyle w:val="Default"/>
              <w:ind w:firstLine="709"/>
              <w:jc w:val="both"/>
              <w:rPr>
                <w:color w:val="auto"/>
              </w:rPr>
            </w:pPr>
            <w:r w:rsidRPr="008E3FA9">
              <w:rPr>
                <w:color w:val="auto"/>
              </w:rPr>
              <w:lastRenderedPageBreak/>
              <w:t>3) о порядке и сроках рассмотрения письменных и устных обращений и запросов граждан;</w:t>
            </w:r>
          </w:p>
          <w:p w:rsidR="008E3FA9" w:rsidRPr="008E3FA9" w:rsidRDefault="008E3FA9" w:rsidP="008E3FA9">
            <w:pPr>
              <w:pStyle w:val="Default"/>
              <w:ind w:firstLine="709"/>
              <w:jc w:val="both"/>
              <w:rPr>
                <w:color w:val="auto"/>
              </w:rPr>
            </w:pPr>
            <w:r w:rsidRPr="008E3FA9">
              <w:rPr>
                <w:color w:val="auto"/>
              </w:rPr>
              <w:t>4) о фамилии, имени и отчестве должностных лиц, к полномочиям которых отнесены организация личного приема граждан и обеспечение ра</w:t>
            </w:r>
            <w:r w:rsidRPr="008E3FA9">
              <w:rPr>
                <w:color w:val="auto"/>
              </w:rPr>
              <w:t>с</w:t>
            </w:r>
            <w:r w:rsidRPr="008E3FA9">
              <w:rPr>
                <w:color w:val="auto"/>
              </w:rPr>
              <w:t xml:space="preserve">смотрения обращений в администрации </w:t>
            </w:r>
            <w:proofErr w:type="spellStart"/>
            <w:r w:rsidRPr="008E3FA9">
              <w:rPr>
                <w:color w:val="auto"/>
              </w:rPr>
              <w:t>Студеновского</w:t>
            </w:r>
            <w:proofErr w:type="spellEnd"/>
            <w:r w:rsidRPr="008E3FA9">
              <w:rPr>
                <w:color w:val="auto"/>
              </w:rPr>
              <w:t xml:space="preserve"> сельсовета;</w:t>
            </w:r>
          </w:p>
          <w:p w:rsidR="008E3FA9" w:rsidRPr="008E3FA9" w:rsidRDefault="008E3FA9" w:rsidP="008E3FA9">
            <w:pPr>
              <w:pStyle w:val="Default"/>
              <w:ind w:firstLine="709"/>
              <w:jc w:val="both"/>
              <w:rPr>
                <w:color w:val="auto"/>
              </w:rPr>
            </w:pPr>
            <w:r w:rsidRPr="008E3FA9">
              <w:rPr>
                <w:color w:val="auto"/>
              </w:rPr>
              <w:t>5) о регистрационном номере поступившего обращения и запроса, в к</w:t>
            </w:r>
            <w:r w:rsidRPr="008E3FA9">
              <w:rPr>
                <w:color w:val="auto"/>
              </w:rPr>
              <w:t>а</w:t>
            </w:r>
            <w:r w:rsidRPr="008E3FA9">
              <w:rPr>
                <w:color w:val="auto"/>
              </w:rPr>
              <w:t>кой государственный орган, орган местного самоуправления или какому должностному лицу оно направлено на рассмотрение;</w:t>
            </w:r>
          </w:p>
          <w:p w:rsidR="008E3FA9" w:rsidRPr="008E3FA9" w:rsidRDefault="008E3FA9" w:rsidP="008E3FA9">
            <w:pPr>
              <w:pStyle w:val="Default"/>
              <w:ind w:firstLine="709"/>
              <w:jc w:val="both"/>
              <w:rPr>
                <w:color w:val="auto"/>
              </w:rPr>
            </w:pPr>
            <w:r w:rsidRPr="008E3FA9">
              <w:rPr>
                <w:color w:val="auto"/>
              </w:rPr>
              <w:t>6) о почтовых адресах и номерах справочных телефонов администр</w:t>
            </w:r>
            <w:r w:rsidRPr="008E3FA9">
              <w:rPr>
                <w:color w:val="auto"/>
              </w:rPr>
              <w:t>а</w:t>
            </w:r>
            <w:r w:rsidRPr="008E3FA9">
              <w:rPr>
                <w:color w:val="auto"/>
              </w:rPr>
              <w:t xml:space="preserve">ции </w:t>
            </w:r>
            <w:proofErr w:type="spellStart"/>
            <w:r w:rsidRPr="008E3FA9">
              <w:rPr>
                <w:color w:val="auto"/>
              </w:rPr>
              <w:t>Студеновского</w:t>
            </w:r>
            <w:proofErr w:type="spellEnd"/>
            <w:r w:rsidRPr="008E3FA9">
              <w:rPr>
                <w:color w:val="auto"/>
              </w:rPr>
              <w:t xml:space="preserve"> сельсовета;</w:t>
            </w:r>
          </w:p>
          <w:p w:rsidR="008E3FA9" w:rsidRPr="008E3FA9" w:rsidRDefault="008E3FA9" w:rsidP="008E3FA9">
            <w:pPr>
              <w:pStyle w:val="Default"/>
              <w:ind w:firstLine="709"/>
              <w:jc w:val="both"/>
              <w:rPr>
                <w:color w:val="auto"/>
              </w:rPr>
            </w:pPr>
            <w:r w:rsidRPr="008E3FA9">
              <w:rPr>
                <w:color w:val="auto"/>
              </w:rPr>
              <w:t>7) о порядке обжалования действий (бездействия) должностных лиц и уполномоченных лиц, связанных с рассмотрением обращений и запросов.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66. Информация на устные запросы не предоставляется в соответствии со статьей 20 Федерального закона от 09.02.2009 № 8-ФЗ.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67. </w:t>
            </w: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рассмотрением устных запросов осуществляет специалист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пределах своей компете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8E3FA9" w:rsidRPr="008E3FA9" w:rsidRDefault="008E3FA9" w:rsidP="008E3F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IX. Анализ обращений граждан, а также результатов </w:t>
            </w:r>
          </w:p>
          <w:p w:rsidR="008E3FA9" w:rsidRPr="008E3FA9" w:rsidRDefault="008E3FA9" w:rsidP="008E3F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 обращений и принятых по ним мер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68. Анализ вопросов, содержащихся в обращениях граждан, осущест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ляется на основе типового общероссийского тематического классификатора обращений граждан организаций и общественных объединений, утвержде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t>ного заместителем Руководителя Администрации Президента Российской Федерации 28.06.2013 № А1</w:t>
            </w:r>
            <w:r w:rsidRPr="008E3FA9">
              <w:rPr>
                <w:rFonts w:ascii="Times New Roman" w:eastAsia="Calibri" w:hAnsi="Times New Roman" w:cs="Times New Roman"/>
                <w:sz w:val="24"/>
                <w:szCs w:val="24"/>
              </w:rPr>
              <w:noBreakHyphen/>
              <w:t>3695в.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69.  Специалист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анализирует содержание поступивших в администрацию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пис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менных и устных обращений граждан, результаты рассмотрения обращений и принятые по обращениям меры.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вопросов, содержащихся в обращениях, Главе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представляются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ную информацию по обращениям граждан и вопросам, содержащимся в о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ращениях, поступившим в течение отчетного месяца, квартала и года, а та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же по результатам их рассмотрения и принятым по обращениям мерам;</w:t>
            </w:r>
            <w:proofErr w:type="gramEnd"/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70. Периодические обзоры по обращениям граждан и информация о результатах рассмотрения обращений и принятых по обращениям мерах ежемесячно размещаются в разделе обращения граждан, размещенном на официальном сайте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8E3FA9" w:rsidRPr="008E3FA9" w:rsidRDefault="008E3FA9" w:rsidP="008E3FA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X. Порядок обжалования решений или действий (бездействия)</w:t>
            </w:r>
          </w:p>
          <w:p w:rsidR="008E3FA9" w:rsidRPr="008E3FA9" w:rsidRDefault="008E3FA9" w:rsidP="008E3F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должностных лиц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8E3FA9" w:rsidRPr="008E3FA9" w:rsidRDefault="008E3FA9" w:rsidP="008E3F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71. Гражданин вправе обратиться с жалобой на принятое по обращ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нию решение или на действие (бездействие) должностных лиц в связи с рассмотрением обращений:</w:t>
            </w:r>
          </w:p>
          <w:p w:rsidR="008E3FA9" w:rsidRPr="008E3FA9" w:rsidRDefault="008E3FA9" w:rsidP="008E3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 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специалистов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сельсовета Карасукского района Новосибирской области - к Главе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сельсовета, осущ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ствляющих непосредственную координацию деятельности администрации </w:t>
            </w:r>
            <w:proofErr w:type="spellStart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сельсовета, органов местного самоуправления в соответствии с их полномочиями.</w:t>
            </w:r>
          </w:p>
          <w:p w:rsidR="008E3FA9" w:rsidRPr="001B77BD" w:rsidRDefault="008E3FA9" w:rsidP="001B77B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72. Гражданин вправе обратиться с жалобой в письменной форме или в форме электронного документа, и лично на личном приеме.</w:t>
            </w:r>
          </w:p>
          <w:p w:rsidR="008E3FA9" w:rsidRPr="00F53498" w:rsidRDefault="008E3FA9" w:rsidP="008E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498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8E3FA9" w:rsidRPr="00F53498" w:rsidRDefault="008E3FA9" w:rsidP="00F53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498">
              <w:rPr>
                <w:rFonts w:ascii="Times New Roman" w:hAnsi="Times New Roman" w:cs="Times New Roman"/>
                <w:b/>
                <w:bCs/>
              </w:rPr>
              <w:t>СТУДЕНОВСКОГО СЕЛЬСОВЕТА</w:t>
            </w:r>
            <w:r w:rsidR="00F534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53498">
              <w:rPr>
                <w:rFonts w:ascii="Times New Roman" w:hAnsi="Times New Roman" w:cs="Times New Roman"/>
                <w:b/>
                <w:bCs/>
              </w:rPr>
              <w:t>КАРАСУКСКОГО РАЙОНА</w:t>
            </w:r>
          </w:p>
          <w:p w:rsidR="008E3FA9" w:rsidRPr="00F53498" w:rsidRDefault="008E3FA9" w:rsidP="001B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498">
              <w:rPr>
                <w:rFonts w:ascii="Times New Roman" w:hAnsi="Times New Roman" w:cs="Times New Roman"/>
                <w:b/>
                <w:bCs/>
              </w:rPr>
              <w:t>НОВОСИБИРСКОЙ ОБЛАСТИ</w:t>
            </w:r>
          </w:p>
          <w:p w:rsidR="008E3FA9" w:rsidRPr="00F53498" w:rsidRDefault="008E3FA9" w:rsidP="008E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498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8E3FA9" w:rsidRPr="008E3FA9" w:rsidRDefault="008E3FA9" w:rsidP="008E3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3FA9" w:rsidRPr="008E3FA9" w:rsidRDefault="008E3FA9" w:rsidP="00F53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28.01.2020                                                                                      №3А</w:t>
            </w:r>
          </w:p>
          <w:p w:rsidR="008E3FA9" w:rsidRDefault="008E3FA9" w:rsidP="00F5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  <w:p w:rsidR="00F53498" w:rsidRPr="008E3FA9" w:rsidRDefault="00F53498" w:rsidP="00F5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9" w:rsidRPr="008E3FA9" w:rsidRDefault="008E3FA9" w:rsidP="008E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от 04.11.2005 №337-ОЗ,</w:t>
            </w:r>
          </w:p>
          <w:p w:rsidR="008E3FA9" w:rsidRPr="008E3FA9" w:rsidRDefault="008E3FA9" w:rsidP="008E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8E3FA9" w:rsidRPr="008E3FA9" w:rsidRDefault="008E3FA9" w:rsidP="008E3FA9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Для расчета располагаемого дохода и определения потребности в средствах на приобретение жилья установить на 2020 год:</w:t>
            </w:r>
          </w:p>
          <w:p w:rsidR="008E3FA9" w:rsidRPr="008E3FA9" w:rsidRDefault="008E3FA9" w:rsidP="008E3FA9">
            <w:pPr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-коэффициент увеличения прожиточного минимума – 1;</w:t>
            </w:r>
          </w:p>
          <w:p w:rsidR="008E3FA9" w:rsidRPr="008E3FA9" w:rsidRDefault="008E3FA9" w:rsidP="008E3FA9">
            <w:pPr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-нормативный период накопления сбережений для приобретения жилья – 10 лет;</w:t>
            </w:r>
          </w:p>
          <w:p w:rsidR="008E3FA9" w:rsidRPr="008E3FA9" w:rsidRDefault="008E3FA9" w:rsidP="008E3FA9">
            <w:pPr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-среднюю рыночную цену квадратного метра жилья – 35 000 рублей.</w:t>
            </w:r>
          </w:p>
          <w:p w:rsidR="008E3FA9" w:rsidRPr="008E3FA9" w:rsidRDefault="008E3FA9" w:rsidP="008E3FA9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Данное постановление опубликовать в «Вестнике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</w:t>
            </w:r>
          </w:p>
          <w:p w:rsidR="008E3FA9" w:rsidRPr="00F53498" w:rsidRDefault="008E3FA9" w:rsidP="008E3FA9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  <w:bookmarkStart w:id="9" w:name="1000"/>
            <w:bookmarkEnd w:id="9"/>
          </w:p>
          <w:p w:rsidR="008E3FA9" w:rsidRPr="008E3FA9" w:rsidRDefault="008E3FA9" w:rsidP="008E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9" w:rsidRPr="008E3FA9" w:rsidRDefault="008E3FA9" w:rsidP="008E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8E3FA9" w:rsidRPr="008E3FA9" w:rsidRDefault="008E3FA9" w:rsidP="008E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</w:t>
            </w:r>
          </w:p>
          <w:p w:rsidR="008E3FA9" w:rsidRPr="008E3FA9" w:rsidRDefault="008E3FA9" w:rsidP="008E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</w:t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3F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Т.В.Полякова</w:t>
            </w:r>
          </w:p>
          <w:p w:rsidR="008E3FA9" w:rsidRDefault="008E3FA9" w:rsidP="008E3FA9">
            <w:pPr>
              <w:pStyle w:val="ConsPlusNormal"/>
              <w:ind w:firstLine="720"/>
              <w:jc w:val="both"/>
            </w:pPr>
          </w:p>
          <w:p w:rsidR="00F53498" w:rsidRPr="00F53498" w:rsidRDefault="00F53498" w:rsidP="00F53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F53498" w:rsidRPr="00F53498" w:rsidRDefault="00F53498" w:rsidP="00F53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СТУДЕНОВСКОГО СЕЛЬСОВЕТА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КАРАСУКСКОГО РАЙОНА</w:t>
            </w:r>
          </w:p>
          <w:p w:rsidR="00F53498" w:rsidRPr="00F53498" w:rsidRDefault="00F53498" w:rsidP="001B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НОВОСИБИРСКОЙ ОБЛАСТИ</w:t>
            </w:r>
          </w:p>
          <w:p w:rsidR="00F53498" w:rsidRPr="00F53498" w:rsidRDefault="00F53498" w:rsidP="00F53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F53498" w:rsidRPr="00F53498" w:rsidRDefault="00F53498" w:rsidP="00F534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28.01.2020 г.  </w:t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№4</w:t>
            </w:r>
          </w:p>
          <w:p w:rsidR="00F53498" w:rsidRPr="00F53498" w:rsidRDefault="00F53498" w:rsidP="00F53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Об утверждении норматива стоимости 1 кв.м. на 2020 год в администрации </w:t>
            </w:r>
            <w:proofErr w:type="spellStart"/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Студеновского</w:t>
            </w:r>
            <w:proofErr w:type="spellEnd"/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  В целях реализации Постановления Правительства РФ от 17.12.2010г.                № 1050</w:t>
            </w:r>
            <w:proofErr w:type="gramStart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для расчета размера социальных выплат для молодых семей, претендующих на участие и получение социальных выплат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Федерации,</w:t>
            </w: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F53498" w:rsidRPr="00F53498" w:rsidRDefault="00F53498" w:rsidP="00F53498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норматив стоимости 1 квадратного метра общей площади жилья на 2020 год в администрации </w:t>
            </w:r>
            <w:proofErr w:type="spellStart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в размере 35 000 рублей. </w:t>
            </w:r>
          </w:p>
          <w:p w:rsidR="00F53498" w:rsidRPr="00F53498" w:rsidRDefault="00F53498" w:rsidP="00F53498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Данное постановление опубликовать в «Вестнике </w:t>
            </w:r>
            <w:proofErr w:type="spellStart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</w:t>
            </w:r>
          </w:p>
          <w:p w:rsidR="00F53498" w:rsidRPr="00F53498" w:rsidRDefault="00F53498" w:rsidP="00F53498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E27D22" w:rsidRPr="001B77BD" w:rsidRDefault="00F53498" w:rsidP="001B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Т.В.Полякова</w:t>
            </w:r>
          </w:p>
        </w:tc>
        <w:tc>
          <w:tcPr>
            <w:tcW w:w="259" w:type="dxa"/>
          </w:tcPr>
          <w:p w:rsidR="00E27D22" w:rsidRDefault="00E27D22" w:rsidP="00C848A1">
            <w:pPr>
              <w:jc w:val="center"/>
              <w:rPr>
                <w:b/>
              </w:rPr>
            </w:pPr>
          </w:p>
        </w:tc>
      </w:tr>
      <w:tr w:rsidR="00007DC6" w:rsidTr="00D3616F">
        <w:trPr>
          <w:trHeight w:val="190"/>
        </w:trPr>
        <w:tc>
          <w:tcPr>
            <w:tcW w:w="9448" w:type="dxa"/>
          </w:tcPr>
          <w:p w:rsidR="00F53498" w:rsidRPr="00F53498" w:rsidRDefault="00F53498" w:rsidP="00F53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АДМИНИСТРАЦИЯ</w:t>
            </w:r>
          </w:p>
          <w:p w:rsidR="00F53498" w:rsidRPr="00F53498" w:rsidRDefault="00F53498" w:rsidP="001B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СТУДЕНОВСКОГО СЕЛЬСОВЕТА</w:t>
            </w:r>
            <w:r w:rsidR="001B7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КАРАСУКСКОГО РАЙОНА</w:t>
            </w:r>
          </w:p>
          <w:p w:rsidR="00F53498" w:rsidRPr="00F53498" w:rsidRDefault="00F53498" w:rsidP="001B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НОВОСИБИРСКОЙ ОБЛАСТИ</w:t>
            </w:r>
          </w:p>
          <w:p w:rsidR="00F53498" w:rsidRPr="00F53498" w:rsidRDefault="00F53498" w:rsidP="001B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F53498" w:rsidRPr="00F53498" w:rsidRDefault="00F53498" w:rsidP="001B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28.01.2020                                                                                                     №5</w:t>
            </w:r>
          </w:p>
          <w:p w:rsidR="00F53498" w:rsidRPr="00F53498" w:rsidRDefault="00F53498" w:rsidP="00F53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О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    В целях реализации Закона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от 04.11.2005 №337-ОЗ</w:t>
            </w: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F53498" w:rsidRPr="00F53498" w:rsidRDefault="00F53498" w:rsidP="00F5349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расчета располагаемого дохода и определения потребности в средствах на приобретение жилья установить на 2020 год:</w:t>
            </w:r>
          </w:p>
          <w:p w:rsidR="00F53498" w:rsidRPr="00F53498" w:rsidRDefault="00F53498" w:rsidP="00F53498">
            <w:pPr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-  коэффициент увеличения прожиточного минимума – 1;</w:t>
            </w:r>
          </w:p>
          <w:p w:rsidR="00F53498" w:rsidRPr="00F53498" w:rsidRDefault="00F53498" w:rsidP="00F53498">
            <w:pPr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- нормативный период накопления сбережений для приобретения жилья – 10 лет;</w:t>
            </w:r>
          </w:p>
          <w:p w:rsidR="00F53498" w:rsidRPr="00F53498" w:rsidRDefault="00F53498" w:rsidP="00F53498">
            <w:pPr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-  среднюю рыночную цену квадратного метра жилья – 35 000 рублей.</w:t>
            </w:r>
          </w:p>
          <w:p w:rsidR="00F53498" w:rsidRPr="00F53498" w:rsidRDefault="00F53498" w:rsidP="00F5349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Данное постановление опубликовать в «Вестнике </w:t>
            </w:r>
            <w:proofErr w:type="spellStart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</w:t>
            </w:r>
          </w:p>
          <w:p w:rsidR="00F53498" w:rsidRPr="00F53498" w:rsidRDefault="00F53498" w:rsidP="00F5349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>Студеновского</w:t>
            </w:r>
            <w:proofErr w:type="spellEnd"/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F53498" w:rsidRPr="00F53498" w:rsidRDefault="00F53498" w:rsidP="00F5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Карасукского района </w:t>
            </w:r>
          </w:p>
          <w:p w:rsidR="00007DC6" w:rsidRPr="001B77BD" w:rsidRDefault="00F53498" w:rsidP="001B7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</w:t>
            </w: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</w:t>
            </w:r>
            <w:r w:rsidRPr="00F53498">
              <w:rPr>
                <w:rFonts w:ascii="Times New Roman" w:hAnsi="Times New Roman" w:cs="Times New Roman"/>
                <w:sz w:val="24"/>
                <w:szCs w:val="24"/>
              </w:rPr>
              <w:tab/>
              <w:t>Т.В.Полякова</w:t>
            </w:r>
          </w:p>
        </w:tc>
        <w:tc>
          <w:tcPr>
            <w:tcW w:w="259" w:type="dxa"/>
          </w:tcPr>
          <w:p w:rsidR="00007DC6" w:rsidRDefault="00007DC6" w:rsidP="00C848A1">
            <w:pPr>
              <w:jc w:val="center"/>
              <w:rPr>
                <w:b/>
              </w:rPr>
            </w:pPr>
          </w:p>
        </w:tc>
      </w:tr>
    </w:tbl>
    <w:p w:rsidR="001B77BD" w:rsidRPr="001B77BD" w:rsidRDefault="001B77BD" w:rsidP="001B77BD">
      <w:pPr>
        <w:pStyle w:val="a4"/>
        <w:spacing w:after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B77BD">
        <w:rPr>
          <w:rFonts w:ascii="Times New Roman" w:hAnsi="Times New Roman"/>
          <w:b/>
          <w:color w:val="auto"/>
          <w:sz w:val="22"/>
          <w:szCs w:val="22"/>
        </w:rPr>
        <w:lastRenderedPageBreak/>
        <w:t>АДМИНИСТРАЦИЯ</w:t>
      </w:r>
    </w:p>
    <w:p w:rsidR="001B77BD" w:rsidRPr="001B77BD" w:rsidRDefault="001B77BD" w:rsidP="001B77BD">
      <w:pPr>
        <w:pStyle w:val="a4"/>
        <w:spacing w:after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B77BD">
        <w:rPr>
          <w:rFonts w:ascii="Times New Roman" w:hAnsi="Times New Roman"/>
          <w:b/>
          <w:color w:val="auto"/>
          <w:sz w:val="22"/>
          <w:szCs w:val="22"/>
        </w:rPr>
        <w:t>СТУДЕНОВСКОГО СЕЛЬСОВЕТА КАРАСУКСКОГО РАЙОНА</w:t>
      </w:r>
    </w:p>
    <w:p w:rsidR="001B77BD" w:rsidRPr="001B77BD" w:rsidRDefault="001B77BD" w:rsidP="001B77BD">
      <w:pPr>
        <w:pStyle w:val="a4"/>
        <w:spacing w:after="0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B77BD">
        <w:rPr>
          <w:rFonts w:ascii="Times New Roman" w:hAnsi="Times New Roman"/>
          <w:b/>
          <w:bCs/>
          <w:color w:val="auto"/>
          <w:sz w:val="22"/>
          <w:szCs w:val="22"/>
        </w:rPr>
        <w:t>НОВОСИБИРСКОЙ ОБЛАСТИ</w:t>
      </w:r>
    </w:p>
    <w:p w:rsidR="001B77BD" w:rsidRPr="001B77BD" w:rsidRDefault="001B77BD" w:rsidP="001B77BD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B77BD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1B77BD" w:rsidRPr="001B77BD" w:rsidRDefault="001B77BD" w:rsidP="001B77BD">
      <w:pPr>
        <w:pStyle w:val="ConsTitle"/>
        <w:widowControl/>
        <w:tabs>
          <w:tab w:val="left" w:pos="1965"/>
          <w:tab w:val="center" w:pos="498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77B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</w:t>
      </w:r>
    </w:p>
    <w:p w:rsidR="001B77BD" w:rsidRPr="001B77BD" w:rsidRDefault="001B77BD" w:rsidP="001B77BD">
      <w:pPr>
        <w:pStyle w:val="ConsTitle"/>
        <w:widowControl/>
        <w:tabs>
          <w:tab w:val="left" w:pos="1965"/>
          <w:tab w:val="center" w:pos="498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Pr="001B77BD">
        <w:rPr>
          <w:rFonts w:ascii="Times New Roman" w:hAnsi="Times New Roman" w:cs="Times New Roman"/>
          <w:b w:val="0"/>
          <w:bCs w:val="0"/>
          <w:sz w:val="24"/>
          <w:szCs w:val="24"/>
        </w:rPr>
        <w:t>20.02.2020                                                                                                               № 10А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B77BD" w:rsidRPr="001B77BD" w:rsidTr="008B799A">
        <w:tblPrEx>
          <w:tblCellMar>
            <w:top w:w="0" w:type="dxa"/>
            <w:bottom w:w="0" w:type="dxa"/>
          </w:tblCellMar>
        </w:tblPrEx>
        <w:tc>
          <w:tcPr>
            <w:tcW w:w="10348" w:type="dxa"/>
          </w:tcPr>
          <w:p w:rsidR="001B77BD" w:rsidRPr="001B77BD" w:rsidRDefault="001B77BD" w:rsidP="001B77BD">
            <w:pPr>
              <w:pStyle w:val="Normal"/>
              <w:jc w:val="both"/>
              <w:rPr>
                <w:sz w:val="24"/>
                <w:szCs w:val="24"/>
              </w:rPr>
            </w:pPr>
            <w:r w:rsidRPr="001B77BD">
              <w:rPr>
                <w:sz w:val="24"/>
                <w:szCs w:val="24"/>
              </w:rPr>
              <w:t xml:space="preserve">      </w:t>
            </w:r>
            <w:proofErr w:type="gramStart"/>
            <w:r w:rsidRPr="001B77BD">
              <w:rPr>
                <w:sz w:val="24"/>
                <w:szCs w:val="24"/>
              </w:rPr>
              <w:t xml:space="preserve">Об отмене постановления администрации </w:t>
            </w:r>
            <w:proofErr w:type="spellStart"/>
            <w:r w:rsidRPr="001B77BD">
              <w:rPr>
                <w:sz w:val="24"/>
                <w:szCs w:val="24"/>
              </w:rPr>
              <w:t>Студеновского</w:t>
            </w:r>
            <w:proofErr w:type="spellEnd"/>
            <w:r w:rsidRPr="001B77BD">
              <w:rPr>
                <w:sz w:val="24"/>
                <w:szCs w:val="24"/>
              </w:rPr>
              <w:t xml:space="preserve"> сельсовета Карасукского района Новосибирской области от 20.02.2020г № 10А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</w:t>
            </w:r>
            <w:proofErr w:type="spellStart"/>
            <w:r w:rsidRPr="001B77BD">
              <w:rPr>
                <w:sz w:val="24"/>
                <w:szCs w:val="24"/>
              </w:rPr>
              <w:t>Студеновского</w:t>
            </w:r>
            <w:proofErr w:type="spellEnd"/>
            <w:r w:rsidRPr="001B77BD">
              <w:rPr>
                <w:sz w:val="24"/>
                <w:szCs w:val="24"/>
              </w:rPr>
              <w:t xml:space="preserve"> сельсовета Карасукского района Новосибирской области»    </w:t>
            </w:r>
            <w:proofErr w:type="gramEnd"/>
          </w:p>
          <w:p w:rsidR="001B77BD" w:rsidRPr="001B77BD" w:rsidRDefault="001B77BD" w:rsidP="001B77BD">
            <w:pPr>
              <w:pStyle w:val="Normal"/>
              <w:jc w:val="both"/>
              <w:rPr>
                <w:sz w:val="24"/>
                <w:szCs w:val="24"/>
              </w:rPr>
            </w:pPr>
            <w:r w:rsidRPr="001B77BD">
              <w:rPr>
                <w:sz w:val="24"/>
                <w:szCs w:val="24"/>
              </w:rPr>
              <w:t xml:space="preserve">       Рассмотрев ПРОТЕСТ прокурора № 6-258В-2012 от 11.02.2020г. на постановление администрации </w:t>
            </w:r>
            <w:proofErr w:type="spellStart"/>
            <w:r w:rsidRPr="001B77BD">
              <w:rPr>
                <w:sz w:val="24"/>
                <w:szCs w:val="24"/>
              </w:rPr>
              <w:t>Студеновского</w:t>
            </w:r>
            <w:proofErr w:type="spellEnd"/>
            <w:r w:rsidRPr="001B77BD">
              <w:rPr>
                <w:sz w:val="24"/>
                <w:szCs w:val="24"/>
              </w:rPr>
              <w:t xml:space="preserve"> сельсовета от 20.02.2020г № 10А и утвержденный им Порядок.</w:t>
            </w:r>
          </w:p>
        </w:tc>
      </w:tr>
    </w:tbl>
    <w:p w:rsidR="001B77BD" w:rsidRPr="001B77BD" w:rsidRDefault="001B77BD" w:rsidP="001B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B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B77BD" w:rsidRPr="001B77BD" w:rsidRDefault="001B77BD" w:rsidP="001B77BD">
      <w:pPr>
        <w:pStyle w:val="Normal"/>
        <w:jc w:val="both"/>
        <w:rPr>
          <w:sz w:val="24"/>
          <w:szCs w:val="24"/>
        </w:rPr>
      </w:pPr>
      <w:r w:rsidRPr="001B77BD">
        <w:rPr>
          <w:sz w:val="24"/>
          <w:szCs w:val="24"/>
        </w:rPr>
        <w:t xml:space="preserve">          1. </w:t>
      </w:r>
      <w:proofErr w:type="gramStart"/>
      <w:r w:rsidRPr="001B77BD">
        <w:rPr>
          <w:sz w:val="24"/>
          <w:szCs w:val="24"/>
        </w:rPr>
        <w:t xml:space="preserve">Постановление администрации </w:t>
      </w:r>
      <w:proofErr w:type="spellStart"/>
      <w:r w:rsidRPr="001B77BD">
        <w:rPr>
          <w:sz w:val="24"/>
          <w:szCs w:val="24"/>
        </w:rPr>
        <w:t>Студеновского</w:t>
      </w:r>
      <w:proofErr w:type="spellEnd"/>
      <w:r w:rsidRPr="001B77BD">
        <w:rPr>
          <w:sz w:val="24"/>
          <w:szCs w:val="24"/>
        </w:rPr>
        <w:t xml:space="preserve"> сельсовета Карасукского района Новосибирской области от 20.02.2020г №10А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нужд администрации </w:t>
      </w:r>
      <w:proofErr w:type="spellStart"/>
      <w:r w:rsidRPr="001B77BD">
        <w:rPr>
          <w:sz w:val="24"/>
          <w:szCs w:val="24"/>
        </w:rPr>
        <w:t>Студеновского</w:t>
      </w:r>
      <w:proofErr w:type="spellEnd"/>
      <w:r w:rsidRPr="001B77BD">
        <w:rPr>
          <w:sz w:val="24"/>
          <w:szCs w:val="24"/>
        </w:rPr>
        <w:t xml:space="preserve"> сельсовета Карасукского района Новосибирской области» отменить   </w:t>
      </w:r>
      <w:proofErr w:type="gramEnd"/>
    </w:p>
    <w:p w:rsidR="001B77BD" w:rsidRPr="001B77BD" w:rsidRDefault="001B77BD" w:rsidP="001B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BD">
        <w:rPr>
          <w:rFonts w:ascii="Times New Roman" w:hAnsi="Times New Roman" w:cs="Times New Roman"/>
          <w:sz w:val="24"/>
          <w:szCs w:val="24"/>
        </w:rPr>
        <w:t xml:space="preserve">2.Опубликовать настоящее постановление в газете «Вестник </w:t>
      </w:r>
      <w:proofErr w:type="spellStart"/>
      <w:r w:rsidRPr="001B77BD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1B77BD">
        <w:rPr>
          <w:rFonts w:ascii="Times New Roman" w:hAnsi="Times New Roman" w:cs="Times New Roman"/>
          <w:sz w:val="24"/>
          <w:szCs w:val="24"/>
        </w:rPr>
        <w:t xml:space="preserve"> сельсовета».    </w:t>
      </w:r>
    </w:p>
    <w:p w:rsidR="001B77BD" w:rsidRP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77BD">
        <w:rPr>
          <w:rFonts w:ascii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1B77B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B77B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B77BD" w:rsidRP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BD" w:rsidRP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77BD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1B77BD">
        <w:rPr>
          <w:rFonts w:ascii="Times New Roman" w:hAnsi="Times New Roman" w:cs="Times New Roman"/>
          <w:color w:val="000000"/>
          <w:sz w:val="24"/>
          <w:szCs w:val="24"/>
        </w:rPr>
        <w:t>Студеновского</w:t>
      </w:r>
      <w:proofErr w:type="spellEnd"/>
      <w:r w:rsidRPr="001B77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B77BD" w:rsidRP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77BD">
        <w:rPr>
          <w:rFonts w:ascii="Times New Roman" w:hAnsi="Times New Roman" w:cs="Times New Roman"/>
          <w:color w:val="000000"/>
          <w:sz w:val="24"/>
          <w:szCs w:val="24"/>
        </w:rPr>
        <w:t>Карасукского района</w:t>
      </w:r>
    </w:p>
    <w:p w:rsid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77BD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Т.В. Полякова</w:t>
      </w:r>
    </w:p>
    <w:p w:rsid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1B77BD" w:rsidRPr="00E1585A" w:rsidTr="008B799A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с</w:t>
            </w:r>
            <w:proofErr w:type="gramStart"/>
            <w:r w:rsidRPr="00E1585A">
              <w:rPr>
                <w:rFonts w:ascii="Times New Roman" w:hAnsi="Times New Roman" w:cs="Times New Roman"/>
              </w:rPr>
              <w:t>.С</w:t>
            </w:r>
            <w:proofErr w:type="gramEnd"/>
            <w:r w:rsidRPr="00E1585A">
              <w:rPr>
                <w:rFonts w:ascii="Times New Roman" w:hAnsi="Times New Roman" w:cs="Times New Roman"/>
              </w:rPr>
              <w:t xml:space="preserve">туденое,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Газета отпечатана в администрации </w:t>
            </w:r>
            <w:proofErr w:type="spellStart"/>
            <w:r w:rsidRPr="00E1585A">
              <w:rPr>
                <w:rFonts w:ascii="Times New Roman" w:hAnsi="Times New Roman" w:cs="Times New Roman"/>
              </w:rPr>
              <w:t>Студеновского</w:t>
            </w:r>
            <w:proofErr w:type="spellEnd"/>
            <w:r w:rsidRPr="00E1585A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Карасукский район, с</w:t>
            </w:r>
            <w:proofErr w:type="gramStart"/>
            <w:r w:rsidRPr="00E1585A">
              <w:rPr>
                <w:rFonts w:ascii="Times New Roman" w:hAnsi="Times New Roman" w:cs="Times New Roman"/>
              </w:rPr>
              <w:t>.С</w:t>
            </w:r>
            <w:proofErr w:type="gramEnd"/>
            <w:r w:rsidRPr="00E1585A">
              <w:rPr>
                <w:rFonts w:ascii="Times New Roman" w:hAnsi="Times New Roman" w:cs="Times New Roman"/>
              </w:rPr>
              <w:t xml:space="preserve">туденое,ул.35 лет Победы,41А </w:t>
            </w:r>
          </w:p>
          <w:p w:rsidR="001B77BD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</w:p>
          <w:p w:rsidR="001B77BD" w:rsidRPr="00E1585A" w:rsidRDefault="001B77BD" w:rsidP="008B799A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1B77BD" w:rsidRPr="001B77BD" w:rsidRDefault="001B77BD" w:rsidP="001B7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B77BD" w:rsidRPr="001B77BD" w:rsidSect="00C64010">
          <w:pgSz w:w="11900" w:h="16800"/>
          <w:pgMar w:top="426" w:right="800" w:bottom="568" w:left="1134" w:header="720" w:footer="720" w:gutter="0"/>
          <w:cols w:space="720"/>
          <w:noEndnote/>
        </w:sectPr>
      </w:pPr>
    </w:p>
    <w:tbl>
      <w:tblPr>
        <w:tblW w:w="8925" w:type="dxa"/>
        <w:tblLook w:val="01E0"/>
      </w:tblPr>
      <w:tblGrid>
        <w:gridCol w:w="7267"/>
        <w:gridCol w:w="1658"/>
      </w:tblGrid>
      <w:tr w:rsidR="00E27D22" w:rsidRPr="00E1585A" w:rsidTr="001B77BD">
        <w:trPr>
          <w:trHeight w:val="19"/>
        </w:trPr>
        <w:tc>
          <w:tcPr>
            <w:tcW w:w="7267" w:type="dxa"/>
          </w:tcPr>
          <w:p w:rsidR="00E27D22" w:rsidRPr="00007DC6" w:rsidRDefault="00E27D22" w:rsidP="001B77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8" w:type="dxa"/>
          </w:tcPr>
          <w:p w:rsidR="00E27D22" w:rsidRPr="00E1585A" w:rsidRDefault="00E27D22" w:rsidP="00C848A1">
            <w:pPr>
              <w:jc w:val="center"/>
              <w:rPr>
                <w:b/>
              </w:rPr>
            </w:pPr>
          </w:p>
        </w:tc>
      </w:tr>
    </w:tbl>
    <w:p w:rsidR="007712A1" w:rsidRDefault="007712A1" w:rsidP="007712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2A1" w:rsidRDefault="007712A1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12A1" w:rsidRDefault="007712A1" w:rsidP="00B9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A35" w:rsidRPr="006C7A35" w:rsidRDefault="006C7A35" w:rsidP="006C7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8A1" w:rsidRPr="006C7A35" w:rsidRDefault="00C848A1" w:rsidP="006C7A35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8A1" w:rsidRPr="006C7A35" w:rsidRDefault="00C848A1" w:rsidP="006C7A35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8A1" w:rsidRPr="006C7A35" w:rsidRDefault="00C848A1" w:rsidP="006C7A35">
      <w:pPr>
        <w:tabs>
          <w:tab w:val="left" w:pos="1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DC6" w:rsidRDefault="00007DC6" w:rsidP="004C1EA2">
      <w:pPr>
        <w:spacing w:after="0"/>
        <w:rPr>
          <w:rFonts w:ascii="Times New Roman" w:hAnsi="Times New Roman" w:cs="Times New Roman"/>
        </w:rPr>
      </w:pPr>
    </w:p>
    <w:p w:rsidR="00B92759" w:rsidRDefault="00B92759" w:rsidP="004C1EA2">
      <w:pPr>
        <w:spacing w:after="0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6C7A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7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565451"/>
    <w:multiLevelType w:val="multilevel"/>
    <w:tmpl w:val="CF6AB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ascii="Times New Roman" w:hAnsi="Times New Roman" w:cs="Times New Roman" w:hint="default"/>
      </w:rPr>
    </w:lvl>
  </w:abstractNum>
  <w:abstractNum w:abstractNumId="21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DA5C16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623D11EF"/>
    <w:multiLevelType w:val="hybridMultilevel"/>
    <w:tmpl w:val="3412FBAC"/>
    <w:lvl w:ilvl="0" w:tplc="FB4403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A53D7"/>
    <w:multiLevelType w:val="hybridMultilevel"/>
    <w:tmpl w:val="779C2F7E"/>
    <w:lvl w:ilvl="0" w:tplc="3E3AA2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4">
    <w:nsid w:val="709302B5"/>
    <w:multiLevelType w:val="hybridMultilevel"/>
    <w:tmpl w:val="188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1150A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8"/>
  </w:num>
  <w:num w:numId="21">
    <w:abstractNumId w:val="29"/>
  </w:num>
  <w:num w:numId="22">
    <w:abstractNumId w:val="15"/>
  </w:num>
  <w:num w:numId="23">
    <w:abstractNumId w:val="38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1"/>
  </w:num>
  <w:num w:numId="42">
    <w:abstractNumId w:val="20"/>
  </w:num>
  <w:num w:numId="43">
    <w:abstractNumId w:val="30"/>
  </w:num>
  <w:num w:numId="44">
    <w:abstractNumId w:val="34"/>
  </w:num>
  <w:num w:numId="45">
    <w:abstractNumId w:val="22"/>
  </w:num>
  <w:num w:numId="46">
    <w:abstractNumId w:val="21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D22"/>
    <w:rsid w:val="00007DC6"/>
    <w:rsid w:val="00065E63"/>
    <w:rsid w:val="001A0D5E"/>
    <w:rsid w:val="001B77BD"/>
    <w:rsid w:val="00363801"/>
    <w:rsid w:val="004C1EA2"/>
    <w:rsid w:val="0053216A"/>
    <w:rsid w:val="00535EEA"/>
    <w:rsid w:val="006567DB"/>
    <w:rsid w:val="006C7A35"/>
    <w:rsid w:val="007712A1"/>
    <w:rsid w:val="008E3FA9"/>
    <w:rsid w:val="00B92759"/>
    <w:rsid w:val="00C848A1"/>
    <w:rsid w:val="00D3616F"/>
    <w:rsid w:val="00DA4222"/>
    <w:rsid w:val="00DD5D5D"/>
    <w:rsid w:val="00E27D22"/>
    <w:rsid w:val="00F53498"/>
    <w:rsid w:val="00F7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712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848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48A1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C848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848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71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848A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48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C848A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C848A1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8">
    <w:name w:val="Основной текст Знак"/>
    <w:aliases w:val="Знак Знак,Знак1 Знак Знак,Основной текст1 Знак, Знак Знак, Знак1 Знак Знак"/>
    <w:basedOn w:val="a0"/>
    <w:link w:val="a9"/>
    <w:semiHidden/>
    <w:locked/>
    <w:rsid w:val="007712A1"/>
    <w:rPr>
      <w:sz w:val="24"/>
      <w:szCs w:val="24"/>
    </w:rPr>
  </w:style>
  <w:style w:type="paragraph" w:styleId="a9">
    <w:name w:val="Body Text"/>
    <w:aliases w:val="Знак,Знак1 Знак,Основной текст1, Знак, Знак1 Знак"/>
    <w:basedOn w:val="a"/>
    <w:link w:val="a8"/>
    <w:unhideWhenUsed/>
    <w:rsid w:val="007712A1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rsid w:val="007712A1"/>
  </w:style>
  <w:style w:type="character" w:customStyle="1" w:styleId="aa">
    <w:name w:val="Текст выноски Знак"/>
    <w:basedOn w:val="a0"/>
    <w:link w:val="ab"/>
    <w:semiHidden/>
    <w:locked/>
    <w:rsid w:val="00C848A1"/>
    <w:rPr>
      <w:rFonts w:ascii="Tahoma" w:hAnsi="Tahoma" w:cs="Tahoma"/>
      <w:sz w:val="16"/>
      <w:szCs w:val="16"/>
      <w:lang w:eastAsia="ar-SA"/>
    </w:rPr>
  </w:style>
  <w:style w:type="paragraph" w:styleId="ab">
    <w:name w:val="Balloon Text"/>
    <w:basedOn w:val="a"/>
    <w:link w:val="aa"/>
    <w:semiHidden/>
    <w:rsid w:val="00C848A1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b"/>
    <w:uiPriority w:val="99"/>
    <w:semiHidden/>
    <w:rsid w:val="00C848A1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aliases w:val="ВерхКолонтитул Знак"/>
    <w:basedOn w:val="a0"/>
    <w:link w:val="ad"/>
    <w:uiPriority w:val="99"/>
    <w:locked/>
    <w:rsid w:val="00C848A1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iPriority w:val="99"/>
    <w:rsid w:val="00C848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Верхний колонтитул Знак1"/>
    <w:basedOn w:val="a0"/>
    <w:link w:val="ad"/>
    <w:uiPriority w:val="99"/>
    <w:semiHidden/>
    <w:rsid w:val="00C848A1"/>
  </w:style>
  <w:style w:type="character" w:customStyle="1" w:styleId="HTML">
    <w:name w:val="Стандартный HTML Знак"/>
    <w:basedOn w:val="a0"/>
    <w:link w:val="HTML0"/>
    <w:semiHidden/>
    <w:rsid w:val="00C848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C84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сноски Знак"/>
    <w:basedOn w:val="a0"/>
    <w:link w:val="af"/>
    <w:semiHidden/>
    <w:locked/>
    <w:rsid w:val="00C848A1"/>
    <w:rPr>
      <w:szCs w:val="24"/>
    </w:rPr>
  </w:style>
  <w:style w:type="paragraph" w:styleId="af">
    <w:name w:val="footnote text"/>
    <w:basedOn w:val="a"/>
    <w:link w:val="ae"/>
    <w:semiHidden/>
    <w:rsid w:val="00C848A1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5">
    <w:name w:val="Текст сноски Знак1"/>
    <w:basedOn w:val="a0"/>
    <w:link w:val="af"/>
    <w:uiPriority w:val="99"/>
    <w:semiHidden/>
    <w:rsid w:val="00C848A1"/>
    <w:rPr>
      <w:sz w:val="20"/>
      <w:szCs w:val="20"/>
    </w:rPr>
  </w:style>
  <w:style w:type="character" w:customStyle="1" w:styleId="af0">
    <w:name w:val="Нижний колонтитул Знак"/>
    <w:basedOn w:val="a0"/>
    <w:link w:val="af1"/>
    <w:uiPriority w:val="99"/>
    <w:semiHidden/>
    <w:locked/>
    <w:rsid w:val="00C848A1"/>
    <w:rPr>
      <w:sz w:val="24"/>
      <w:szCs w:val="24"/>
    </w:rPr>
  </w:style>
  <w:style w:type="paragraph" w:styleId="af1">
    <w:name w:val="footer"/>
    <w:basedOn w:val="a"/>
    <w:link w:val="af0"/>
    <w:uiPriority w:val="99"/>
    <w:semiHidden/>
    <w:rsid w:val="00C848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6">
    <w:name w:val="Нижний колонтитул Знак1"/>
    <w:basedOn w:val="a0"/>
    <w:link w:val="af1"/>
    <w:uiPriority w:val="99"/>
    <w:semiHidden/>
    <w:rsid w:val="00C848A1"/>
  </w:style>
  <w:style w:type="character" w:customStyle="1" w:styleId="af2">
    <w:name w:val="Основной текст с отступом Знак"/>
    <w:basedOn w:val="a0"/>
    <w:link w:val="af3"/>
    <w:semiHidden/>
    <w:rsid w:val="00C848A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semiHidden/>
    <w:rsid w:val="00C848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C848A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C848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C848A1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C848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C848A1"/>
    <w:rPr>
      <w:sz w:val="24"/>
    </w:rPr>
  </w:style>
  <w:style w:type="character" w:styleId="af4">
    <w:name w:val="Strong"/>
    <w:basedOn w:val="a0"/>
    <w:qFormat/>
    <w:rsid w:val="00C848A1"/>
    <w:rPr>
      <w:b/>
      <w:bCs/>
    </w:rPr>
  </w:style>
  <w:style w:type="paragraph" w:customStyle="1" w:styleId="af5">
    <w:name w:val="ОТСТУП"/>
    <w:basedOn w:val="a"/>
    <w:rsid w:val="00C848A1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7">
    <w:name w:val="Название1"/>
    <w:rsid w:val="00C848A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C848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C848A1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C848A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848A1"/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page number"/>
    <w:basedOn w:val="a0"/>
    <w:rsid w:val="00C848A1"/>
  </w:style>
  <w:style w:type="paragraph" w:customStyle="1" w:styleId="ConsNormal">
    <w:name w:val="ConsNormal"/>
    <w:rsid w:val="00C848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C848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C848A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8">
    <w:name w:val="No Spacing"/>
    <w:link w:val="af9"/>
    <w:uiPriority w:val="1"/>
    <w:qFormat/>
    <w:rsid w:val="00C848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C848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E3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a">
    <w:name w:val="Hyperlink"/>
    <w:basedOn w:val="a0"/>
    <w:uiPriority w:val="99"/>
    <w:unhideWhenUsed/>
    <w:rsid w:val="008E3FA9"/>
    <w:rPr>
      <w:color w:val="0000FF" w:themeColor="hyperlink"/>
      <w:u w:val="single"/>
    </w:rPr>
  </w:style>
  <w:style w:type="character" w:customStyle="1" w:styleId="afb">
    <w:name w:val="Основной текст_"/>
    <w:rsid w:val="008E3F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8E3F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E3FA9"/>
  </w:style>
  <w:style w:type="paragraph" w:customStyle="1" w:styleId="Normal">
    <w:name w:val="Normal"/>
    <w:rsid w:val="001B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8334</Words>
  <Characters>47504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17</cp:revision>
  <dcterms:created xsi:type="dcterms:W3CDTF">2020-02-04T02:32:00Z</dcterms:created>
  <dcterms:modified xsi:type="dcterms:W3CDTF">2020-07-31T07:54:00Z</dcterms:modified>
</cp:coreProperties>
</file>