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A2" w:rsidRPr="00E1585A" w:rsidRDefault="00802FA2" w:rsidP="00802FA2">
      <w:pPr>
        <w:spacing w:after="0"/>
        <w:rPr>
          <w:rFonts w:ascii="Times New Roman" w:hAnsi="Times New Roman" w:cs="Times New Roman"/>
        </w:rPr>
      </w:pPr>
      <w:r w:rsidRPr="00E1585A">
        <w:rPr>
          <w:rFonts w:ascii="Times New Roman" w:hAnsi="Times New Roman" w:cs="Times New Roman"/>
        </w:rPr>
        <w:t>ВЕСТНИК</w:t>
      </w:r>
    </w:p>
    <w:p w:rsidR="00802FA2" w:rsidRPr="00E1585A" w:rsidRDefault="00802FA2" w:rsidP="00802FA2">
      <w:pPr>
        <w:spacing w:after="0"/>
        <w:rPr>
          <w:rFonts w:ascii="Times New Roman" w:hAnsi="Times New Roman" w:cs="Times New Roman"/>
        </w:rPr>
      </w:pPr>
      <w:r w:rsidRPr="00E1585A">
        <w:rPr>
          <w:rFonts w:ascii="Times New Roman" w:hAnsi="Times New Roman" w:cs="Times New Roman"/>
        </w:rPr>
        <w:t>Студеновского сельсовета</w:t>
      </w:r>
    </w:p>
    <w:p w:rsidR="00802FA2" w:rsidRPr="00E1585A" w:rsidRDefault="00802FA2" w:rsidP="00802FA2">
      <w:pPr>
        <w:spacing w:after="0"/>
        <w:jc w:val="center"/>
        <w:rPr>
          <w:rFonts w:ascii="Times New Roman" w:hAnsi="Times New Roman" w:cs="Times New Roman"/>
        </w:rPr>
      </w:pPr>
    </w:p>
    <w:p w:rsidR="00802FA2" w:rsidRPr="00E1585A" w:rsidRDefault="00802FA2" w:rsidP="00802FA2">
      <w:pPr>
        <w:spacing w:after="0"/>
        <w:rPr>
          <w:rFonts w:ascii="Times New Roman" w:hAnsi="Times New Roman" w:cs="Times New Roman"/>
        </w:rPr>
      </w:pPr>
    </w:p>
    <w:p w:rsidR="00802FA2" w:rsidRPr="00E1585A" w:rsidRDefault="00802FA2" w:rsidP="00802FA2">
      <w:pPr>
        <w:spacing w:after="0"/>
        <w:jc w:val="center"/>
        <w:rPr>
          <w:rFonts w:ascii="Times New Roman" w:hAnsi="Times New Roman" w:cs="Times New Roman"/>
        </w:rPr>
      </w:pPr>
    </w:p>
    <w:p w:rsidR="00802FA2" w:rsidRPr="00E1585A" w:rsidRDefault="00802FA2" w:rsidP="00802FA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802FA2" w:rsidRPr="00E1585A" w:rsidRDefault="00802FA2" w:rsidP="00802FA2">
      <w:pPr>
        <w:spacing w:after="0"/>
        <w:jc w:val="center"/>
        <w:rPr>
          <w:rFonts w:ascii="Times New Roman" w:hAnsi="Times New Roman" w:cs="Times New Roman"/>
          <w:b/>
        </w:rPr>
      </w:pPr>
      <w:r w:rsidRPr="00E1585A">
        <w:rPr>
          <w:rFonts w:ascii="Times New Roman" w:hAnsi="Times New Roman" w:cs="Times New Roman"/>
          <w:b/>
        </w:rPr>
        <w:t>Студеновского сельсовета</w:t>
      </w:r>
    </w:p>
    <w:p w:rsidR="00802FA2" w:rsidRPr="00E1585A" w:rsidRDefault="00802FA2" w:rsidP="00802FA2">
      <w:pPr>
        <w:spacing w:after="0"/>
        <w:jc w:val="center"/>
        <w:rPr>
          <w:rFonts w:ascii="Times New Roman" w:hAnsi="Times New Roman" w:cs="Times New Roman"/>
          <w:b/>
        </w:rPr>
      </w:pPr>
    </w:p>
    <w:p w:rsidR="00802FA2" w:rsidRPr="00E1585A" w:rsidRDefault="00802FA2" w:rsidP="00802FA2">
      <w:pPr>
        <w:spacing w:after="0"/>
        <w:jc w:val="center"/>
        <w:rPr>
          <w:rFonts w:ascii="Times New Roman" w:hAnsi="Times New Roman" w:cs="Times New Roman"/>
          <w:b/>
        </w:rPr>
      </w:pPr>
    </w:p>
    <w:p w:rsidR="00802FA2" w:rsidRPr="00E1585A" w:rsidRDefault="00802FA2" w:rsidP="00802FA2">
      <w:pPr>
        <w:spacing w:after="0"/>
        <w:jc w:val="center"/>
        <w:rPr>
          <w:rFonts w:ascii="Times New Roman" w:hAnsi="Times New Roman" w:cs="Times New Roman"/>
          <w:b/>
        </w:rPr>
      </w:pPr>
    </w:p>
    <w:p w:rsidR="00802FA2" w:rsidRPr="00E1585A" w:rsidRDefault="00802FA2" w:rsidP="00802FA2">
      <w:pPr>
        <w:tabs>
          <w:tab w:val="center" w:pos="4677"/>
          <w:tab w:val="left" w:pos="7395"/>
        </w:tabs>
        <w:spacing w:after="0"/>
        <w:rPr>
          <w:rFonts w:ascii="Times New Roman" w:hAnsi="Times New Roman" w:cs="Times New Roman"/>
        </w:rPr>
      </w:pPr>
      <w:r w:rsidRPr="00E1585A">
        <w:rPr>
          <w:rFonts w:ascii="Times New Roman" w:hAnsi="Times New Roman" w:cs="Times New Roman"/>
        </w:rPr>
        <w:t>2</w:t>
      </w:r>
      <w:r>
        <w:rPr>
          <w:rFonts w:ascii="Times New Roman" w:hAnsi="Times New Roman" w:cs="Times New Roman"/>
        </w:rPr>
        <w:t>7 января</w:t>
      </w:r>
      <w:r w:rsidRPr="00E1585A">
        <w:rPr>
          <w:rFonts w:ascii="Times New Roman" w:hAnsi="Times New Roman" w:cs="Times New Roman"/>
        </w:rPr>
        <w:t xml:space="preserve"> 20</w:t>
      </w:r>
      <w:r>
        <w:rPr>
          <w:rFonts w:ascii="Times New Roman" w:hAnsi="Times New Roman" w:cs="Times New Roman"/>
        </w:rPr>
        <w:t>20</w:t>
      </w:r>
      <w:r w:rsidRPr="00E1585A">
        <w:rPr>
          <w:rFonts w:ascii="Times New Roman" w:hAnsi="Times New Roman" w:cs="Times New Roman"/>
        </w:rPr>
        <w:t xml:space="preserve">г                   </w:t>
      </w:r>
      <w:r w:rsidR="00D23178">
        <w:rPr>
          <w:rFonts w:ascii="Times New Roman" w:hAnsi="Times New Roman" w:cs="Times New Roman"/>
        </w:rPr>
        <w:t xml:space="preserve">                       </w:t>
      </w:r>
      <w:r w:rsidR="00476D7C">
        <w:rPr>
          <w:rFonts w:ascii="Times New Roman" w:hAnsi="Times New Roman" w:cs="Times New Roman"/>
        </w:rPr>
        <w:t xml:space="preserve">    </w:t>
      </w:r>
      <w:r w:rsidRPr="00E1585A">
        <w:rPr>
          <w:rFonts w:ascii="Times New Roman" w:hAnsi="Times New Roman" w:cs="Times New Roman"/>
        </w:rPr>
        <w:t xml:space="preserve"> Администрация                                       </w:t>
      </w:r>
      <w:r w:rsidR="00D23178">
        <w:rPr>
          <w:rFonts w:ascii="Times New Roman" w:hAnsi="Times New Roman" w:cs="Times New Roman"/>
        </w:rPr>
        <w:t xml:space="preserve">      </w:t>
      </w:r>
      <w:r w:rsidRPr="00E1585A">
        <w:rPr>
          <w:rFonts w:ascii="Times New Roman" w:hAnsi="Times New Roman" w:cs="Times New Roman"/>
        </w:rPr>
        <w:t xml:space="preserve"> Выпуск № </w:t>
      </w:r>
      <w:r>
        <w:rPr>
          <w:rFonts w:ascii="Times New Roman" w:hAnsi="Times New Roman" w:cs="Times New Roman"/>
        </w:rPr>
        <w:t>2</w:t>
      </w:r>
    </w:p>
    <w:p w:rsidR="00802FA2" w:rsidRPr="00E1585A" w:rsidRDefault="00802FA2" w:rsidP="00802FA2">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802FA2" w:rsidRPr="00E1585A" w:rsidRDefault="00476D7C" w:rsidP="00476D7C">
      <w:pPr>
        <w:spacing w:after="0"/>
        <w:rPr>
          <w:rFonts w:ascii="Times New Roman" w:hAnsi="Times New Roman" w:cs="Times New Roman"/>
        </w:rPr>
      </w:pPr>
      <w:r>
        <w:rPr>
          <w:rFonts w:ascii="Times New Roman" w:hAnsi="Times New Roman" w:cs="Times New Roman"/>
        </w:rPr>
        <w:t xml:space="preserve">                                                                       </w:t>
      </w:r>
      <w:r w:rsidR="00802FA2" w:rsidRPr="00E1585A">
        <w:rPr>
          <w:rFonts w:ascii="Times New Roman" w:hAnsi="Times New Roman" w:cs="Times New Roman"/>
        </w:rPr>
        <w:t>Карасукского района</w:t>
      </w:r>
    </w:p>
    <w:p w:rsidR="00802FA2" w:rsidRPr="00E1585A" w:rsidRDefault="00802FA2" w:rsidP="00802FA2">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802FA2" w:rsidRDefault="00802FA2" w:rsidP="00476D7C">
      <w:pPr>
        <w:spacing w:after="0"/>
        <w:rPr>
          <w:rFonts w:ascii="Times New Roman" w:hAnsi="Times New Roman" w:cs="Times New Roman"/>
          <w:b/>
        </w:rPr>
      </w:pPr>
    </w:p>
    <w:p w:rsidR="00802FA2" w:rsidRDefault="00802FA2" w:rsidP="00802FA2">
      <w:pPr>
        <w:spacing w:after="0"/>
        <w:jc w:val="center"/>
        <w:rPr>
          <w:rFonts w:ascii="Times New Roman" w:hAnsi="Times New Roman" w:cs="Times New Roman"/>
          <w:b/>
        </w:rPr>
      </w:pPr>
    </w:p>
    <w:p w:rsidR="00802FA2" w:rsidRDefault="00802FA2" w:rsidP="00802FA2">
      <w:pPr>
        <w:spacing w:after="0"/>
        <w:jc w:val="center"/>
        <w:rPr>
          <w:rFonts w:ascii="Times New Roman" w:hAnsi="Times New Roman" w:cs="Times New Roman"/>
          <w:b/>
        </w:rPr>
      </w:pPr>
      <w:r w:rsidRPr="00E1585A">
        <w:rPr>
          <w:rFonts w:ascii="Times New Roman" w:hAnsi="Times New Roman" w:cs="Times New Roman"/>
          <w:b/>
        </w:rPr>
        <w:t>В этом номере</w:t>
      </w:r>
    </w:p>
    <w:tbl>
      <w:tblPr>
        <w:tblStyle w:val="a3"/>
        <w:tblW w:w="0" w:type="auto"/>
        <w:tblLook w:val="04A0"/>
      </w:tblPr>
      <w:tblGrid>
        <w:gridCol w:w="7450"/>
        <w:gridCol w:w="1320"/>
      </w:tblGrid>
      <w:tr w:rsidR="00476D7C" w:rsidTr="00476D7C">
        <w:trPr>
          <w:trHeight w:val="257"/>
        </w:trPr>
        <w:tc>
          <w:tcPr>
            <w:tcW w:w="7450" w:type="dxa"/>
          </w:tcPr>
          <w:p w:rsidR="00476D7C" w:rsidRDefault="00476D7C" w:rsidP="00802FA2">
            <w:pPr>
              <w:jc w:val="center"/>
              <w:rPr>
                <w:b/>
              </w:rPr>
            </w:pPr>
            <w:r w:rsidRPr="00E1585A">
              <w:rPr>
                <w:b/>
                <w:sz w:val="22"/>
                <w:szCs w:val="22"/>
              </w:rPr>
              <w:t>Наименование</w:t>
            </w:r>
          </w:p>
        </w:tc>
        <w:tc>
          <w:tcPr>
            <w:tcW w:w="1320" w:type="dxa"/>
          </w:tcPr>
          <w:p w:rsidR="00476D7C" w:rsidRDefault="00476D7C" w:rsidP="00802FA2">
            <w:pPr>
              <w:jc w:val="center"/>
              <w:rPr>
                <w:b/>
              </w:rPr>
            </w:pPr>
            <w:r w:rsidRPr="00E1585A">
              <w:rPr>
                <w:b/>
                <w:sz w:val="22"/>
                <w:szCs w:val="22"/>
              </w:rPr>
              <w:t>страница</w:t>
            </w:r>
          </w:p>
        </w:tc>
      </w:tr>
      <w:tr w:rsidR="00476D7C" w:rsidTr="00476D7C">
        <w:trPr>
          <w:trHeight w:val="257"/>
        </w:trPr>
        <w:tc>
          <w:tcPr>
            <w:tcW w:w="7450" w:type="dxa"/>
          </w:tcPr>
          <w:p w:rsidR="00476D7C" w:rsidRDefault="00476D7C" w:rsidP="00476D7C">
            <w:pPr>
              <w:rPr>
                <w:b/>
              </w:rPr>
            </w:pPr>
            <w:r>
              <w:rPr>
                <w:b/>
                <w:szCs w:val="28"/>
              </w:rPr>
              <w:t xml:space="preserve">АДМИНИСТРАЦИЯ СТУДЕНОВСКОГО СЕЛЬСОВЕТА КАРАСУКСКОГО РАЙОНА НОВОСИБИРСКОЙ ОБЛАСТИ </w:t>
            </w:r>
            <w:r w:rsidRPr="00B519B5">
              <w:rPr>
                <w:b/>
                <w:szCs w:val="28"/>
              </w:rPr>
              <w:t>ПОСТАНОВЛЕНИ</w:t>
            </w:r>
            <w:r>
              <w:rPr>
                <w:b/>
                <w:szCs w:val="28"/>
              </w:rPr>
              <w:t>Е</w:t>
            </w:r>
            <w:r>
              <w:rPr>
                <w:szCs w:val="28"/>
              </w:rPr>
              <w:t xml:space="preserve"> 26.12.2019    № 53 – А</w:t>
            </w:r>
            <w:r>
              <w:rPr>
                <w:b/>
                <w:szCs w:val="28"/>
              </w:rPr>
              <w:t xml:space="preserve">  </w:t>
            </w:r>
            <w:r>
              <w:rPr>
                <w:szCs w:val="28"/>
              </w:rPr>
              <w:t xml:space="preserve">«Об утверждении прогноза </w:t>
            </w:r>
            <w:r w:rsidRPr="00B3188B">
              <w:rPr>
                <w:szCs w:val="28"/>
              </w:rPr>
              <w:t xml:space="preserve">социально-экономического развития </w:t>
            </w:r>
            <w:r>
              <w:rPr>
                <w:b/>
                <w:szCs w:val="28"/>
              </w:rPr>
              <w:t xml:space="preserve"> </w:t>
            </w:r>
            <w:r w:rsidRPr="00B3188B">
              <w:rPr>
                <w:szCs w:val="28"/>
              </w:rPr>
              <w:t xml:space="preserve">Студеновского сельсовета Карасукского района Новосибирской области </w:t>
            </w:r>
            <w:r>
              <w:rPr>
                <w:b/>
                <w:szCs w:val="28"/>
              </w:rPr>
              <w:t xml:space="preserve"> </w:t>
            </w:r>
            <w:r>
              <w:rPr>
                <w:szCs w:val="28"/>
              </w:rPr>
              <w:t>на 2020</w:t>
            </w:r>
            <w:r w:rsidRPr="00B3188B">
              <w:rPr>
                <w:szCs w:val="28"/>
              </w:rPr>
              <w:t xml:space="preserve"> - 20</w:t>
            </w:r>
            <w:r>
              <w:rPr>
                <w:szCs w:val="28"/>
              </w:rPr>
              <w:t xml:space="preserve">22 годы».                                                                                                                                                                                                                                                                                                                                                                                                                                                                                                                                                                                                                                                                                                                                                                                                                                                                                                                                                    </w:t>
            </w:r>
          </w:p>
        </w:tc>
        <w:tc>
          <w:tcPr>
            <w:tcW w:w="1320" w:type="dxa"/>
          </w:tcPr>
          <w:p w:rsidR="00476D7C" w:rsidRDefault="00476D7C" w:rsidP="00802FA2">
            <w:pPr>
              <w:jc w:val="center"/>
              <w:rPr>
                <w:b/>
              </w:rPr>
            </w:pPr>
          </w:p>
        </w:tc>
      </w:tr>
      <w:tr w:rsidR="00476D7C" w:rsidTr="00476D7C">
        <w:trPr>
          <w:trHeight w:val="274"/>
        </w:trPr>
        <w:tc>
          <w:tcPr>
            <w:tcW w:w="7450" w:type="dxa"/>
          </w:tcPr>
          <w:p w:rsidR="00476D7C" w:rsidRDefault="00476D7C" w:rsidP="00476D7C">
            <w:pPr>
              <w:rPr>
                <w:b/>
              </w:rPr>
            </w:pPr>
            <w:r>
              <w:rPr>
                <w:b/>
                <w:szCs w:val="28"/>
              </w:rPr>
              <w:t xml:space="preserve">АДМИНИСТРАЦИЯ СТУДЕНОВСКОГО СЕЛЬСОВЕТА КАРАСУКСКОГО РАЙОНА НОВОСИБИРСКОЙ ОБЛАСТИ </w:t>
            </w:r>
            <w:r w:rsidRPr="00B519B5">
              <w:rPr>
                <w:b/>
                <w:szCs w:val="28"/>
              </w:rPr>
              <w:t>ПОСТАНОВЛЕНИ</w:t>
            </w:r>
            <w:r>
              <w:rPr>
                <w:b/>
                <w:szCs w:val="28"/>
              </w:rPr>
              <w:t xml:space="preserve">Е 28.01.2020 № 3 </w:t>
            </w:r>
            <w:r w:rsidRPr="008061CA">
              <w:rPr>
                <w:b/>
              </w:rPr>
              <w:t>«</w:t>
            </w:r>
            <w:r w:rsidRPr="008061CA">
              <w:t>Об утверждении Инструкции о порядке организации работы с обращениями граждан» .</w:t>
            </w:r>
          </w:p>
        </w:tc>
        <w:tc>
          <w:tcPr>
            <w:tcW w:w="1320" w:type="dxa"/>
          </w:tcPr>
          <w:p w:rsidR="00476D7C" w:rsidRDefault="00476D7C" w:rsidP="00802FA2">
            <w:pPr>
              <w:jc w:val="center"/>
              <w:rPr>
                <w:b/>
              </w:rPr>
            </w:pPr>
          </w:p>
        </w:tc>
      </w:tr>
      <w:tr w:rsidR="00476D7C" w:rsidTr="00476D7C">
        <w:trPr>
          <w:trHeight w:val="274"/>
        </w:trPr>
        <w:tc>
          <w:tcPr>
            <w:tcW w:w="7450" w:type="dxa"/>
          </w:tcPr>
          <w:p w:rsidR="00476D7C" w:rsidRPr="001C474B" w:rsidRDefault="002D35FD" w:rsidP="00476D7C">
            <w:pPr>
              <w:jc w:val="both"/>
              <w:rPr>
                <w:b/>
                <w:bCs/>
                <w:sz w:val="22"/>
                <w:szCs w:val="22"/>
              </w:rPr>
            </w:pPr>
            <w:r>
              <w:rPr>
                <w:b/>
                <w:sz w:val="22"/>
                <w:szCs w:val="22"/>
              </w:rPr>
              <w:t>Информация ГИМ</w:t>
            </w:r>
            <w:r w:rsidR="00476D7C" w:rsidRPr="001C474B">
              <w:rPr>
                <w:b/>
                <w:sz w:val="22"/>
                <w:szCs w:val="22"/>
              </w:rPr>
              <w:t xml:space="preserve">С ГУ МЧС России: </w:t>
            </w:r>
            <w:r w:rsidR="00476D7C" w:rsidRPr="001C474B">
              <w:rPr>
                <w:b/>
                <w:bCs/>
                <w:sz w:val="22"/>
                <w:szCs w:val="22"/>
              </w:rPr>
              <w:t xml:space="preserve"> </w:t>
            </w:r>
          </w:p>
          <w:p w:rsidR="00476D7C" w:rsidRDefault="00476D7C" w:rsidP="00476D7C">
            <w:pPr>
              <w:rPr>
                <w:bCs/>
                <w:iCs/>
                <w:sz w:val="22"/>
                <w:szCs w:val="22"/>
              </w:rPr>
            </w:pPr>
            <w:r w:rsidRPr="00D23178">
              <w:rPr>
                <w:bCs/>
                <w:sz w:val="22"/>
                <w:szCs w:val="22"/>
              </w:rPr>
              <w:t>«Советы рыболовам»;</w:t>
            </w:r>
            <w:r w:rsidRPr="00802FA2">
              <w:rPr>
                <w:sz w:val="22"/>
                <w:szCs w:val="22"/>
              </w:rPr>
              <w:br/>
            </w:r>
            <w:r>
              <w:rPr>
                <w:bCs/>
                <w:iCs/>
                <w:sz w:val="22"/>
                <w:szCs w:val="22"/>
              </w:rPr>
              <w:t>«</w:t>
            </w:r>
            <w:r w:rsidRPr="00802FA2">
              <w:rPr>
                <w:bCs/>
                <w:iCs/>
                <w:sz w:val="22"/>
                <w:szCs w:val="22"/>
              </w:rPr>
              <w:t>Основы безопасного пребывания человека на льду</w:t>
            </w:r>
            <w:r>
              <w:rPr>
                <w:bCs/>
                <w:iCs/>
                <w:sz w:val="22"/>
                <w:szCs w:val="22"/>
              </w:rPr>
              <w:t xml:space="preserve">»; </w:t>
            </w:r>
          </w:p>
          <w:p w:rsidR="00476D7C" w:rsidRDefault="00476D7C" w:rsidP="00476D7C">
            <w:pPr>
              <w:rPr>
                <w:sz w:val="22"/>
                <w:szCs w:val="22"/>
              </w:rPr>
            </w:pPr>
            <w:r>
              <w:rPr>
                <w:bCs/>
              </w:rPr>
              <w:t>«</w:t>
            </w:r>
            <w:r w:rsidRPr="00802FA2">
              <w:rPr>
                <w:bCs/>
                <w:sz w:val="22"/>
                <w:szCs w:val="22"/>
              </w:rPr>
              <w:t>Идти, проверяя лед пешней»;</w:t>
            </w:r>
            <w:r w:rsidRPr="00802FA2">
              <w:rPr>
                <w:sz w:val="22"/>
                <w:szCs w:val="22"/>
              </w:rPr>
              <w:t xml:space="preserve"> </w:t>
            </w:r>
          </w:p>
          <w:p w:rsidR="00476D7C" w:rsidRDefault="00476D7C" w:rsidP="00476D7C">
            <w:pPr>
              <w:rPr>
                <w:sz w:val="22"/>
                <w:szCs w:val="22"/>
              </w:rPr>
            </w:pPr>
            <w:r w:rsidRPr="00D23178">
              <w:rPr>
                <w:rStyle w:val="a7"/>
                <w:rFonts w:eastAsia="Calibri"/>
                <w:color w:val="auto"/>
                <w:sz w:val="22"/>
                <w:szCs w:val="22"/>
              </w:rPr>
              <w:t>«Едем по льду на машине»</w:t>
            </w:r>
            <w:r>
              <w:rPr>
                <w:rStyle w:val="a7"/>
                <w:rFonts w:eastAsia="Calibri"/>
                <w:color w:val="auto"/>
                <w:sz w:val="22"/>
                <w:szCs w:val="22"/>
              </w:rPr>
              <w:t>;</w:t>
            </w:r>
            <w:r>
              <w:rPr>
                <w:sz w:val="22"/>
                <w:szCs w:val="22"/>
              </w:rPr>
              <w:t xml:space="preserve"> </w:t>
            </w:r>
          </w:p>
          <w:p w:rsidR="00476D7C" w:rsidRDefault="00476D7C" w:rsidP="00476D7C">
            <w:pPr>
              <w:rPr>
                <w:b/>
                <w:szCs w:val="28"/>
              </w:rPr>
            </w:pPr>
            <w:r>
              <w:rPr>
                <w:bCs/>
                <w:iCs/>
                <w:sz w:val="22"/>
                <w:szCs w:val="22"/>
              </w:rPr>
              <w:t>«</w:t>
            </w:r>
            <w:r w:rsidRPr="00D23178">
              <w:rPr>
                <w:bCs/>
                <w:iCs/>
                <w:sz w:val="22"/>
                <w:szCs w:val="22"/>
              </w:rPr>
              <w:t>ВНИМАНИЕ ПЕРЕОХЛАЖДЕНИЕ</w:t>
            </w:r>
            <w:r>
              <w:rPr>
                <w:bCs/>
                <w:iCs/>
                <w:sz w:val="22"/>
                <w:szCs w:val="22"/>
              </w:rPr>
              <w:t>».</w:t>
            </w:r>
            <w:r w:rsidRPr="00802FA2">
              <w:rPr>
                <w:sz w:val="22"/>
                <w:szCs w:val="22"/>
              </w:rPr>
              <w:t xml:space="preserve">                                                                                                                                                              </w:t>
            </w:r>
            <w:r>
              <w:rPr>
                <w:b/>
                <w:bCs/>
                <w:iCs/>
                <w:sz w:val="40"/>
                <w:szCs w:val="40"/>
              </w:rPr>
              <w:t xml:space="preserve">                                    </w:t>
            </w:r>
          </w:p>
        </w:tc>
        <w:tc>
          <w:tcPr>
            <w:tcW w:w="1320" w:type="dxa"/>
          </w:tcPr>
          <w:p w:rsidR="00476D7C" w:rsidRDefault="00476D7C" w:rsidP="00802FA2">
            <w:pPr>
              <w:jc w:val="center"/>
              <w:rPr>
                <w:b/>
              </w:rPr>
            </w:pPr>
          </w:p>
        </w:tc>
      </w:tr>
      <w:tr w:rsidR="00476D7C" w:rsidTr="00476D7C">
        <w:trPr>
          <w:trHeight w:val="274"/>
        </w:trPr>
        <w:tc>
          <w:tcPr>
            <w:tcW w:w="7450" w:type="dxa"/>
          </w:tcPr>
          <w:p w:rsidR="00476D7C" w:rsidRPr="00E1585A" w:rsidRDefault="00476D7C" w:rsidP="00476D7C">
            <w:pPr>
              <w:autoSpaceDE w:val="0"/>
              <w:autoSpaceDN w:val="0"/>
              <w:adjustRightInd w:val="0"/>
              <w:rPr>
                <w:b/>
                <w:bCs/>
                <w:sz w:val="22"/>
                <w:szCs w:val="22"/>
              </w:rPr>
            </w:pPr>
            <w:r w:rsidRPr="00E1585A">
              <w:rPr>
                <w:b/>
                <w:bCs/>
                <w:sz w:val="22"/>
                <w:szCs w:val="22"/>
              </w:rPr>
              <w:t>ГОСУДАРСТВЕННЫЙ ПОЖАРНЫЙ НАДЗОР ИНФОРМИРУЕТ!</w:t>
            </w:r>
          </w:p>
          <w:p w:rsidR="00476D7C" w:rsidRPr="00802FA2" w:rsidRDefault="00476D7C" w:rsidP="00476D7C">
            <w:pPr>
              <w:jc w:val="both"/>
            </w:pPr>
            <w:r w:rsidRPr="00E1585A">
              <w:rPr>
                <w:sz w:val="22"/>
                <w:szCs w:val="22"/>
              </w:rPr>
              <w:t xml:space="preserve">Статья </w:t>
            </w:r>
            <w:r>
              <w:rPr>
                <w:sz w:val="22"/>
                <w:szCs w:val="22"/>
              </w:rPr>
              <w:t>«</w:t>
            </w:r>
            <w:r>
              <w:t>НЕОСТОРОЖНОЕ ОБРАЩЕНИЕ С ОГНЕМ ДЕТЕЙ».</w:t>
            </w:r>
          </w:p>
        </w:tc>
        <w:tc>
          <w:tcPr>
            <w:tcW w:w="1320" w:type="dxa"/>
          </w:tcPr>
          <w:p w:rsidR="00476D7C" w:rsidRDefault="00476D7C" w:rsidP="00802FA2">
            <w:pPr>
              <w:jc w:val="center"/>
              <w:rPr>
                <w:b/>
              </w:rPr>
            </w:pPr>
          </w:p>
        </w:tc>
      </w:tr>
    </w:tbl>
    <w:p w:rsidR="00476D7C" w:rsidRPr="00E1585A" w:rsidRDefault="00476D7C" w:rsidP="00802FA2">
      <w:pPr>
        <w:spacing w:after="0"/>
        <w:jc w:val="center"/>
        <w:rPr>
          <w:rFonts w:ascii="Times New Roman" w:hAnsi="Times New Roman" w:cs="Times New Roman"/>
          <w:b/>
        </w:rPr>
      </w:pPr>
    </w:p>
    <w:p w:rsidR="00802FA2" w:rsidRPr="00E1585A" w:rsidRDefault="00802FA2" w:rsidP="00802FA2">
      <w:pPr>
        <w:spacing w:after="0"/>
        <w:jc w:val="center"/>
        <w:rPr>
          <w:rFonts w:ascii="Times New Roman" w:hAnsi="Times New Roman" w:cs="Times New Roman"/>
          <w:b/>
        </w:rPr>
      </w:pPr>
    </w:p>
    <w:p w:rsidR="00802FA2" w:rsidRPr="00E1585A" w:rsidRDefault="00802FA2" w:rsidP="00802FA2">
      <w:pPr>
        <w:spacing w:after="0"/>
        <w:jc w:val="center"/>
        <w:rPr>
          <w:rFonts w:ascii="Times New Roman" w:hAnsi="Times New Roman" w:cs="Times New Roman"/>
          <w:b/>
        </w:rPr>
      </w:pPr>
    </w:p>
    <w:tbl>
      <w:tblPr>
        <w:tblW w:w="0" w:type="auto"/>
        <w:tblLook w:val="01E0"/>
      </w:tblPr>
      <w:tblGrid>
        <w:gridCol w:w="8143"/>
        <w:gridCol w:w="1869"/>
      </w:tblGrid>
      <w:tr w:rsidR="00802FA2" w:rsidRPr="00E1585A" w:rsidTr="00476D7C">
        <w:trPr>
          <w:trHeight w:val="535"/>
        </w:trPr>
        <w:tc>
          <w:tcPr>
            <w:tcW w:w="8143" w:type="dxa"/>
          </w:tcPr>
          <w:p w:rsidR="00802FA2" w:rsidRDefault="00802FA2" w:rsidP="008061CA">
            <w:pPr>
              <w:jc w:val="center"/>
              <w:rPr>
                <w:b/>
              </w:rPr>
            </w:pPr>
          </w:p>
          <w:p w:rsidR="00476D7C" w:rsidRPr="00E1585A" w:rsidRDefault="00476D7C" w:rsidP="008061CA">
            <w:pPr>
              <w:jc w:val="center"/>
              <w:rPr>
                <w:b/>
              </w:rPr>
            </w:pPr>
          </w:p>
        </w:tc>
        <w:tc>
          <w:tcPr>
            <w:tcW w:w="1869" w:type="dxa"/>
          </w:tcPr>
          <w:p w:rsidR="00802FA2" w:rsidRPr="00E1585A" w:rsidRDefault="00802FA2" w:rsidP="008061CA">
            <w:pPr>
              <w:jc w:val="center"/>
              <w:rPr>
                <w:b/>
              </w:rPr>
            </w:pPr>
          </w:p>
        </w:tc>
      </w:tr>
      <w:tr w:rsidR="00802FA2" w:rsidRPr="00E1585A" w:rsidTr="00476D7C">
        <w:trPr>
          <w:trHeight w:val="1006"/>
        </w:trPr>
        <w:tc>
          <w:tcPr>
            <w:tcW w:w="8143" w:type="dxa"/>
          </w:tcPr>
          <w:p w:rsidR="00476D7C" w:rsidRPr="00E1585A" w:rsidRDefault="00476D7C" w:rsidP="00476D7C">
            <w:pPr>
              <w:tabs>
                <w:tab w:val="left" w:pos="3525"/>
              </w:tabs>
              <w:spacing w:after="0"/>
              <w:jc w:val="center"/>
              <w:rPr>
                <w:rFonts w:ascii="Times New Roman" w:hAnsi="Times New Roman" w:cs="Times New Roman"/>
                <w:b/>
              </w:rPr>
            </w:pPr>
            <w:r w:rsidRPr="00E1585A">
              <w:rPr>
                <w:rFonts w:ascii="Times New Roman" w:hAnsi="Times New Roman" w:cs="Times New Roman"/>
                <w:b/>
              </w:rPr>
              <w:t>Периодическое печатное издание Студеновского сельсовета</w:t>
            </w:r>
          </w:p>
          <w:p w:rsidR="00476D7C" w:rsidRPr="00E1585A" w:rsidRDefault="00476D7C" w:rsidP="00476D7C">
            <w:pPr>
              <w:tabs>
                <w:tab w:val="left" w:pos="3525"/>
              </w:tabs>
              <w:spacing w:after="0"/>
              <w:jc w:val="center"/>
              <w:rPr>
                <w:rFonts w:ascii="Times New Roman" w:hAnsi="Times New Roman" w:cs="Times New Roman"/>
                <w:b/>
              </w:rPr>
            </w:pPr>
            <w:r w:rsidRPr="00E1585A">
              <w:rPr>
                <w:rFonts w:ascii="Times New Roman" w:hAnsi="Times New Roman" w:cs="Times New Roman"/>
                <w:b/>
              </w:rPr>
              <w:t>Карасукского района Новосибирской области</w:t>
            </w:r>
          </w:p>
          <w:p w:rsidR="00476D7C" w:rsidRPr="00E1585A" w:rsidRDefault="00476D7C" w:rsidP="00476D7C">
            <w:pPr>
              <w:tabs>
                <w:tab w:val="left" w:pos="3525"/>
              </w:tabs>
              <w:spacing w:after="0"/>
              <w:jc w:val="center"/>
              <w:rPr>
                <w:rFonts w:ascii="Times New Roman" w:hAnsi="Times New Roman" w:cs="Times New Roman"/>
                <w:b/>
              </w:rPr>
            </w:pPr>
            <w:r w:rsidRPr="00E1585A">
              <w:rPr>
                <w:rFonts w:ascii="Times New Roman" w:hAnsi="Times New Roman" w:cs="Times New Roman"/>
                <w:b/>
              </w:rPr>
              <w:t>Издается с апреля 2007 года</w:t>
            </w:r>
          </w:p>
          <w:p w:rsidR="00476D7C" w:rsidRDefault="00476D7C" w:rsidP="00476D7C">
            <w:pPr>
              <w:jc w:val="center"/>
              <w:rPr>
                <w:b/>
                <w:szCs w:val="28"/>
              </w:rPr>
            </w:pPr>
          </w:p>
          <w:p w:rsidR="00802FA2" w:rsidRPr="00802FA2" w:rsidRDefault="00802FA2" w:rsidP="00802FA2">
            <w:pPr>
              <w:rPr>
                <w:b/>
                <w:szCs w:val="28"/>
              </w:rPr>
            </w:pPr>
          </w:p>
        </w:tc>
        <w:tc>
          <w:tcPr>
            <w:tcW w:w="1869" w:type="dxa"/>
          </w:tcPr>
          <w:p w:rsidR="00802FA2" w:rsidRPr="00E1585A" w:rsidRDefault="00802FA2" w:rsidP="008061CA">
            <w:pPr>
              <w:jc w:val="center"/>
              <w:rPr>
                <w:b/>
              </w:rPr>
            </w:pPr>
          </w:p>
        </w:tc>
      </w:tr>
      <w:tr w:rsidR="00802FA2" w:rsidRPr="00E1585A" w:rsidTr="00476D7C">
        <w:trPr>
          <w:trHeight w:val="319"/>
        </w:trPr>
        <w:tc>
          <w:tcPr>
            <w:tcW w:w="8143" w:type="dxa"/>
          </w:tcPr>
          <w:p w:rsidR="00802FA2" w:rsidRPr="00802FA2" w:rsidRDefault="00802FA2" w:rsidP="00802FA2">
            <w:pPr>
              <w:suppressAutoHyphens/>
              <w:rPr>
                <w:sz w:val="28"/>
                <w:szCs w:val="28"/>
              </w:rPr>
            </w:pPr>
          </w:p>
        </w:tc>
        <w:tc>
          <w:tcPr>
            <w:tcW w:w="1869" w:type="dxa"/>
          </w:tcPr>
          <w:p w:rsidR="00802FA2" w:rsidRPr="00E1585A" w:rsidRDefault="00802FA2" w:rsidP="008061CA">
            <w:pPr>
              <w:jc w:val="center"/>
              <w:rPr>
                <w:b/>
              </w:rPr>
            </w:pPr>
          </w:p>
        </w:tc>
      </w:tr>
      <w:tr w:rsidR="008061CA" w:rsidRPr="00E1585A" w:rsidTr="00476D7C">
        <w:trPr>
          <w:trHeight w:val="271"/>
        </w:trPr>
        <w:tc>
          <w:tcPr>
            <w:tcW w:w="8143" w:type="dxa"/>
          </w:tcPr>
          <w:p w:rsidR="008061CA" w:rsidRPr="008061CA" w:rsidRDefault="008061CA" w:rsidP="008061CA">
            <w:pPr>
              <w:jc w:val="both"/>
            </w:pPr>
          </w:p>
        </w:tc>
        <w:tc>
          <w:tcPr>
            <w:tcW w:w="1869" w:type="dxa"/>
          </w:tcPr>
          <w:p w:rsidR="008061CA" w:rsidRPr="00E1585A" w:rsidRDefault="008061CA" w:rsidP="008061CA">
            <w:pPr>
              <w:jc w:val="center"/>
              <w:rPr>
                <w:b/>
              </w:rPr>
            </w:pPr>
          </w:p>
        </w:tc>
      </w:tr>
      <w:tr w:rsidR="00802FA2" w:rsidRPr="00802FA2" w:rsidTr="00476D7C">
        <w:trPr>
          <w:trHeight w:val="271"/>
        </w:trPr>
        <w:tc>
          <w:tcPr>
            <w:tcW w:w="8143" w:type="dxa"/>
          </w:tcPr>
          <w:p w:rsidR="00802FA2" w:rsidRPr="00D23178" w:rsidRDefault="00D23178" w:rsidP="00D23178">
            <w:pPr>
              <w:rPr>
                <w:bCs/>
                <w:iCs/>
              </w:rPr>
            </w:pPr>
            <w:r>
              <w:rPr>
                <w:b/>
                <w:bCs/>
                <w:iCs/>
                <w:sz w:val="40"/>
                <w:szCs w:val="40"/>
              </w:rPr>
              <w:t xml:space="preserve"> </w:t>
            </w:r>
          </w:p>
        </w:tc>
        <w:tc>
          <w:tcPr>
            <w:tcW w:w="1869" w:type="dxa"/>
          </w:tcPr>
          <w:p w:rsidR="00802FA2" w:rsidRPr="00802FA2" w:rsidRDefault="00802FA2" w:rsidP="00802FA2">
            <w:pPr>
              <w:jc w:val="both"/>
              <w:rPr>
                <w:b/>
              </w:rPr>
            </w:pPr>
          </w:p>
        </w:tc>
      </w:tr>
      <w:tr w:rsidR="00D23178" w:rsidRPr="00802FA2" w:rsidTr="00476D7C">
        <w:trPr>
          <w:trHeight w:val="271"/>
        </w:trPr>
        <w:tc>
          <w:tcPr>
            <w:tcW w:w="8143" w:type="dxa"/>
          </w:tcPr>
          <w:p w:rsidR="00D23178" w:rsidRPr="00802FA2" w:rsidRDefault="00D23178" w:rsidP="00D23178">
            <w:pPr>
              <w:jc w:val="both"/>
            </w:pPr>
          </w:p>
        </w:tc>
        <w:tc>
          <w:tcPr>
            <w:tcW w:w="1869" w:type="dxa"/>
          </w:tcPr>
          <w:p w:rsidR="00D23178" w:rsidRPr="00802FA2" w:rsidRDefault="00D23178" w:rsidP="00802FA2">
            <w:pPr>
              <w:jc w:val="both"/>
              <w:rPr>
                <w:b/>
              </w:rPr>
            </w:pPr>
          </w:p>
        </w:tc>
      </w:tr>
    </w:tbl>
    <w:p w:rsidR="008061CA" w:rsidRDefault="008061CA" w:rsidP="00476D7C">
      <w:pPr>
        <w:rPr>
          <w:b/>
          <w:szCs w:val="28"/>
        </w:rPr>
      </w:pP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lastRenderedPageBreak/>
        <w:t>АДМИНИСТРАЦИЯ</w:t>
      </w: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СТУДЕНОВСКОГО СЕЛЬСОВЕТА</w:t>
      </w: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 xml:space="preserve">КАРАСУКСКОГО РАЙОНА </w:t>
      </w: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НОВОСИБИРСКОЙ ОБЛАСТИ</w:t>
      </w:r>
    </w:p>
    <w:p w:rsidR="008061CA" w:rsidRPr="008061CA" w:rsidRDefault="008061CA" w:rsidP="008061CA">
      <w:pPr>
        <w:spacing w:after="0"/>
        <w:jc w:val="center"/>
        <w:rPr>
          <w:rFonts w:ascii="Times New Roman" w:hAnsi="Times New Roman" w:cs="Times New Roman"/>
          <w:b/>
        </w:rPr>
      </w:pP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ПОСТАНОВЛЕНИЕ</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26.12.2019                                                                                               № 53 - А</w:t>
      </w:r>
    </w:p>
    <w:p w:rsidR="008061CA" w:rsidRPr="008061CA" w:rsidRDefault="008061CA" w:rsidP="008061CA">
      <w:pPr>
        <w:spacing w:after="0"/>
        <w:jc w:val="center"/>
        <w:rPr>
          <w:rFonts w:ascii="Times New Roman" w:hAnsi="Times New Roman" w:cs="Times New Roman"/>
          <w:b/>
        </w:rPr>
      </w:pP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 xml:space="preserve">Об утверждении прогноза социально-экономического развития </w:t>
      </w: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 xml:space="preserve">Студеновского сельсовета Карасукского района Новосибирской области </w:t>
      </w: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 xml:space="preserve">на 2020 - 2022 годы.                                                                                                                                                                                                                                                                                                                                                                                                                                                                                                                                                                                                                                                                                                                                                                                                                                                                                                                                                      </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Комплексной программой социально-экономического развития Студеновского  сельсовета на 2011-2025 годы, Положением о прогнозировании, руководствуясь Уставом Студеновского сельсовета</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ПОСТАНОВЛЯЮ:</w:t>
      </w:r>
    </w:p>
    <w:p w:rsidR="008061CA" w:rsidRPr="008061CA" w:rsidRDefault="008061CA" w:rsidP="008061CA">
      <w:pPr>
        <w:tabs>
          <w:tab w:val="left" w:pos="1665"/>
        </w:tabs>
        <w:spacing w:after="0"/>
        <w:jc w:val="both"/>
        <w:rPr>
          <w:rFonts w:ascii="Times New Roman" w:hAnsi="Times New Roman" w:cs="Times New Roman"/>
        </w:rPr>
      </w:pPr>
      <w:r w:rsidRPr="008061CA">
        <w:rPr>
          <w:rFonts w:ascii="Times New Roman" w:hAnsi="Times New Roman" w:cs="Times New Roman"/>
        </w:rPr>
        <w:t xml:space="preserve">       1.Утвердить Прогноз социально-экономического развития Студеновского сельсовета Карасукского района Новосибирской области на 2020 год и плановый период 2021 и 2022 годов.</w:t>
      </w:r>
    </w:p>
    <w:p w:rsidR="008061CA" w:rsidRPr="008061CA" w:rsidRDefault="008061CA" w:rsidP="008061CA">
      <w:pPr>
        <w:spacing w:after="0"/>
        <w:ind w:left="195"/>
        <w:jc w:val="both"/>
        <w:rPr>
          <w:rFonts w:ascii="Times New Roman" w:hAnsi="Times New Roman" w:cs="Times New Roman"/>
        </w:rPr>
      </w:pPr>
      <w:r w:rsidRPr="008061CA">
        <w:rPr>
          <w:rFonts w:ascii="Times New Roman" w:hAnsi="Times New Roman" w:cs="Times New Roman"/>
        </w:rPr>
        <w:t xml:space="preserve">    2.Опубликовать настоящее постановление в   «ВЕСТНИКЕ Студеновского сельсовета».</w:t>
      </w:r>
    </w:p>
    <w:p w:rsidR="008061CA" w:rsidRPr="008061CA" w:rsidRDefault="008061CA" w:rsidP="008061CA">
      <w:pPr>
        <w:spacing w:after="0"/>
        <w:ind w:firstLine="195"/>
        <w:jc w:val="both"/>
        <w:rPr>
          <w:rFonts w:ascii="Times New Roman" w:hAnsi="Times New Roman" w:cs="Times New Roman"/>
        </w:rPr>
      </w:pPr>
      <w:r w:rsidRPr="008061CA">
        <w:rPr>
          <w:rFonts w:ascii="Times New Roman" w:hAnsi="Times New Roman" w:cs="Times New Roman"/>
        </w:rPr>
        <w:t xml:space="preserve">    3.Постановлени  вступает в силу в день, следующий за днем официального опубликования.</w:t>
      </w:r>
    </w:p>
    <w:p w:rsidR="008061CA" w:rsidRPr="008061CA" w:rsidRDefault="008061CA" w:rsidP="008061CA">
      <w:pPr>
        <w:spacing w:after="0"/>
        <w:jc w:val="both"/>
        <w:rPr>
          <w:rFonts w:ascii="Times New Roman" w:hAnsi="Times New Roman" w:cs="Times New Roman"/>
          <w:color w:val="FF0000"/>
        </w:rPr>
      </w:pPr>
      <w:r w:rsidRPr="008061CA">
        <w:rPr>
          <w:rFonts w:ascii="Times New Roman" w:hAnsi="Times New Roman" w:cs="Times New Roman"/>
        </w:rPr>
        <w:t xml:space="preserve">      4.Контроль за исполнением настоящего постановления оставляю за собой.</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Глава Студеновского сельсовета       </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Карасукского района                                            </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Новосибирской области                              </w:t>
      </w:r>
      <w:r w:rsidR="00476D7C">
        <w:rPr>
          <w:rFonts w:ascii="Times New Roman" w:hAnsi="Times New Roman" w:cs="Times New Roman"/>
        </w:rPr>
        <w:t xml:space="preserve">                             </w:t>
      </w:r>
      <w:r w:rsidRPr="008061CA">
        <w:rPr>
          <w:rFonts w:ascii="Times New Roman" w:hAnsi="Times New Roman" w:cs="Times New Roman"/>
        </w:rPr>
        <w:t xml:space="preserve">            _____________ Т.В.Полякова</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Прогноз</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 xml:space="preserve"> социально-экономического развития</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Студеновского сельсовета Карасукского района</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Новосибирской области</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на 2020 год и на плановый период 2021 и2022 годов</w:t>
      </w:r>
    </w:p>
    <w:p w:rsidR="008061CA" w:rsidRPr="008061CA" w:rsidRDefault="008061CA" w:rsidP="008061CA">
      <w:pPr>
        <w:tabs>
          <w:tab w:val="left" w:pos="1665"/>
        </w:tabs>
        <w:spacing w:after="0"/>
        <w:jc w:val="center"/>
        <w:rPr>
          <w:rFonts w:ascii="Times New Roman" w:hAnsi="Times New Roman" w:cs="Times New Roman"/>
          <w:b/>
        </w:rPr>
      </w:pPr>
    </w:p>
    <w:p w:rsidR="008061CA" w:rsidRPr="008061CA" w:rsidRDefault="008061CA" w:rsidP="008061CA">
      <w:pPr>
        <w:tabs>
          <w:tab w:val="left" w:pos="1665"/>
        </w:tabs>
        <w:spacing w:after="0"/>
        <w:jc w:val="center"/>
        <w:rPr>
          <w:rFonts w:ascii="Times New Roman" w:hAnsi="Times New Roman" w:cs="Times New Roman"/>
        </w:rPr>
      </w:pP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Содержание:</w:t>
      </w:r>
    </w:p>
    <w:p w:rsidR="008061CA" w:rsidRPr="008061CA" w:rsidRDefault="008061CA" w:rsidP="008061CA">
      <w:pPr>
        <w:tabs>
          <w:tab w:val="left" w:pos="1665"/>
        </w:tabs>
        <w:spacing w:after="0"/>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371"/>
        <w:gridCol w:w="1241"/>
      </w:tblGrid>
      <w:tr w:rsidR="008061CA" w:rsidRPr="008061CA" w:rsidTr="008061CA">
        <w:trPr>
          <w:trHeight w:val="585"/>
        </w:trPr>
        <w:tc>
          <w:tcPr>
            <w:tcW w:w="959"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bookmarkStart w:id="0" w:name="_GoBack" w:colFirst="2" w:colLast="2"/>
            <w:r w:rsidRPr="008061CA">
              <w:rPr>
                <w:rFonts w:ascii="Times New Roman" w:hAnsi="Times New Roman" w:cs="Times New Roman"/>
              </w:rPr>
              <w:t>1.</w:t>
            </w:r>
          </w:p>
        </w:tc>
        <w:tc>
          <w:tcPr>
            <w:tcW w:w="7371" w:type="dxa"/>
            <w:tcBorders>
              <w:bottom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Общая оценка социально-экономической ситуации в Студеновском сельсовете Карасукском районе Новосибирской области за 2018 год и 9 месяцев 2019 года.</w:t>
            </w:r>
          </w:p>
          <w:p w:rsidR="008061CA" w:rsidRPr="008061CA" w:rsidRDefault="008061CA" w:rsidP="008061CA">
            <w:pPr>
              <w:tabs>
                <w:tab w:val="left" w:pos="1665"/>
              </w:tabs>
              <w:spacing w:after="0"/>
              <w:rPr>
                <w:rFonts w:ascii="Times New Roman" w:hAnsi="Times New Roman" w:cs="Times New Roman"/>
              </w:rPr>
            </w:pPr>
          </w:p>
        </w:tc>
        <w:tc>
          <w:tcPr>
            <w:tcW w:w="1241"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Стр.</w:t>
            </w: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2-16</w:t>
            </w:r>
          </w:p>
        </w:tc>
      </w:tr>
      <w:tr w:rsidR="008061CA" w:rsidRPr="008061CA" w:rsidTr="008061CA">
        <w:trPr>
          <w:trHeight w:val="585"/>
        </w:trPr>
        <w:tc>
          <w:tcPr>
            <w:tcW w:w="959"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2.</w:t>
            </w:r>
          </w:p>
        </w:tc>
        <w:tc>
          <w:tcPr>
            <w:tcW w:w="7371" w:type="dxa"/>
            <w:tcBorders>
              <w:bottom w:val="single" w:sz="4" w:space="0" w:color="auto"/>
            </w:tcBorders>
          </w:tcPr>
          <w:p w:rsidR="008061CA" w:rsidRPr="008061CA" w:rsidRDefault="008061CA" w:rsidP="008061CA">
            <w:pPr>
              <w:spacing w:after="0"/>
              <w:ind w:left="360"/>
              <w:jc w:val="both"/>
              <w:rPr>
                <w:rFonts w:ascii="Times New Roman" w:hAnsi="Times New Roman" w:cs="Times New Roman"/>
              </w:rPr>
            </w:pPr>
            <w:r w:rsidRPr="008061CA">
              <w:rPr>
                <w:rFonts w:ascii="Times New Roman" w:hAnsi="Times New Roman" w:cs="Times New Roman"/>
              </w:rPr>
              <w:t>Основные направления и приоритеты социально-экономического развития Студеновского сельсовета Карасукского района Новосибирской области на 2020 год и плановый период 2021 и 2022 годов</w:t>
            </w:r>
          </w:p>
          <w:p w:rsidR="008061CA" w:rsidRPr="008061CA" w:rsidRDefault="008061CA" w:rsidP="008061CA">
            <w:pPr>
              <w:spacing w:after="0"/>
              <w:jc w:val="both"/>
              <w:rPr>
                <w:rFonts w:ascii="Times New Roman" w:hAnsi="Times New Roman" w:cs="Times New Roman"/>
              </w:rPr>
            </w:pPr>
          </w:p>
        </w:tc>
        <w:tc>
          <w:tcPr>
            <w:tcW w:w="1241"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lastRenderedPageBreak/>
              <w:t xml:space="preserve">Стр. </w:t>
            </w: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16-18</w:t>
            </w:r>
          </w:p>
        </w:tc>
      </w:tr>
      <w:tr w:rsidR="008061CA" w:rsidRPr="008061CA" w:rsidTr="008061CA">
        <w:trPr>
          <w:trHeight w:val="360"/>
        </w:trPr>
        <w:tc>
          <w:tcPr>
            <w:tcW w:w="959"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lastRenderedPageBreak/>
              <w:t>3.</w:t>
            </w:r>
          </w:p>
        </w:tc>
        <w:tc>
          <w:tcPr>
            <w:tcW w:w="7371" w:type="dxa"/>
            <w:tcBorders>
              <w:top w:val="single" w:sz="4" w:space="0" w:color="auto"/>
            </w:tcBorders>
          </w:tcPr>
          <w:p w:rsidR="008061CA" w:rsidRPr="008061CA" w:rsidRDefault="008061CA" w:rsidP="008061CA">
            <w:pPr>
              <w:tabs>
                <w:tab w:val="left" w:pos="1665"/>
              </w:tabs>
              <w:spacing w:after="0"/>
              <w:rPr>
                <w:rFonts w:ascii="Times New Roman" w:hAnsi="Times New Roman" w:cs="Times New Roman"/>
              </w:rPr>
            </w:pPr>
            <w:r w:rsidRPr="008061CA">
              <w:rPr>
                <w:rFonts w:ascii="Times New Roman" w:hAnsi="Times New Roman" w:cs="Times New Roman"/>
              </w:rPr>
              <w:t>Цели и задачи социально-экономического развития Студеновского сельсовета Карасукского района Новосибирской области на 2020год и на период  2021 и 2022 годов</w:t>
            </w:r>
          </w:p>
        </w:tc>
        <w:tc>
          <w:tcPr>
            <w:tcW w:w="1241"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Стр.</w:t>
            </w:r>
          </w:p>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18-21</w:t>
            </w:r>
          </w:p>
        </w:tc>
      </w:tr>
      <w:tr w:rsidR="008061CA" w:rsidRPr="008061CA" w:rsidTr="008061CA">
        <w:trPr>
          <w:trHeight w:val="360"/>
        </w:trPr>
        <w:tc>
          <w:tcPr>
            <w:tcW w:w="959"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4.</w:t>
            </w:r>
          </w:p>
        </w:tc>
        <w:tc>
          <w:tcPr>
            <w:tcW w:w="7371" w:type="dxa"/>
            <w:tcBorders>
              <w:top w:val="single" w:sz="4" w:space="0" w:color="auto"/>
            </w:tcBorders>
          </w:tcPr>
          <w:p w:rsidR="008061CA" w:rsidRPr="008061CA" w:rsidRDefault="008061CA" w:rsidP="008061CA">
            <w:pPr>
              <w:spacing w:after="0"/>
              <w:jc w:val="both"/>
              <w:rPr>
                <w:rFonts w:ascii="Times New Roman" w:hAnsi="Times New Roman" w:cs="Times New Roman"/>
                <w:bCs/>
              </w:rPr>
            </w:pPr>
            <w:r w:rsidRPr="008061CA">
              <w:rPr>
                <w:rFonts w:ascii="Times New Roman" w:hAnsi="Times New Roman" w:cs="Times New Roman"/>
                <w:bCs/>
              </w:rPr>
              <w:t xml:space="preserve">План действий по решению задач, достижению основных показателей </w:t>
            </w:r>
            <w:r w:rsidRPr="008061CA">
              <w:rPr>
                <w:rFonts w:ascii="Times New Roman" w:hAnsi="Times New Roman" w:cs="Times New Roman"/>
              </w:rPr>
              <w:t>социально-экономического развития поселения Студеновского сельсовета на 2020 год и на период 2021 и 2022 годов.</w:t>
            </w:r>
          </w:p>
        </w:tc>
        <w:tc>
          <w:tcPr>
            <w:tcW w:w="1241"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Стр.  21-22</w:t>
            </w:r>
          </w:p>
        </w:tc>
      </w:tr>
      <w:tr w:rsidR="008061CA" w:rsidRPr="008061CA" w:rsidTr="008061CA">
        <w:trPr>
          <w:trHeight w:val="360"/>
        </w:trPr>
        <w:tc>
          <w:tcPr>
            <w:tcW w:w="959"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5.</w:t>
            </w:r>
          </w:p>
        </w:tc>
        <w:tc>
          <w:tcPr>
            <w:tcW w:w="7371" w:type="dxa"/>
            <w:tcBorders>
              <w:top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Среднесрочные целевые программы, в которых планирует участвовать Студеновский сельсовет в 2020 году</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и плановом периоде 2021 и 2022 годов</w:t>
            </w:r>
          </w:p>
        </w:tc>
        <w:tc>
          <w:tcPr>
            <w:tcW w:w="1241" w:type="dxa"/>
            <w:tcBorders>
              <w:top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Стр.23</w:t>
            </w:r>
          </w:p>
        </w:tc>
      </w:tr>
      <w:tr w:rsidR="008061CA" w:rsidRPr="008061CA" w:rsidTr="008061CA">
        <w:trPr>
          <w:trHeight w:val="420"/>
        </w:trPr>
        <w:tc>
          <w:tcPr>
            <w:tcW w:w="959"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6.</w:t>
            </w:r>
          </w:p>
        </w:tc>
        <w:tc>
          <w:tcPr>
            <w:tcW w:w="7371" w:type="dxa"/>
            <w:tcBorders>
              <w:bottom w:val="single" w:sz="4" w:space="0" w:color="auto"/>
            </w:tcBorders>
          </w:tcPr>
          <w:p w:rsidR="008061CA" w:rsidRPr="008061CA" w:rsidRDefault="008061CA" w:rsidP="008061CA">
            <w:pPr>
              <w:tabs>
                <w:tab w:val="left" w:pos="6360"/>
              </w:tabs>
              <w:spacing w:after="0"/>
              <w:jc w:val="both"/>
              <w:rPr>
                <w:rFonts w:ascii="Times New Roman" w:hAnsi="Times New Roman" w:cs="Times New Roman"/>
              </w:rPr>
            </w:pPr>
            <w:r w:rsidRPr="008061CA">
              <w:rPr>
                <w:rFonts w:ascii="Times New Roman" w:hAnsi="Times New Roman" w:cs="Times New Roman"/>
                <w:color w:val="000000"/>
              </w:rPr>
              <w:t>Мониторинг хода реализации Прогнозасоциально-экономического развития Студеновского сельсовета</w:t>
            </w:r>
            <w:r w:rsidRPr="008061CA">
              <w:rPr>
                <w:rFonts w:ascii="Times New Roman" w:hAnsi="Times New Roman" w:cs="Times New Roman"/>
              </w:rPr>
              <w:t>Карасукского района Новосибирской области на 2019год и на период  2020 и 2021 годов</w:t>
            </w:r>
          </w:p>
        </w:tc>
        <w:tc>
          <w:tcPr>
            <w:tcW w:w="1241" w:type="dxa"/>
            <w:tcBorders>
              <w:bottom w:val="single" w:sz="4" w:space="0" w:color="auto"/>
            </w:tcBorders>
          </w:tcPr>
          <w:p w:rsidR="008061CA" w:rsidRPr="008061CA" w:rsidRDefault="008061CA" w:rsidP="008061CA">
            <w:pPr>
              <w:tabs>
                <w:tab w:val="left" w:pos="1665"/>
              </w:tabs>
              <w:spacing w:after="0"/>
              <w:jc w:val="center"/>
              <w:rPr>
                <w:rFonts w:ascii="Times New Roman" w:hAnsi="Times New Roman" w:cs="Times New Roman"/>
              </w:rPr>
            </w:pPr>
            <w:r w:rsidRPr="008061CA">
              <w:rPr>
                <w:rFonts w:ascii="Times New Roman" w:hAnsi="Times New Roman" w:cs="Times New Roman"/>
              </w:rPr>
              <w:t>Стр.  23-24</w:t>
            </w:r>
          </w:p>
        </w:tc>
      </w:tr>
      <w:bookmarkEnd w:id="0"/>
    </w:tbl>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ind w:firstLine="567"/>
        <w:jc w:val="center"/>
        <w:rPr>
          <w:rFonts w:ascii="Times New Roman" w:hAnsi="Times New Roman" w:cs="Times New Roman"/>
          <w:b/>
        </w:rPr>
      </w:pPr>
      <w:r w:rsidRPr="008061CA">
        <w:rPr>
          <w:rFonts w:ascii="Times New Roman" w:hAnsi="Times New Roman" w:cs="Times New Roman"/>
          <w:b/>
        </w:rPr>
        <w:t>1.Общая оценка социально-экономической ситуации в Студеновском сельсовете Карасукском районе Новосибирской области за 2018 год и 9 месяцев 2019 года.</w:t>
      </w:r>
    </w:p>
    <w:p w:rsidR="008061CA" w:rsidRPr="008061CA" w:rsidRDefault="008061CA" w:rsidP="008061CA">
      <w:pPr>
        <w:tabs>
          <w:tab w:val="left" w:pos="1665"/>
        </w:tabs>
        <w:spacing w:after="0"/>
        <w:ind w:left="720"/>
        <w:jc w:val="center"/>
        <w:rPr>
          <w:rFonts w:ascii="Times New Roman" w:hAnsi="Times New Roman" w:cs="Times New Roman"/>
          <w:b/>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ab/>
        <w:t xml:space="preserve">Территория поселения общей площадью 498 кв. км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8061CA">
          <w:rPr>
            <w:rFonts w:ascii="Times New Roman" w:hAnsi="Times New Roman" w:cs="Times New Roman"/>
          </w:rPr>
          <w:t>430 км</w:t>
        </w:r>
      </w:smartTag>
      <w:r w:rsidRPr="008061CA">
        <w:rPr>
          <w:rFonts w:ascii="Times New Roman" w:hAnsi="Times New Roman" w:cs="Times New Roman"/>
        </w:rPr>
        <w:t xml:space="preserve"> от областного центра  г.Новосибирска, в </w:t>
      </w:r>
      <w:smartTag w:uri="urn:schemas-microsoft-com:office:smarttags" w:element="metricconverter">
        <w:smartTagPr>
          <w:attr w:name="ProductID" w:val="45 км"/>
        </w:smartTagPr>
        <w:r w:rsidRPr="008061CA">
          <w:rPr>
            <w:rFonts w:ascii="Times New Roman" w:hAnsi="Times New Roman" w:cs="Times New Roman"/>
          </w:rPr>
          <w:t>45 км</w:t>
        </w:r>
      </w:smartTag>
      <w:r w:rsidRPr="008061CA">
        <w:rPr>
          <w:rFonts w:ascii="Times New Roman" w:hAnsi="Times New Roman" w:cs="Times New Roman"/>
        </w:rPr>
        <w:t xml:space="preserve"> от районного центра г.Карасука и в </w:t>
      </w:r>
      <w:smartTag w:uri="urn:schemas-microsoft-com:office:smarttags" w:element="metricconverter">
        <w:smartTagPr>
          <w:attr w:name="ProductID" w:val="45 км"/>
        </w:smartTagPr>
        <w:r w:rsidRPr="008061CA">
          <w:rPr>
            <w:rFonts w:ascii="Times New Roman" w:hAnsi="Times New Roman" w:cs="Times New Roman"/>
          </w:rPr>
          <w:t>45 км</w:t>
        </w:r>
      </w:smartTag>
      <w:r w:rsidRPr="008061CA">
        <w:rPr>
          <w:rFonts w:ascii="Times New Roman" w:hAnsi="Times New Roman" w:cs="Times New Roman"/>
        </w:rPr>
        <w:t xml:space="preserve"> от ближайшей железнодорожной станции г.Карасук. Протяженность поселения с севера на юг составляет </w:t>
      </w:r>
      <w:smartTag w:uri="urn:schemas-microsoft-com:office:smarttags" w:element="metricconverter">
        <w:smartTagPr>
          <w:attr w:name="ProductID" w:val="12 км"/>
        </w:smartTagPr>
        <w:r w:rsidRPr="008061CA">
          <w:rPr>
            <w:rFonts w:ascii="Times New Roman" w:hAnsi="Times New Roman" w:cs="Times New Roman"/>
          </w:rPr>
          <w:t>12 км</w:t>
        </w:r>
      </w:smartTag>
      <w:r w:rsidRPr="008061CA">
        <w:rPr>
          <w:rFonts w:ascii="Times New Roman" w:hAnsi="Times New Roman" w:cs="Times New Roman"/>
        </w:rPr>
        <w:t xml:space="preserve"> и с запада на восток-</w:t>
      </w:r>
      <w:smartTag w:uri="urn:schemas-microsoft-com:office:smarttags" w:element="metricconverter">
        <w:smartTagPr>
          <w:attr w:name="ProductID" w:val="26 км"/>
        </w:smartTagPr>
        <w:r w:rsidRPr="008061CA">
          <w:rPr>
            <w:rFonts w:ascii="Times New Roman" w:hAnsi="Times New Roman" w:cs="Times New Roman"/>
          </w:rPr>
          <w:t>26 км</w:t>
        </w:r>
      </w:smartTag>
      <w:r w:rsidRPr="008061CA">
        <w:rPr>
          <w:rFonts w:ascii="Times New Roman" w:hAnsi="Times New Roman" w:cs="Times New Roman"/>
        </w:rPr>
        <w:t>.</w:t>
      </w:r>
    </w:p>
    <w:p w:rsidR="008061CA" w:rsidRPr="008061CA" w:rsidRDefault="008061CA" w:rsidP="008061CA">
      <w:pPr>
        <w:pStyle w:val="ac"/>
        <w:rPr>
          <w:sz w:val="22"/>
          <w:szCs w:val="22"/>
        </w:rPr>
      </w:pPr>
      <w:r w:rsidRPr="008061CA">
        <w:rPr>
          <w:sz w:val="22"/>
          <w:szCs w:val="22"/>
        </w:rPr>
        <w:tab/>
        <w:t>На его территории расположено 6 населенных пунктов: с.Студеное, с.Богословка, с.Демидовка, с.Луганск, с.Новокарасук, с.Шейнфельд. Численность населения  на 01.01.2019 год  составила 1353 человека. На  протяжении последних лет численность населения постоянно снижается. Все население сельское. Крупными селами являются – Студеное, Богословка. Этнический состав населения следующий: русские, украинцы, немцы.</w:t>
      </w:r>
    </w:p>
    <w:p w:rsidR="008061CA" w:rsidRPr="008061CA" w:rsidRDefault="008061CA" w:rsidP="008061CA">
      <w:pPr>
        <w:pStyle w:val="ac"/>
        <w:rPr>
          <w:sz w:val="22"/>
          <w:szCs w:val="22"/>
        </w:rPr>
      </w:pPr>
      <w:r w:rsidRPr="008061CA">
        <w:rPr>
          <w:sz w:val="22"/>
          <w:szCs w:val="22"/>
        </w:rPr>
        <w:tab/>
        <w:t>Студеновский сельсовет обладает достаточными возможностями развития экономики – природоресурсным, трудовым, производственным потенциалом.</w:t>
      </w:r>
    </w:p>
    <w:p w:rsidR="008061CA" w:rsidRPr="008061CA" w:rsidRDefault="008061CA" w:rsidP="008061CA">
      <w:pPr>
        <w:pStyle w:val="ae"/>
        <w:jc w:val="both"/>
        <w:rPr>
          <w:sz w:val="22"/>
          <w:szCs w:val="22"/>
        </w:rPr>
      </w:pPr>
      <w:r w:rsidRPr="008061CA">
        <w:rPr>
          <w:sz w:val="22"/>
          <w:szCs w:val="22"/>
        </w:rPr>
        <w:t>На территории Студеновского сельсовета свою деятельность осуществляют 10 юридических лиц. На 01.01.2019 года действуют следующие предприятия и учреждения:3 сельскохозяйственных (ЗАО «Студеновское», два фермерских хозяйств), предприятий торговли - 6,  филиал Сбербанка – 1, почтовые отделения – 2, РУС, МОУ Студеновская СОШ, МБОУ Богословская ООШ, Студеновский детский сад, 4 ФАПа, амбулатория – 1, Объединение учреждений культуры, пограничная застава,  подстанция ЗАО РЭС.</w:t>
      </w:r>
    </w:p>
    <w:p w:rsidR="008061CA" w:rsidRPr="008061CA" w:rsidRDefault="008061CA" w:rsidP="008061CA">
      <w:pPr>
        <w:pStyle w:val="ae"/>
        <w:jc w:val="both"/>
        <w:rPr>
          <w:sz w:val="22"/>
          <w:szCs w:val="22"/>
        </w:rPr>
      </w:pPr>
      <w:r w:rsidRPr="008061CA">
        <w:rPr>
          <w:sz w:val="22"/>
          <w:szCs w:val="22"/>
        </w:rPr>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«Студеновское», 2 крестьянских (фермерских) хозяйства, 515 ЛПХ.</w:t>
      </w:r>
    </w:p>
    <w:p w:rsidR="008061CA" w:rsidRPr="008061CA" w:rsidRDefault="008061CA" w:rsidP="008061CA">
      <w:pPr>
        <w:pStyle w:val="22"/>
        <w:spacing w:after="0" w:line="240" w:lineRule="auto"/>
        <w:jc w:val="both"/>
        <w:rPr>
          <w:sz w:val="22"/>
          <w:szCs w:val="22"/>
        </w:rPr>
      </w:pPr>
      <w:r w:rsidRPr="008061CA">
        <w:rPr>
          <w:sz w:val="22"/>
          <w:szCs w:val="22"/>
        </w:rPr>
        <w:t xml:space="preserve">На территории поселения имеются особо охраняемая территория -заказник«Южный». </w:t>
      </w:r>
    </w:p>
    <w:p w:rsidR="008061CA" w:rsidRPr="008061CA" w:rsidRDefault="008061CA" w:rsidP="008061CA">
      <w:pPr>
        <w:pStyle w:val="ac"/>
        <w:ind w:firstLine="709"/>
        <w:rPr>
          <w:sz w:val="22"/>
          <w:szCs w:val="22"/>
        </w:rPr>
      </w:pPr>
      <w:r w:rsidRPr="008061CA">
        <w:rPr>
          <w:sz w:val="22"/>
          <w:szCs w:val="22"/>
        </w:rPr>
        <w:t>Действия администрации Студеновского сельсовета были направлены на проведение мероприятий по обеспечению роста благосостояния и качества жизни населения.</w:t>
      </w: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Население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В 2018 году численность населения на территории Студеновского сельсовета составляла 1371 человек, в 2019 году 1353 человек.</w:t>
      </w:r>
    </w:p>
    <w:p w:rsidR="008061CA" w:rsidRPr="008061CA" w:rsidRDefault="008061CA" w:rsidP="008061CA">
      <w:pPr>
        <w:spacing w:after="0"/>
        <w:ind w:firstLine="708"/>
        <w:jc w:val="both"/>
        <w:rPr>
          <w:rFonts w:ascii="Times New Roman" w:hAnsi="Times New Roman" w:cs="Times New Roman"/>
          <w:bCs/>
        </w:rPr>
      </w:pPr>
      <w:r w:rsidRPr="008061CA">
        <w:rPr>
          <w:rFonts w:ascii="Times New Roman" w:hAnsi="Times New Roman" w:cs="Times New Roman"/>
          <w:bCs/>
        </w:rPr>
        <w:t xml:space="preserve">Рождаемость составила в 2017 году – 15детей, в 2018 году -7детей. </w:t>
      </w:r>
    </w:p>
    <w:p w:rsidR="008061CA" w:rsidRPr="008061CA" w:rsidRDefault="008061CA" w:rsidP="008061CA">
      <w:pPr>
        <w:spacing w:after="0"/>
        <w:ind w:firstLine="708"/>
        <w:jc w:val="both"/>
        <w:rPr>
          <w:rFonts w:ascii="Times New Roman" w:hAnsi="Times New Roman" w:cs="Times New Roman"/>
          <w:bCs/>
        </w:rPr>
      </w:pPr>
      <w:r w:rsidRPr="008061CA">
        <w:rPr>
          <w:rFonts w:ascii="Times New Roman" w:hAnsi="Times New Roman" w:cs="Times New Roman"/>
          <w:bCs/>
        </w:rPr>
        <w:t xml:space="preserve">Умерло в 2018 году 15человек, в 2019 году 12 человек. </w:t>
      </w:r>
    </w:p>
    <w:p w:rsidR="008061CA" w:rsidRPr="008061CA" w:rsidRDefault="008061CA" w:rsidP="008061CA">
      <w:pPr>
        <w:spacing w:after="0"/>
        <w:ind w:firstLine="708"/>
        <w:jc w:val="both"/>
        <w:rPr>
          <w:rFonts w:ascii="Times New Roman" w:hAnsi="Times New Roman" w:cs="Times New Roman"/>
          <w:bCs/>
          <w:color w:val="000000"/>
        </w:rPr>
      </w:pPr>
      <w:r w:rsidRPr="008061CA">
        <w:rPr>
          <w:rFonts w:ascii="Times New Roman" w:hAnsi="Times New Roman" w:cs="Times New Roman"/>
          <w:bCs/>
        </w:rPr>
        <w:t>Средняя заработная плата в 2019 году составляет 15496рублей. В экономике поселения занято330</w:t>
      </w:r>
      <w:r w:rsidRPr="008061CA">
        <w:rPr>
          <w:rFonts w:ascii="Times New Roman" w:hAnsi="Times New Roman" w:cs="Times New Roman"/>
          <w:bCs/>
          <w:color w:val="000000"/>
        </w:rPr>
        <w:t>человек.</w:t>
      </w:r>
    </w:p>
    <w:p w:rsidR="008061CA" w:rsidRPr="008061CA" w:rsidRDefault="008061CA" w:rsidP="008061CA">
      <w:pPr>
        <w:spacing w:after="0"/>
        <w:ind w:firstLine="708"/>
        <w:jc w:val="both"/>
        <w:rPr>
          <w:rFonts w:ascii="Times New Roman" w:hAnsi="Times New Roman" w:cs="Times New Roman"/>
          <w:bCs/>
          <w:color w:val="FF0000"/>
        </w:rPr>
      </w:pPr>
      <w:r w:rsidRPr="008061CA">
        <w:rPr>
          <w:rFonts w:ascii="Times New Roman" w:hAnsi="Times New Roman" w:cs="Times New Roman"/>
          <w:bCs/>
          <w:color w:val="000000"/>
        </w:rPr>
        <w:t xml:space="preserve">Трудоспособное население составляет </w:t>
      </w:r>
      <w:r w:rsidRPr="008061CA">
        <w:rPr>
          <w:rFonts w:ascii="Times New Roman" w:hAnsi="Times New Roman" w:cs="Times New Roman"/>
          <w:bCs/>
        </w:rPr>
        <w:t>740</w:t>
      </w:r>
      <w:r w:rsidRPr="008061CA">
        <w:rPr>
          <w:rFonts w:ascii="Times New Roman" w:hAnsi="Times New Roman" w:cs="Times New Roman"/>
          <w:bCs/>
          <w:color w:val="000000"/>
        </w:rPr>
        <w:t xml:space="preserve"> чел.</w:t>
      </w: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Сельское хозяйство</w:t>
      </w:r>
    </w:p>
    <w:p w:rsidR="008061CA" w:rsidRPr="008061CA" w:rsidRDefault="008061CA" w:rsidP="008061CA">
      <w:pPr>
        <w:spacing w:after="0"/>
        <w:jc w:val="both"/>
        <w:rPr>
          <w:rFonts w:ascii="Times New Roman" w:hAnsi="Times New Roman" w:cs="Times New Roman"/>
          <w:b/>
        </w:rPr>
      </w:pPr>
    </w:p>
    <w:p w:rsidR="008061CA" w:rsidRPr="008061CA" w:rsidRDefault="008061CA" w:rsidP="008061CA">
      <w:pPr>
        <w:pStyle w:val="ac"/>
        <w:rPr>
          <w:sz w:val="22"/>
          <w:szCs w:val="22"/>
        </w:rPr>
      </w:pPr>
      <w:r w:rsidRPr="008061CA">
        <w:rPr>
          <w:sz w:val="22"/>
          <w:szCs w:val="22"/>
        </w:rPr>
        <w:t>На территории  Студеновского сельсовета работает  одно сельскохозяйственное предприятие ЗАО «Студеновское». Хозяйство занимается производством зерна, мяса и молока.</w:t>
      </w:r>
    </w:p>
    <w:p w:rsidR="008061CA" w:rsidRPr="008061CA" w:rsidRDefault="008061CA" w:rsidP="008061CA">
      <w:pPr>
        <w:pStyle w:val="ac"/>
        <w:jc w:val="center"/>
        <w:rPr>
          <w:sz w:val="22"/>
          <w:szCs w:val="22"/>
        </w:rPr>
      </w:pPr>
      <w:r w:rsidRPr="008061CA">
        <w:rPr>
          <w:sz w:val="22"/>
          <w:szCs w:val="22"/>
        </w:rPr>
        <w:t>ЗАО «Студеновское» показатели 2018-2019 года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1108"/>
        <w:gridCol w:w="1565"/>
        <w:gridCol w:w="1642"/>
        <w:gridCol w:w="1630"/>
        <w:gridCol w:w="1618"/>
      </w:tblGrid>
      <w:tr w:rsidR="008061CA" w:rsidRPr="008061CA" w:rsidTr="008061CA">
        <w:tc>
          <w:tcPr>
            <w:tcW w:w="2575" w:type="dxa"/>
            <w:vMerge w:val="restart"/>
            <w:shd w:val="clear" w:color="auto" w:fill="auto"/>
          </w:tcPr>
          <w:p w:rsidR="008061CA" w:rsidRPr="008061CA" w:rsidRDefault="008061CA" w:rsidP="008061CA">
            <w:pPr>
              <w:pStyle w:val="ac"/>
              <w:rPr>
                <w:sz w:val="22"/>
                <w:szCs w:val="22"/>
              </w:rPr>
            </w:pPr>
            <w:r w:rsidRPr="008061CA">
              <w:rPr>
                <w:sz w:val="22"/>
                <w:szCs w:val="22"/>
              </w:rPr>
              <w:lastRenderedPageBreak/>
              <w:t>Показатели</w:t>
            </w:r>
          </w:p>
        </w:tc>
        <w:tc>
          <w:tcPr>
            <w:tcW w:w="1108" w:type="dxa"/>
            <w:vMerge w:val="restart"/>
            <w:shd w:val="clear" w:color="auto" w:fill="auto"/>
          </w:tcPr>
          <w:p w:rsidR="008061CA" w:rsidRPr="008061CA" w:rsidRDefault="008061CA" w:rsidP="008061CA">
            <w:pPr>
              <w:pStyle w:val="ac"/>
              <w:jc w:val="center"/>
              <w:rPr>
                <w:sz w:val="22"/>
                <w:szCs w:val="22"/>
              </w:rPr>
            </w:pPr>
            <w:r w:rsidRPr="008061CA">
              <w:rPr>
                <w:sz w:val="22"/>
                <w:szCs w:val="22"/>
              </w:rPr>
              <w:t>Ед.изм.</w:t>
            </w:r>
          </w:p>
        </w:tc>
        <w:tc>
          <w:tcPr>
            <w:tcW w:w="1565" w:type="dxa"/>
            <w:vMerge w:val="restart"/>
          </w:tcPr>
          <w:p w:rsidR="008061CA" w:rsidRPr="008061CA" w:rsidRDefault="008061CA" w:rsidP="008061CA">
            <w:pPr>
              <w:pStyle w:val="ac"/>
              <w:jc w:val="center"/>
              <w:rPr>
                <w:sz w:val="22"/>
                <w:szCs w:val="22"/>
              </w:rPr>
            </w:pPr>
            <w:r w:rsidRPr="008061CA">
              <w:rPr>
                <w:sz w:val="22"/>
                <w:szCs w:val="22"/>
              </w:rPr>
              <w:t>2018</w:t>
            </w:r>
          </w:p>
        </w:tc>
        <w:tc>
          <w:tcPr>
            <w:tcW w:w="1642" w:type="dxa"/>
            <w:vMerge w:val="restart"/>
            <w:shd w:val="clear" w:color="auto" w:fill="auto"/>
          </w:tcPr>
          <w:p w:rsidR="008061CA" w:rsidRPr="008061CA" w:rsidRDefault="008061CA" w:rsidP="008061CA">
            <w:pPr>
              <w:pStyle w:val="ac"/>
              <w:jc w:val="center"/>
              <w:rPr>
                <w:sz w:val="22"/>
                <w:szCs w:val="22"/>
              </w:rPr>
            </w:pPr>
            <w:r w:rsidRPr="008061CA">
              <w:rPr>
                <w:sz w:val="22"/>
                <w:szCs w:val="22"/>
              </w:rPr>
              <w:t xml:space="preserve">2019 </w:t>
            </w:r>
          </w:p>
          <w:p w:rsidR="008061CA" w:rsidRPr="008061CA" w:rsidRDefault="008061CA" w:rsidP="008061CA">
            <w:pPr>
              <w:pStyle w:val="ac"/>
              <w:jc w:val="center"/>
              <w:rPr>
                <w:sz w:val="22"/>
                <w:szCs w:val="22"/>
              </w:rPr>
            </w:pPr>
            <w:r w:rsidRPr="008061CA">
              <w:rPr>
                <w:sz w:val="22"/>
                <w:szCs w:val="22"/>
              </w:rPr>
              <w:t>(9 месяцев)</w:t>
            </w:r>
          </w:p>
        </w:tc>
        <w:tc>
          <w:tcPr>
            <w:tcW w:w="3248" w:type="dxa"/>
            <w:gridSpan w:val="2"/>
            <w:shd w:val="clear" w:color="auto" w:fill="auto"/>
          </w:tcPr>
          <w:p w:rsidR="008061CA" w:rsidRPr="008061CA" w:rsidRDefault="008061CA" w:rsidP="008061CA">
            <w:pPr>
              <w:pStyle w:val="ac"/>
              <w:jc w:val="center"/>
              <w:rPr>
                <w:sz w:val="22"/>
                <w:szCs w:val="22"/>
              </w:rPr>
            </w:pPr>
            <w:r w:rsidRPr="008061CA">
              <w:rPr>
                <w:sz w:val="22"/>
                <w:szCs w:val="22"/>
              </w:rPr>
              <w:t>Изменение</w:t>
            </w:r>
          </w:p>
        </w:tc>
      </w:tr>
      <w:tr w:rsidR="008061CA" w:rsidRPr="008061CA" w:rsidTr="008061CA">
        <w:tc>
          <w:tcPr>
            <w:tcW w:w="2575" w:type="dxa"/>
            <w:vMerge/>
            <w:shd w:val="clear" w:color="auto" w:fill="auto"/>
          </w:tcPr>
          <w:p w:rsidR="008061CA" w:rsidRPr="008061CA" w:rsidRDefault="008061CA" w:rsidP="008061CA">
            <w:pPr>
              <w:pStyle w:val="ac"/>
              <w:rPr>
                <w:sz w:val="22"/>
                <w:szCs w:val="22"/>
              </w:rPr>
            </w:pPr>
          </w:p>
        </w:tc>
        <w:tc>
          <w:tcPr>
            <w:tcW w:w="1108" w:type="dxa"/>
            <w:vMerge/>
            <w:shd w:val="clear" w:color="auto" w:fill="auto"/>
          </w:tcPr>
          <w:p w:rsidR="008061CA" w:rsidRPr="008061CA" w:rsidRDefault="008061CA" w:rsidP="008061CA">
            <w:pPr>
              <w:pStyle w:val="ac"/>
              <w:jc w:val="center"/>
              <w:rPr>
                <w:sz w:val="22"/>
                <w:szCs w:val="22"/>
              </w:rPr>
            </w:pPr>
          </w:p>
        </w:tc>
        <w:tc>
          <w:tcPr>
            <w:tcW w:w="1565" w:type="dxa"/>
            <w:vMerge/>
          </w:tcPr>
          <w:p w:rsidR="008061CA" w:rsidRPr="008061CA" w:rsidRDefault="008061CA" w:rsidP="008061CA">
            <w:pPr>
              <w:pStyle w:val="ac"/>
              <w:jc w:val="center"/>
              <w:rPr>
                <w:sz w:val="22"/>
                <w:szCs w:val="22"/>
              </w:rPr>
            </w:pPr>
          </w:p>
        </w:tc>
        <w:tc>
          <w:tcPr>
            <w:tcW w:w="1642" w:type="dxa"/>
            <w:vMerge/>
            <w:shd w:val="clear" w:color="auto" w:fill="auto"/>
          </w:tcPr>
          <w:p w:rsidR="008061CA" w:rsidRPr="008061CA" w:rsidRDefault="008061CA" w:rsidP="008061CA">
            <w:pPr>
              <w:pStyle w:val="ac"/>
              <w:jc w:val="center"/>
              <w:rPr>
                <w:sz w:val="22"/>
                <w:szCs w:val="22"/>
              </w:rPr>
            </w:pP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Всего поголовье КРС(на конец года)</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гол.</w:t>
            </w:r>
          </w:p>
        </w:tc>
        <w:tc>
          <w:tcPr>
            <w:tcW w:w="1565" w:type="dxa"/>
          </w:tcPr>
          <w:p w:rsidR="008061CA" w:rsidRPr="008061CA" w:rsidRDefault="008061CA" w:rsidP="008061CA">
            <w:pPr>
              <w:pStyle w:val="ac"/>
              <w:jc w:val="center"/>
              <w:rPr>
                <w:sz w:val="22"/>
                <w:szCs w:val="22"/>
              </w:rPr>
            </w:pPr>
            <w:r w:rsidRPr="008061CA">
              <w:rPr>
                <w:sz w:val="22"/>
                <w:szCs w:val="22"/>
              </w:rPr>
              <w:t>3024</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2556</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-468</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84,5</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из них:</w:t>
            </w:r>
          </w:p>
        </w:tc>
        <w:tc>
          <w:tcPr>
            <w:tcW w:w="1108" w:type="dxa"/>
            <w:shd w:val="clear" w:color="auto" w:fill="auto"/>
          </w:tcPr>
          <w:p w:rsidR="008061CA" w:rsidRPr="008061CA" w:rsidRDefault="008061CA" w:rsidP="008061CA">
            <w:pPr>
              <w:pStyle w:val="ac"/>
              <w:jc w:val="center"/>
              <w:rPr>
                <w:sz w:val="22"/>
                <w:szCs w:val="22"/>
              </w:rPr>
            </w:pPr>
          </w:p>
        </w:tc>
        <w:tc>
          <w:tcPr>
            <w:tcW w:w="1565" w:type="dxa"/>
          </w:tcPr>
          <w:p w:rsidR="008061CA" w:rsidRPr="008061CA" w:rsidRDefault="008061CA" w:rsidP="008061CA">
            <w:pPr>
              <w:pStyle w:val="ac"/>
              <w:jc w:val="center"/>
              <w:rPr>
                <w:sz w:val="22"/>
                <w:szCs w:val="22"/>
              </w:rPr>
            </w:pPr>
          </w:p>
        </w:tc>
        <w:tc>
          <w:tcPr>
            <w:tcW w:w="1642" w:type="dxa"/>
            <w:shd w:val="clear" w:color="auto" w:fill="auto"/>
          </w:tcPr>
          <w:p w:rsidR="008061CA" w:rsidRPr="008061CA" w:rsidRDefault="008061CA" w:rsidP="008061CA">
            <w:pPr>
              <w:pStyle w:val="ac"/>
              <w:jc w:val="center"/>
              <w:rPr>
                <w:sz w:val="22"/>
                <w:szCs w:val="22"/>
              </w:rPr>
            </w:pPr>
          </w:p>
        </w:tc>
        <w:tc>
          <w:tcPr>
            <w:tcW w:w="1630" w:type="dxa"/>
            <w:shd w:val="clear" w:color="auto" w:fill="auto"/>
          </w:tcPr>
          <w:p w:rsidR="008061CA" w:rsidRPr="008061CA" w:rsidRDefault="008061CA" w:rsidP="008061CA">
            <w:pPr>
              <w:pStyle w:val="ac"/>
              <w:jc w:val="center"/>
              <w:rPr>
                <w:sz w:val="22"/>
                <w:szCs w:val="22"/>
              </w:rPr>
            </w:pPr>
          </w:p>
        </w:tc>
        <w:tc>
          <w:tcPr>
            <w:tcW w:w="1618" w:type="dxa"/>
            <w:shd w:val="clear" w:color="auto" w:fill="auto"/>
          </w:tcPr>
          <w:p w:rsidR="008061CA" w:rsidRPr="008061CA" w:rsidRDefault="008061CA" w:rsidP="008061CA">
            <w:pPr>
              <w:pStyle w:val="ac"/>
              <w:jc w:val="center"/>
              <w:rPr>
                <w:sz w:val="22"/>
                <w:szCs w:val="22"/>
              </w:rPr>
            </w:pP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Фуражные коровы</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гол.</w:t>
            </w:r>
          </w:p>
        </w:tc>
        <w:tc>
          <w:tcPr>
            <w:tcW w:w="1565" w:type="dxa"/>
          </w:tcPr>
          <w:p w:rsidR="008061CA" w:rsidRPr="008061CA" w:rsidRDefault="008061CA" w:rsidP="008061CA">
            <w:pPr>
              <w:pStyle w:val="ac"/>
              <w:jc w:val="center"/>
              <w:rPr>
                <w:sz w:val="22"/>
                <w:szCs w:val="22"/>
              </w:rPr>
            </w:pPr>
            <w:r w:rsidRPr="008061CA">
              <w:rPr>
                <w:sz w:val="22"/>
                <w:szCs w:val="22"/>
              </w:rPr>
              <w:t>1150</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895</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-255</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77,8</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Молодняк КРС</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гол.</w:t>
            </w:r>
          </w:p>
        </w:tc>
        <w:tc>
          <w:tcPr>
            <w:tcW w:w="1565" w:type="dxa"/>
          </w:tcPr>
          <w:p w:rsidR="008061CA" w:rsidRPr="008061CA" w:rsidRDefault="008061CA" w:rsidP="008061CA">
            <w:pPr>
              <w:pStyle w:val="ac"/>
              <w:jc w:val="center"/>
              <w:rPr>
                <w:sz w:val="22"/>
                <w:szCs w:val="22"/>
              </w:rPr>
            </w:pPr>
            <w:r w:rsidRPr="008061CA">
              <w:rPr>
                <w:sz w:val="22"/>
                <w:szCs w:val="22"/>
              </w:rPr>
              <w:t>1846</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1639</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-207</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88,8</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Быки производители</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гол.</w:t>
            </w:r>
          </w:p>
        </w:tc>
        <w:tc>
          <w:tcPr>
            <w:tcW w:w="1565" w:type="dxa"/>
          </w:tcPr>
          <w:p w:rsidR="008061CA" w:rsidRPr="008061CA" w:rsidRDefault="008061CA" w:rsidP="008061CA">
            <w:pPr>
              <w:pStyle w:val="ac"/>
              <w:jc w:val="center"/>
              <w:rPr>
                <w:sz w:val="22"/>
                <w:szCs w:val="22"/>
              </w:rPr>
            </w:pPr>
            <w:r w:rsidRPr="008061CA">
              <w:rPr>
                <w:sz w:val="22"/>
                <w:szCs w:val="22"/>
              </w:rPr>
              <w:t>28</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22</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-6</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78,6</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Валовой надой молока</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цн.</w:t>
            </w:r>
          </w:p>
        </w:tc>
        <w:tc>
          <w:tcPr>
            <w:tcW w:w="1565" w:type="dxa"/>
          </w:tcPr>
          <w:p w:rsidR="008061CA" w:rsidRPr="008061CA" w:rsidRDefault="008061CA" w:rsidP="008061CA">
            <w:pPr>
              <w:pStyle w:val="ac"/>
              <w:jc w:val="center"/>
              <w:rPr>
                <w:sz w:val="22"/>
                <w:szCs w:val="22"/>
              </w:rPr>
            </w:pPr>
            <w:r w:rsidRPr="008061CA">
              <w:rPr>
                <w:sz w:val="22"/>
                <w:szCs w:val="22"/>
              </w:rPr>
              <w:t>30199</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21259</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-8940</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70,4</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Реализация КРС живым весом</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цн.</w:t>
            </w:r>
          </w:p>
        </w:tc>
        <w:tc>
          <w:tcPr>
            <w:tcW w:w="1565" w:type="dxa"/>
          </w:tcPr>
          <w:p w:rsidR="008061CA" w:rsidRPr="008061CA" w:rsidRDefault="008061CA" w:rsidP="008061CA">
            <w:pPr>
              <w:pStyle w:val="ac"/>
              <w:jc w:val="center"/>
              <w:rPr>
                <w:sz w:val="22"/>
                <w:szCs w:val="22"/>
              </w:rPr>
            </w:pPr>
            <w:r w:rsidRPr="008061CA">
              <w:rPr>
                <w:sz w:val="22"/>
                <w:szCs w:val="22"/>
              </w:rPr>
              <w:t>5106</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1835</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-3271</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35,9</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Валовой сбор зерновых</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цн.</w:t>
            </w:r>
          </w:p>
        </w:tc>
        <w:tc>
          <w:tcPr>
            <w:tcW w:w="1565" w:type="dxa"/>
          </w:tcPr>
          <w:p w:rsidR="008061CA" w:rsidRPr="008061CA" w:rsidRDefault="008061CA" w:rsidP="008061CA">
            <w:pPr>
              <w:pStyle w:val="ac"/>
              <w:jc w:val="center"/>
              <w:rPr>
                <w:sz w:val="22"/>
                <w:szCs w:val="22"/>
              </w:rPr>
            </w:pPr>
            <w:r w:rsidRPr="008061CA">
              <w:rPr>
                <w:sz w:val="22"/>
                <w:szCs w:val="22"/>
              </w:rPr>
              <w:t>115261</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63111</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-52150</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54,8</w:t>
            </w:r>
          </w:p>
        </w:tc>
      </w:tr>
      <w:tr w:rsidR="008061CA" w:rsidRPr="008061CA" w:rsidTr="008061CA">
        <w:tc>
          <w:tcPr>
            <w:tcW w:w="2575" w:type="dxa"/>
            <w:shd w:val="clear" w:color="auto" w:fill="auto"/>
          </w:tcPr>
          <w:p w:rsidR="008061CA" w:rsidRPr="008061CA" w:rsidRDefault="008061CA" w:rsidP="008061CA">
            <w:pPr>
              <w:pStyle w:val="ac"/>
              <w:rPr>
                <w:sz w:val="22"/>
                <w:szCs w:val="22"/>
              </w:rPr>
            </w:pPr>
            <w:r w:rsidRPr="008061CA">
              <w:rPr>
                <w:sz w:val="22"/>
                <w:szCs w:val="22"/>
              </w:rPr>
              <w:t>Урожайность</w:t>
            </w:r>
          </w:p>
        </w:tc>
        <w:tc>
          <w:tcPr>
            <w:tcW w:w="1108" w:type="dxa"/>
            <w:shd w:val="clear" w:color="auto" w:fill="auto"/>
          </w:tcPr>
          <w:p w:rsidR="008061CA" w:rsidRPr="008061CA" w:rsidRDefault="008061CA" w:rsidP="008061CA">
            <w:pPr>
              <w:pStyle w:val="ac"/>
              <w:jc w:val="center"/>
              <w:rPr>
                <w:sz w:val="22"/>
                <w:szCs w:val="22"/>
              </w:rPr>
            </w:pPr>
            <w:r w:rsidRPr="008061CA">
              <w:rPr>
                <w:sz w:val="22"/>
                <w:szCs w:val="22"/>
              </w:rPr>
              <w:t>цн/га</w:t>
            </w:r>
          </w:p>
        </w:tc>
        <w:tc>
          <w:tcPr>
            <w:tcW w:w="1565" w:type="dxa"/>
          </w:tcPr>
          <w:p w:rsidR="008061CA" w:rsidRPr="008061CA" w:rsidRDefault="008061CA" w:rsidP="008061CA">
            <w:pPr>
              <w:pStyle w:val="ac"/>
              <w:jc w:val="center"/>
              <w:rPr>
                <w:sz w:val="22"/>
                <w:szCs w:val="22"/>
              </w:rPr>
            </w:pPr>
            <w:r w:rsidRPr="008061CA">
              <w:rPr>
                <w:sz w:val="22"/>
                <w:szCs w:val="22"/>
              </w:rPr>
              <w:t>12,7</w:t>
            </w:r>
          </w:p>
        </w:tc>
        <w:tc>
          <w:tcPr>
            <w:tcW w:w="1642" w:type="dxa"/>
            <w:shd w:val="clear" w:color="auto" w:fill="auto"/>
          </w:tcPr>
          <w:p w:rsidR="008061CA" w:rsidRPr="008061CA" w:rsidRDefault="008061CA" w:rsidP="008061CA">
            <w:pPr>
              <w:pStyle w:val="ac"/>
              <w:jc w:val="center"/>
              <w:rPr>
                <w:sz w:val="22"/>
                <w:szCs w:val="22"/>
              </w:rPr>
            </w:pPr>
            <w:r w:rsidRPr="008061CA">
              <w:rPr>
                <w:sz w:val="22"/>
                <w:szCs w:val="22"/>
              </w:rPr>
              <w:t>7,0</w:t>
            </w:r>
          </w:p>
        </w:tc>
        <w:tc>
          <w:tcPr>
            <w:tcW w:w="1630" w:type="dxa"/>
            <w:shd w:val="clear" w:color="auto" w:fill="auto"/>
          </w:tcPr>
          <w:p w:rsidR="008061CA" w:rsidRPr="008061CA" w:rsidRDefault="008061CA" w:rsidP="008061CA">
            <w:pPr>
              <w:pStyle w:val="ac"/>
              <w:jc w:val="center"/>
              <w:rPr>
                <w:sz w:val="22"/>
                <w:szCs w:val="22"/>
              </w:rPr>
            </w:pPr>
            <w:r w:rsidRPr="008061CA">
              <w:rPr>
                <w:sz w:val="22"/>
                <w:szCs w:val="22"/>
              </w:rPr>
              <w:t>-5,7</w:t>
            </w:r>
          </w:p>
        </w:tc>
        <w:tc>
          <w:tcPr>
            <w:tcW w:w="1618" w:type="dxa"/>
            <w:shd w:val="clear" w:color="auto" w:fill="auto"/>
          </w:tcPr>
          <w:p w:rsidR="008061CA" w:rsidRPr="008061CA" w:rsidRDefault="008061CA" w:rsidP="008061CA">
            <w:pPr>
              <w:pStyle w:val="ac"/>
              <w:jc w:val="center"/>
              <w:rPr>
                <w:sz w:val="22"/>
                <w:szCs w:val="22"/>
              </w:rPr>
            </w:pPr>
            <w:r w:rsidRPr="008061CA">
              <w:rPr>
                <w:sz w:val="22"/>
                <w:szCs w:val="22"/>
              </w:rPr>
              <w:t>55,1</w:t>
            </w:r>
          </w:p>
        </w:tc>
      </w:tr>
    </w:tbl>
    <w:p w:rsidR="008061CA" w:rsidRPr="008061CA" w:rsidRDefault="008061CA" w:rsidP="008061CA">
      <w:pPr>
        <w:pStyle w:val="ac"/>
        <w:ind w:firstLine="567"/>
        <w:rPr>
          <w:sz w:val="22"/>
          <w:szCs w:val="22"/>
        </w:rPr>
      </w:pPr>
      <w:r w:rsidRPr="008061CA">
        <w:rPr>
          <w:sz w:val="22"/>
          <w:szCs w:val="22"/>
        </w:rPr>
        <w:t>В 2018 году произведено сельскохозяйственной продукции 2963,7 млн.рублей, в 2019 году запланировано увеличение объемов производства на  10%  3260,1млн.руб.)</w:t>
      </w: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 xml:space="preserve">Потребительский рынок </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На территории Студеновского сельсовета расположено 10 магазинов, в том числе 2 магазина РАЙПО,  2 магазина ЗАО «Студеновское», 6 магазинов частных предпринимателей.</w:t>
      </w: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Жилищно-коммунальное хозяйство</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Предприятие «Комхоз» обслуживает котельные с.Студеное и с.Богословка. ЗАО «Студеновское»  оказывает услуги населению по отпуску воды и саночистке.</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 xml:space="preserve">Протяженность водопроводных сетей составляет </w:t>
      </w:r>
      <w:smartTag w:uri="urn:schemas-microsoft-com:office:smarttags" w:element="metricconverter">
        <w:smartTagPr>
          <w:attr w:name="ProductID" w:val="14,1 км"/>
        </w:smartTagPr>
        <w:r w:rsidRPr="008061CA">
          <w:rPr>
            <w:rFonts w:ascii="Times New Roman" w:hAnsi="Times New Roman" w:cs="Times New Roman"/>
          </w:rPr>
          <w:t>14,1 км</w:t>
        </w:r>
      </w:smartTag>
      <w:r w:rsidRPr="008061CA">
        <w:rPr>
          <w:rFonts w:ascii="Times New Roman" w:hAnsi="Times New Roman" w:cs="Times New Roman"/>
        </w:rPr>
        <w:t xml:space="preserve">., тепловых сетей – </w:t>
      </w:r>
      <w:smartTag w:uri="urn:schemas-microsoft-com:office:smarttags" w:element="metricconverter">
        <w:smartTagPr>
          <w:attr w:name="ProductID" w:val="2,5 км"/>
        </w:smartTagPr>
        <w:r w:rsidRPr="008061CA">
          <w:rPr>
            <w:rFonts w:ascii="Times New Roman" w:hAnsi="Times New Roman" w:cs="Times New Roman"/>
          </w:rPr>
          <w:t>2,5 км</w:t>
        </w:r>
      </w:smartTag>
      <w:r w:rsidRPr="008061CA">
        <w:rPr>
          <w:rFonts w:ascii="Times New Roman" w:hAnsi="Times New Roman" w:cs="Times New Roman"/>
        </w:rPr>
        <w:t>.</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Жилищный фонд на 01.01.2019 составил 34,4 тыс. квадратных метров, в том числе площадь муниципального жилищного фонда 0,01 тыс. кв. м. в 2019 году ситуация не изменилась.</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В поселении по состоянию на 01.01.2019 состояло на учете на приобретение и улучшение жилищных условий 13 семей.</w:t>
      </w:r>
    </w:p>
    <w:p w:rsidR="008061CA" w:rsidRPr="008061CA" w:rsidRDefault="008061CA" w:rsidP="008061CA">
      <w:pPr>
        <w:pStyle w:val="ae"/>
        <w:ind w:firstLine="709"/>
        <w:jc w:val="both"/>
        <w:rPr>
          <w:sz w:val="22"/>
          <w:szCs w:val="22"/>
        </w:rPr>
      </w:pPr>
      <w:r w:rsidRPr="008061CA">
        <w:rPr>
          <w:sz w:val="22"/>
          <w:szCs w:val="22"/>
        </w:rPr>
        <w:t>Электроэнергия вырабатывается ОАО «Сибирьэнерго». Для населения 1квт электроэнергии обходится 2 рубль 14 копеек.</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b/>
        </w:rPr>
        <w:t>Строительство</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 xml:space="preserve">Земельные участки под строительство индивидуальных жилых домов в с.Студеное в 2019 году не выдавались. </w:t>
      </w:r>
    </w:p>
    <w:p w:rsidR="008061CA" w:rsidRPr="008061CA" w:rsidRDefault="008061CA" w:rsidP="008061CA">
      <w:pPr>
        <w:pStyle w:val="110"/>
        <w:jc w:val="left"/>
        <w:rPr>
          <w:b/>
          <w:sz w:val="22"/>
          <w:szCs w:val="22"/>
        </w:rPr>
      </w:pPr>
      <w:r w:rsidRPr="008061CA">
        <w:rPr>
          <w:b/>
          <w:sz w:val="22"/>
          <w:szCs w:val="22"/>
        </w:rPr>
        <w:t>Социальная сфера</w:t>
      </w:r>
    </w:p>
    <w:p w:rsidR="008061CA" w:rsidRPr="008061CA" w:rsidRDefault="008061CA" w:rsidP="008061CA">
      <w:pPr>
        <w:pStyle w:val="110"/>
        <w:ind w:firstLine="567"/>
        <w:jc w:val="left"/>
        <w:rPr>
          <w:b/>
          <w:i/>
          <w:sz w:val="22"/>
          <w:szCs w:val="22"/>
        </w:rPr>
      </w:pPr>
    </w:p>
    <w:p w:rsidR="008061CA" w:rsidRPr="008061CA" w:rsidRDefault="008061CA" w:rsidP="008061CA">
      <w:pPr>
        <w:pStyle w:val="110"/>
        <w:ind w:firstLine="567"/>
        <w:jc w:val="left"/>
        <w:rPr>
          <w:b/>
          <w:i/>
          <w:sz w:val="22"/>
          <w:szCs w:val="22"/>
        </w:rPr>
      </w:pPr>
      <w:r w:rsidRPr="008061CA">
        <w:rPr>
          <w:b/>
          <w:i/>
          <w:sz w:val="22"/>
          <w:szCs w:val="22"/>
        </w:rPr>
        <w:t>Образование</w:t>
      </w:r>
    </w:p>
    <w:p w:rsidR="008061CA" w:rsidRPr="008061CA" w:rsidRDefault="008061CA" w:rsidP="008061CA">
      <w:pPr>
        <w:pStyle w:val="110"/>
        <w:ind w:firstLine="720"/>
        <w:rPr>
          <w:sz w:val="22"/>
          <w:szCs w:val="22"/>
        </w:rPr>
      </w:pPr>
      <w:r w:rsidRPr="008061CA">
        <w:rPr>
          <w:sz w:val="22"/>
          <w:szCs w:val="22"/>
        </w:rPr>
        <w:t xml:space="preserve">В системе образования  поселения   функционирует </w:t>
      </w:r>
      <w:r w:rsidRPr="008061CA">
        <w:rPr>
          <w:b/>
          <w:sz w:val="22"/>
          <w:szCs w:val="22"/>
        </w:rPr>
        <w:t>1 дошкольное  учреждение  (МДОУ Студеновский детский сад)</w:t>
      </w:r>
      <w:r w:rsidRPr="008061CA">
        <w:rPr>
          <w:sz w:val="22"/>
          <w:szCs w:val="22"/>
        </w:rPr>
        <w:t>, в котором организовано 3 возрастные группы: ясельная, средняя, старшая.  В 2018 году детский сад посещали – 52ребёнка в 2019 году –40 детей. Выпускниками детского сада стало 14 воспитанников, работало 8 педагогов.</w:t>
      </w:r>
    </w:p>
    <w:p w:rsidR="008061CA" w:rsidRPr="008061CA" w:rsidRDefault="008061CA" w:rsidP="008061CA">
      <w:pPr>
        <w:pStyle w:val="110"/>
        <w:ind w:firstLine="720"/>
        <w:rPr>
          <w:sz w:val="22"/>
          <w:szCs w:val="22"/>
        </w:rPr>
      </w:pPr>
      <w:r w:rsidRPr="008061CA">
        <w:rPr>
          <w:sz w:val="22"/>
          <w:szCs w:val="22"/>
        </w:rPr>
        <w:t>В начале 2019 учебного года, в детском саду работают 7 педагогов, из них 5 педагогов имеют высшее образование по должности воспитатель. В детском саду работает учитель-логопед. В детском саду 4 разовое питание, на второй завтрак воспитанники ежедневно получают фрукты, соки. Начиная с сентября по май, два раза в месяц дети старшей группы посещают бассейн. В летний оздоровительный период педагогами проводятся различные праздники, развлечения, экскурсии на озеро, в сельскую библиотеку, в музей, на стадион, на почту, зерноток и пекарню ЗАО «Студеновское». Воспитанники посетили пожарную часть в г.Карасуке. Детский сад взаимодействует с общественными организациями, детской музыкальной школой. Ведется работа по преемственности с МБОУ Студеновская СОШ</w:t>
      </w:r>
    </w:p>
    <w:p w:rsidR="008061CA" w:rsidRPr="008061CA" w:rsidRDefault="008061CA" w:rsidP="008061CA">
      <w:pPr>
        <w:pStyle w:val="110"/>
        <w:ind w:firstLine="720"/>
        <w:rPr>
          <w:sz w:val="22"/>
          <w:szCs w:val="22"/>
        </w:rPr>
      </w:pPr>
      <w:r w:rsidRPr="008061CA">
        <w:rPr>
          <w:sz w:val="22"/>
          <w:szCs w:val="22"/>
        </w:rPr>
        <w:t>Воспитанники детского сада и коллектив, за учебный год принимали участие в районном конкурсе по оформлении территории к Новому году, в котором заняли призовое место. Воспитанники принимали участие в районном конкурсе «Весенняя капель», были награждены дипломами вноминация «Хореография» и «Вокальное исполнение». Воспитатели и дети выступали в сельском Доме культуры на праздничным мероприятиях посвященных празднованию 8 марта и  9 мая. Коллектив детского сада принимал участие в районном профсоюзном мероприятии «Хоровой марафон» в честь 100-летия комсомола, где стали победителями.</w:t>
      </w:r>
    </w:p>
    <w:p w:rsidR="008061CA" w:rsidRPr="008061CA" w:rsidRDefault="008061CA" w:rsidP="008061CA">
      <w:pPr>
        <w:pStyle w:val="110"/>
        <w:ind w:firstLine="720"/>
        <w:rPr>
          <w:sz w:val="22"/>
          <w:szCs w:val="22"/>
        </w:rPr>
      </w:pPr>
      <w:r w:rsidRPr="008061CA">
        <w:rPr>
          <w:sz w:val="22"/>
          <w:szCs w:val="22"/>
        </w:rPr>
        <w:t>В 2019 году в детский сад приобретен компьютер, в летний период проводился косметический ремонт. Так же в летний период на коллектив выращивает овощи на огороде.</w:t>
      </w:r>
    </w:p>
    <w:p w:rsidR="008061CA" w:rsidRPr="008061CA" w:rsidRDefault="008061CA" w:rsidP="008061CA">
      <w:pPr>
        <w:pStyle w:val="31"/>
        <w:ind w:firstLine="567"/>
        <w:rPr>
          <w:sz w:val="22"/>
          <w:szCs w:val="22"/>
        </w:rPr>
      </w:pPr>
    </w:p>
    <w:p w:rsidR="008061CA" w:rsidRPr="008061CA" w:rsidRDefault="008061CA" w:rsidP="008061CA">
      <w:pPr>
        <w:pStyle w:val="31"/>
        <w:ind w:firstLine="567"/>
        <w:jc w:val="center"/>
        <w:rPr>
          <w:b/>
          <w:sz w:val="22"/>
          <w:szCs w:val="22"/>
        </w:rPr>
      </w:pPr>
      <w:r w:rsidRPr="008061CA">
        <w:rPr>
          <w:b/>
          <w:sz w:val="22"/>
          <w:szCs w:val="22"/>
        </w:rPr>
        <w:lastRenderedPageBreak/>
        <w:t>МБОУ Студеновская средняя школа</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bCs/>
        </w:rPr>
        <w:t>В 2018-2019 учебном году обучалось на начало года 143 на конец года 140</w:t>
      </w:r>
    </w:p>
    <w:p w:rsidR="008061CA" w:rsidRPr="008061CA" w:rsidRDefault="008061CA" w:rsidP="008061CA">
      <w:pPr>
        <w:pStyle w:val="af3"/>
        <w:jc w:val="both"/>
        <w:rPr>
          <w:rFonts w:ascii="Times New Roman" w:hAnsi="Times New Roman" w:cs="Times New Roman"/>
          <w:spacing w:val="-2"/>
        </w:rPr>
      </w:pPr>
      <w:r w:rsidRPr="008061CA">
        <w:rPr>
          <w:rFonts w:ascii="Times New Roman" w:hAnsi="Times New Roman" w:cs="Times New Roman"/>
          <w:spacing w:val="-2"/>
        </w:rPr>
        <w:t>Количество классов комплектов - 11</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из них:</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2"/>
        </w:rPr>
        <w:t>начальная школа</w:t>
      </w:r>
      <w:r w:rsidRPr="008061CA">
        <w:rPr>
          <w:rFonts w:ascii="Times New Roman" w:hAnsi="Times New Roman" w:cs="Times New Roman"/>
        </w:rPr>
        <w:tab/>
        <w:t>4</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3"/>
        </w:rPr>
        <w:t>средняя школа</w:t>
      </w:r>
      <w:r w:rsidRPr="008061CA">
        <w:rPr>
          <w:rFonts w:ascii="Times New Roman" w:hAnsi="Times New Roman" w:cs="Times New Roman"/>
        </w:rPr>
        <w:tab/>
        <w:t>5</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3"/>
        </w:rPr>
        <w:t>старшая школа</w:t>
      </w:r>
      <w:r w:rsidRPr="008061CA">
        <w:rPr>
          <w:rFonts w:ascii="Times New Roman" w:hAnsi="Times New Roman" w:cs="Times New Roman"/>
        </w:rPr>
        <w:tab/>
        <w:t>2</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3"/>
        </w:rPr>
        <w:t>Всего педагогических работников</w:t>
      </w:r>
      <w:r w:rsidRPr="008061CA">
        <w:rPr>
          <w:rFonts w:ascii="Times New Roman" w:hAnsi="Times New Roman" w:cs="Times New Roman"/>
        </w:rPr>
        <w:tab/>
      </w:r>
      <w:r w:rsidRPr="008061CA">
        <w:rPr>
          <w:rFonts w:ascii="Times New Roman" w:hAnsi="Times New Roman" w:cs="Times New Roman"/>
          <w:spacing w:val="-15"/>
        </w:rPr>
        <w:t>21</w:t>
      </w:r>
      <w:r w:rsidRPr="008061CA">
        <w:rPr>
          <w:rFonts w:ascii="Times New Roman" w:hAnsi="Times New Roman" w:cs="Times New Roman"/>
          <w:spacing w:val="-15"/>
        </w:rPr>
        <w:br/>
      </w:r>
      <w:r w:rsidRPr="008061CA">
        <w:rPr>
          <w:rFonts w:ascii="Times New Roman" w:hAnsi="Times New Roman" w:cs="Times New Roman"/>
        </w:rPr>
        <w:t>Из них имеют:</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3"/>
        </w:rPr>
        <w:t>Высшую категорию</w:t>
      </w:r>
      <w:r w:rsidRPr="008061CA">
        <w:rPr>
          <w:rFonts w:ascii="Times New Roman" w:hAnsi="Times New Roman" w:cs="Times New Roman"/>
        </w:rPr>
        <w:tab/>
        <w:t xml:space="preserve"> 1</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3"/>
        </w:rPr>
        <w:t>Первую категорию</w:t>
      </w:r>
      <w:r w:rsidRPr="008061CA">
        <w:rPr>
          <w:rFonts w:ascii="Times New Roman" w:hAnsi="Times New Roman" w:cs="Times New Roman"/>
        </w:rPr>
        <w:tab/>
        <w:t xml:space="preserve"> 13</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Соответствие            4</w:t>
      </w:r>
    </w:p>
    <w:p w:rsidR="008061CA" w:rsidRPr="008061CA" w:rsidRDefault="008061CA" w:rsidP="008061CA">
      <w:pPr>
        <w:pStyle w:val="af3"/>
        <w:jc w:val="both"/>
        <w:rPr>
          <w:rFonts w:ascii="Times New Roman" w:hAnsi="Times New Roman" w:cs="Times New Roman"/>
        </w:rPr>
      </w:pP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Обучение учащихся 1-9 классов велось  по пятидневной неделе, 10-11 классов - по шестидневной неделе:</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Все обучающиеся   обеспечены учебниками - учебный фонд 3546, художественной и научно-популярной литературы 6 207. Обеспечен и выдерживается тепловой и световой режимы. В школе организовано двухразовое питание: завтрак и обед, столовая рассчитана  на 80 посадочных мест;</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В 2018-2019 школе работало 2 группы продленного дня, осуществляется подвоз обучающихся  в количестве 24 человек из с. Луганск, с. Демидовка, с. Ново-Карасук, с. Шейнфельд. </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В школе выполняются нормы и требования СанПиНа.</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color w:val="000000"/>
        </w:rPr>
        <w:t xml:space="preserve">        В школе имеется: спортзал, спортивная площадка, медицинский кабинет.</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Школа работала по базисному учебному плану образовательных учреждений Российской Федерации, реализующих программу общего образования 2004 года Приказ МО РФ №1312 от 9.03.2004 г. (9-11 класс) и по федеральному государственному образовательному стандарту начального общего образования и по федеральному государственному образовательному стандарту основного общего образования (1-8 класс). При составлении учебного плана соблюдалась преемственность между уровнями обучения и классами. Интенсивность недельной учебной нагрузки на ученика не превышала  предельно допустимой. </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1"/>
        </w:rPr>
        <w:t>Уровень обученности учащихся 2-11 классов систематически изучался и анализи</w:t>
      </w:r>
      <w:r w:rsidRPr="008061CA">
        <w:rPr>
          <w:rFonts w:ascii="Times New Roman" w:hAnsi="Times New Roman" w:cs="Times New Roman"/>
          <w:spacing w:val="-1"/>
        </w:rPr>
        <w:softHyphen/>
        <w:t>ровался путем проведения внутреннего мониторинга, внешнего мониторинга «Центром мониторинга и оценки качества» (по предмету история), проведенных в рамках контроля за качеством преподавания предметов, классно-обобщающего контроля. Знания уча</w:t>
      </w:r>
      <w:r w:rsidRPr="008061CA">
        <w:rPr>
          <w:rFonts w:ascii="Times New Roman" w:hAnsi="Times New Roman" w:cs="Times New Roman"/>
          <w:spacing w:val="-1"/>
        </w:rPr>
        <w:softHyphen/>
      </w:r>
      <w:r w:rsidRPr="008061CA">
        <w:rPr>
          <w:rFonts w:ascii="Times New Roman" w:hAnsi="Times New Roman" w:cs="Times New Roman"/>
        </w:rPr>
        <w:t>щихся всесторонне анализировались и сравнивались, вносились необходимые коррективы.</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Контроль за качеством преподавания  осуществлялся по следую</w:t>
      </w:r>
      <w:r w:rsidRPr="008061CA">
        <w:rPr>
          <w:rFonts w:ascii="Times New Roman" w:hAnsi="Times New Roman" w:cs="Times New Roman"/>
        </w:rPr>
        <w:softHyphen/>
        <w:t>щей схеме:</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диагностика  на начало учебного года;</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spacing w:val="-1"/>
        </w:rPr>
        <w:t>- отслеживание результативности работы педагогов по ликвидации пробелов</w:t>
      </w:r>
      <w:r w:rsidRPr="008061CA">
        <w:rPr>
          <w:rFonts w:ascii="Times New Roman" w:hAnsi="Times New Roman" w:cs="Times New Roman"/>
        </w:rPr>
        <w:t xml:space="preserve">; </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проведение диагностических работ;</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проведение внешних контрольных и диагностических работ ( ВПР);</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-определение продуктивности работы учителя по результатам промежуточной и   государственной (итоговой) аттестации учащихся.</w:t>
      </w:r>
    </w:p>
    <w:p w:rsidR="008061CA" w:rsidRPr="008061CA" w:rsidRDefault="008061CA" w:rsidP="008061CA">
      <w:pPr>
        <w:pStyle w:val="af3"/>
        <w:jc w:val="both"/>
        <w:rPr>
          <w:rFonts w:ascii="Times New Roman" w:hAnsi="Times New Roman" w:cs="Times New Roman"/>
        </w:rPr>
      </w:pPr>
    </w:p>
    <w:p w:rsidR="008061CA" w:rsidRPr="008061CA" w:rsidRDefault="008061CA" w:rsidP="008061CA">
      <w:pPr>
        <w:spacing w:after="0"/>
        <w:jc w:val="both"/>
        <w:rPr>
          <w:rStyle w:val="s2"/>
          <w:rFonts w:ascii="Times New Roman" w:hAnsi="Times New Roman" w:cs="Times New Roman"/>
          <w:color w:val="000000"/>
        </w:rPr>
      </w:pPr>
      <w:r w:rsidRPr="008061CA">
        <w:rPr>
          <w:rStyle w:val="s2"/>
          <w:rFonts w:ascii="Times New Roman" w:hAnsi="Times New Roman" w:cs="Times New Roman"/>
          <w:color w:val="000000"/>
        </w:rPr>
        <w:t xml:space="preserve">Для достижения качественных показателей в МБОУ Студёновской СОШ разработан план мероприятий  на ШМО по подготовке учащихся, с учетом тех пробелов, которые были выявлены в ходе мониторинговых работ. </w:t>
      </w:r>
    </w:p>
    <w:p w:rsidR="008061CA" w:rsidRPr="008061CA" w:rsidRDefault="008061CA" w:rsidP="008061CA">
      <w:pPr>
        <w:spacing w:after="0"/>
        <w:jc w:val="both"/>
        <w:rPr>
          <w:rFonts w:ascii="Times New Roman" w:hAnsi="Times New Roman" w:cs="Times New Roman"/>
          <w:color w:val="000000"/>
        </w:rPr>
      </w:pPr>
      <w:r w:rsidRPr="008061CA">
        <w:rPr>
          <w:rStyle w:val="s2"/>
          <w:rFonts w:ascii="Times New Roman" w:hAnsi="Times New Roman" w:cs="Times New Roman"/>
          <w:color w:val="000000"/>
        </w:rPr>
        <w:t xml:space="preserve">        Руководителями школьных методических объединений и учителями начальных классов, русского языка, математики, естествознания проводились совместные заседания по вопросу выполнения требований (умений) базовых  и повышенных в соответствии с ФГОС.</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color w:val="000000"/>
        </w:rPr>
      </w:pPr>
      <w:r w:rsidRPr="008061CA">
        <w:rPr>
          <w:rFonts w:ascii="Times New Roman" w:hAnsi="Times New Roman" w:cs="Times New Roman"/>
        </w:rPr>
        <w:t xml:space="preserve">      Все результаты были проанализированы на  предметных методических объединениях. Разработаны  индивидуальные планы  работы по устранению пробелов в умении применять знания. </w:t>
      </w:r>
      <w:r w:rsidRPr="008061CA">
        <w:rPr>
          <w:rStyle w:val="s2"/>
          <w:rFonts w:ascii="Times New Roman" w:hAnsi="Times New Roman" w:cs="Times New Roman"/>
          <w:color w:val="000000"/>
        </w:rPr>
        <w:t xml:space="preserve">Организовано информирование родителей о результатах ВПР на родительских собраниях. </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В течение года  проходили курсы повышения квалификации -  учитель русского языка и литературы Трифонова В.И., учитель математики Филатова Л.Я.</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Проведена корректировка рабочих программ по предметам, скорректирован ВШК, внесены изменения в планирование работы МО. Учителями-предметниками, классными руководителями </w:t>
      </w:r>
      <w:r w:rsidRPr="008061CA">
        <w:rPr>
          <w:rFonts w:ascii="Times New Roman" w:hAnsi="Times New Roman" w:cs="Times New Roman"/>
        </w:rPr>
        <w:lastRenderedPageBreak/>
        <w:t>совместно с администрацией школы и родителями проводится работа по предупреждению неуспеваемости согласно положению о работе с обучающимися, имеющими неудовлетворительные результаты обучения.</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Социализация выпускников школ: распределение выпускников по направлениям продолжения образования.</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1. Распределение выпускников 9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1137"/>
        <w:gridCol w:w="724"/>
        <w:gridCol w:w="1991"/>
        <w:gridCol w:w="1683"/>
        <w:gridCol w:w="1334"/>
        <w:gridCol w:w="1168"/>
      </w:tblGrid>
      <w:tr w:rsidR="008061CA" w:rsidRPr="008061CA" w:rsidTr="008061CA">
        <w:trPr>
          <w:trHeight w:val="1207"/>
        </w:trPr>
        <w:tc>
          <w:tcPr>
            <w:tcW w:w="1036"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Всего выпускников</w:t>
            </w:r>
          </w:p>
        </w:tc>
        <w:tc>
          <w:tcPr>
            <w:tcW w:w="561"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Набор в 10 класс</w:t>
            </w:r>
          </w:p>
        </w:tc>
        <w:tc>
          <w:tcPr>
            <w:tcW w:w="357"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ПЛ</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37</w:t>
            </w:r>
          </w:p>
        </w:tc>
        <w:tc>
          <w:tcPr>
            <w:tcW w:w="982"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Педколледж</w:t>
            </w:r>
          </w:p>
        </w:tc>
        <w:tc>
          <w:tcPr>
            <w:tcW w:w="830"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Очно-зачное отделение МБОУ СОШ №3</w:t>
            </w:r>
          </w:p>
        </w:tc>
        <w:tc>
          <w:tcPr>
            <w:tcW w:w="658"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СПО за пределы</w:t>
            </w:r>
          </w:p>
        </w:tc>
        <w:tc>
          <w:tcPr>
            <w:tcW w:w="576" w:type="pct"/>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Другое</w:t>
            </w:r>
          </w:p>
          <w:p w:rsidR="008061CA" w:rsidRPr="008061CA" w:rsidRDefault="008061CA" w:rsidP="008061CA">
            <w:pPr>
              <w:pStyle w:val="af3"/>
              <w:jc w:val="both"/>
              <w:rPr>
                <w:rFonts w:ascii="Times New Roman" w:hAnsi="Times New Roman" w:cs="Times New Roman"/>
              </w:rPr>
            </w:pPr>
          </w:p>
        </w:tc>
      </w:tr>
      <w:tr w:rsidR="008061CA" w:rsidRPr="008061CA" w:rsidTr="008061CA">
        <w:trPr>
          <w:trHeight w:val="298"/>
        </w:trPr>
        <w:tc>
          <w:tcPr>
            <w:tcW w:w="1036"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11</w:t>
            </w:r>
          </w:p>
        </w:tc>
        <w:tc>
          <w:tcPr>
            <w:tcW w:w="561"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4</w:t>
            </w:r>
          </w:p>
        </w:tc>
        <w:tc>
          <w:tcPr>
            <w:tcW w:w="357"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0</w:t>
            </w:r>
          </w:p>
        </w:tc>
        <w:tc>
          <w:tcPr>
            <w:tcW w:w="982"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2</w:t>
            </w:r>
          </w:p>
        </w:tc>
        <w:tc>
          <w:tcPr>
            <w:tcW w:w="830"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w:t>
            </w:r>
          </w:p>
        </w:tc>
        <w:tc>
          <w:tcPr>
            <w:tcW w:w="658"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3</w:t>
            </w:r>
          </w:p>
        </w:tc>
        <w:tc>
          <w:tcPr>
            <w:tcW w:w="576" w:type="pct"/>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1</w:t>
            </w:r>
          </w:p>
        </w:tc>
      </w:tr>
    </w:tbl>
    <w:p w:rsidR="008061CA" w:rsidRPr="008061CA" w:rsidRDefault="008061CA" w:rsidP="008061CA">
      <w:pPr>
        <w:pStyle w:val="af3"/>
        <w:jc w:val="center"/>
        <w:rPr>
          <w:rFonts w:ascii="Times New Roman" w:hAnsi="Times New Roman" w:cs="Times New Roman"/>
        </w:rPr>
      </w:pP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2. Распределение выпускников 11 класс.</w:t>
      </w:r>
    </w:p>
    <w:p w:rsidR="008061CA" w:rsidRPr="008061CA" w:rsidRDefault="008061CA" w:rsidP="008061CA">
      <w:pPr>
        <w:pStyle w:val="af3"/>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1924"/>
        <w:gridCol w:w="1951"/>
        <w:gridCol w:w="1946"/>
        <w:gridCol w:w="1756"/>
      </w:tblGrid>
      <w:tr w:rsidR="008061CA" w:rsidRPr="008061CA" w:rsidTr="008061CA">
        <w:trPr>
          <w:trHeight w:val="567"/>
        </w:trPr>
        <w:tc>
          <w:tcPr>
            <w:tcW w:w="2267" w:type="dxa"/>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Всего выпускников</w:t>
            </w:r>
          </w:p>
        </w:tc>
        <w:tc>
          <w:tcPr>
            <w:tcW w:w="1924" w:type="dxa"/>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ВУЗ</w:t>
            </w:r>
          </w:p>
        </w:tc>
        <w:tc>
          <w:tcPr>
            <w:tcW w:w="1951" w:type="dxa"/>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НПО</w:t>
            </w:r>
          </w:p>
        </w:tc>
        <w:tc>
          <w:tcPr>
            <w:tcW w:w="1946" w:type="dxa"/>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СПО</w:t>
            </w:r>
          </w:p>
        </w:tc>
        <w:tc>
          <w:tcPr>
            <w:tcW w:w="1756" w:type="dxa"/>
          </w:tcPr>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Служба в армии</w:t>
            </w:r>
          </w:p>
        </w:tc>
      </w:tr>
      <w:tr w:rsidR="008061CA" w:rsidRPr="008061CA" w:rsidTr="008061CA">
        <w:trPr>
          <w:trHeight w:val="290"/>
        </w:trPr>
        <w:tc>
          <w:tcPr>
            <w:tcW w:w="2267" w:type="dxa"/>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4</w:t>
            </w:r>
          </w:p>
        </w:tc>
        <w:tc>
          <w:tcPr>
            <w:tcW w:w="1924" w:type="dxa"/>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0</w:t>
            </w:r>
          </w:p>
        </w:tc>
        <w:tc>
          <w:tcPr>
            <w:tcW w:w="1951" w:type="dxa"/>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1</w:t>
            </w:r>
          </w:p>
        </w:tc>
        <w:tc>
          <w:tcPr>
            <w:tcW w:w="1946" w:type="dxa"/>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2</w:t>
            </w:r>
          </w:p>
        </w:tc>
        <w:tc>
          <w:tcPr>
            <w:tcW w:w="1756" w:type="dxa"/>
          </w:tcPr>
          <w:p w:rsidR="008061CA" w:rsidRPr="008061CA" w:rsidRDefault="008061CA" w:rsidP="008061CA">
            <w:pPr>
              <w:pStyle w:val="af3"/>
              <w:jc w:val="center"/>
              <w:rPr>
                <w:rFonts w:ascii="Times New Roman" w:hAnsi="Times New Roman" w:cs="Times New Roman"/>
              </w:rPr>
            </w:pPr>
            <w:r w:rsidRPr="008061CA">
              <w:rPr>
                <w:rFonts w:ascii="Times New Roman" w:hAnsi="Times New Roman" w:cs="Times New Roman"/>
              </w:rPr>
              <w:t>1</w:t>
            </w:r>
          </w:p>
        </w:tc>
      </w:tr>
    </w:tbl>
    <w:p w:rsidR="008061CA" w:rsidRPr="008061CA" w:rsidRDefault="008061CA" w:rsidP="008061CA">
      <w:pPr>
        <w:pStyle w:val="af3"/>
        <w:jc w:val="both"/>
        <w:rPr>
          <w:rFonts w:ascii="Times New Roman" w:hAnsi="Times New Roman" w:cs="Times New Roman"/>
        </w:rPr>
      </w:pPr>
    </w:p>
    <w:p w:rsidR="008061CA" w:rsidRPr="008061CA" w:rsidRDefault="008061CA" w:rsidP="008061CA">
      <w:pPr>
        <w:pStyle w:val="af3"/>
        <w:jc w:val="both"/>
        <w:rPr>
          <w:rFonts w:ascii="Times New Roman" w:hAnsi="Times New Roman" w:cs="Times New Roman"/>
          <w:b/>
        </w:rPr>
      </w:pPr>
      <w:r w:rsidRPr="008061CA">
        <w:rPr>
          <w:rFonts w:ascii="Times New Roman" w:hAnsi="Times New Roman" w:cs="Times New Roman"/>
          <w:b/>
        </w:rPr>
        <w:t>Методическая работа</w:t>
      </w:r>
    </w:p>
    <w:p w:rsidR="008061CA" w:rsidRPr="008061CA" w:rsidRDefault="008061CA" w:rsidP="008061CA">
      <w:pPr>
        <w:autoSpaceDN w:val="0"/>
        <w:spacing w:after="0"/>
        <w:jc w:val="both"/>
        <w:rPr>
          <w:rFonts w:ascii="Times New Roman" w:hAnsi="Times New Roman" w:cs="Times New Roman"/>
          <w:shd w:val="clear" w:color="auto" w:fill="F9F9F9"/>
        </w:rPr>
      </w:pPr>
      <w:r w:rsidRPr="008061CA">
        <w:rPr>
          <w:rFonts w:ascii="Times New Roman" w:hAnsi="Times New Roman" w:cs="Times New Roman"/>
          <w:shd w:val="clear" w:color="auto" w:fill="F9F9F9"/>
        </w:rPr>
        <w:t xml:space="preserve">       В  2018-2019 учебном году  коллектив  педагогических  работников школы  работал над методической  темой « Совершенствование  качества  образования,  обновление  содержания  и  педагогических технологий в условиях реализации ФГОС».</w:t>
      </w:r>
    </w:p>
    <w:p w:rsidR="008061CA" w:rsidRPr="008061CA" w:rsidRDefault="008061CA" w:rsidP="008061CA">
      <w:pPr>
        <w:autoSpaceDN w:val="0"/>
        <w:spacing w:after="0"/>
        <w:jc w:val="both"/>
        <w:rPr>
          <w:rFonts w:ascii="Times New Roman" w:hAnsi="Times New Roman" w:cs="Times New Roman"/>
        </w:rPr>
      </w:pPr>
      <w:r w:rsidRPr="008061CA">
        <w:rPr>
          <w:rFonts w:ascii="Times New Roman" w:hAnsi="Times New Roman" w:cs="Times New Roman"/>
          <w:bCs/>
        </w:rPr>
        <w:t xml:space="preserve"> Цель работы:</w:t>
      </w:r>
      <w:r w:rsidRPr="008061CA">
        <w:rPr>
          <w:rFonts w:ascii="Times New Roman" w:hAnsi="Times New Roman" w:cs="Times New Roman"/>
        </w:rPr>
        <w:t> методическое сопровождение педагогической деятельности с целью повышения эффективности образовательного процесса и профессиональной компетентности педагогических кадров.</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bCs/>
          <w:kern w:val="3"/>
          <w:lang w:bidi="fa-IR"/>
        </w:rPr>
        <w:t>З</w:t>
      </w:r>
      <w:r w:rsidRPr="008061CA">
        <w:rPr>
          <w:rFonts w:ascii="Times New Roman" w:hAnsi="Times New Roman" w:cs="Times New Roman"/>
          <w:bCs/>
          <w:kern w:val="3"/>
          <w:lang w:val="de-DE" w:bidi="fa-IR"/>
        </w:rPr>
        <w:t>адачи:</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1.</w:t>
      </w:r>
      <w:r w:rsidRPr="008061CA">
        <w:rPr>
          <w:rFonts w:ascii="Times New Roman" w:hAnsi="Times New Roman" w:cs="Times New Roman"/>
          <w:kern w:val="3"/>
          <w:lang w:val="de-DE" w:bidi="fa-IR"/>
        </w:rPr>
        <w:t>Координация</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деятельности  школьных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методических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объединений по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различным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инновационным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направлениям</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2.</w:t>
      </w:r>
      <w:r w:rsidRPr="008061CA">
        <w:rPr>
          <w:rFonts w:ascii="Times New Roman" w:hAnsi="Times New Roman" w:cs="Times New Roman"/>
          <w:kern w:val="3"/>
          <w:lang w:val="de-DE" w:bidi="fa-IR"/>
        </w:rPr>
        <w:t>Оказание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методической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помощи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разработке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учебно-программной и учебно-методической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документации</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3.</w:t>
      </w:r>
      <w:r w:rsidRPr="008061CA">
        <w:rPr>
          <w:rFonts w:ascii="Times New Roman" w:hAnsi="Times New Roman" w:cs="Times New Roman"/>
          <w:kern w:val="3"/>
          <w:lang w:val="de-DE" w:bidi="fa-IR"/>
        </w:rPr>
        <w:t>Внедрение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эффективных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образовательных и воспитательных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технологий, направленных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реализацию</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требований ФГОС второго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поколения</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4.</w:t>
      </w:r>
      <w:r w:rsidRPr="008061CA">
        <w:rPr>
          <w:rFonts w:ascii="Times New Roman" w:hAnsi="Times New Roman" w:cs="Times New Roman"/>
          <w:kern w:val="3"/>
          <w:lang w:val="de-DE" w:bidi="fa-IR"/>
        </w:rPr>
        <w:t>Методическое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сопровождение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исследовательской, проектной, инновационной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деятельности; стимулированиетворческойинициативыпедагогическогоколлектива</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5.</w:t>
      </w:r>
      <w:r w:rsidRPr="008061CA">
        <w:rPr>
          <w:rFonts w:ascii="Times New Roman" w:hAnsi="Times New Roman" w:cs="Times New Roman"/>
          <w:kern w:val="3"/>
          <w:lang w:val="de-DE" w:bidi="fa-IR"/>
        </w:rPr>
        <w:t>Методическо</w:t>
      </w:r>
      <w:r w:rsidRPr="008061CA">
        <w:rPr>
          <w:rFonts w:ascii="Times New Roman" w:hAnsi="Times New Roman" w:cs="Times New Roman"/>
          <w:kern w:val="3"/>
          <w:lang w:bidi="fa-IR"/>
        </w:rPr>
        <w:t>е</w:t>
      </w:r>
      <w:r w:rsidRPr="008061CA">
        <w:rPr>
          <w:rFonts w:ascii="Times New Roman" w:hAnsi="Times New Roman" w:cs="Times New Roman"/>
          <w:kern w:val="3"/>
          <w:lang w:val="de-DE" w:bidi="fa-IR"/>
        </w:rPr>
        <w:t xml:space="preserve"> и организационное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сопровождение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аттестации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педагогических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кадров</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bidi="fa-IR"/>
        </w:rPr>
        <w:t>6. Обобщение, представление и обмен педагогического опыта;</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eastAsia="ja-JP" w:bidi="fa-IR"/>
        </w:rPr>
      </w:pPr>
      <w:r w:rsidRPr="008061CA">
        <w:rPr>
          <w:rFonts w:ascii="Times New Roman" w:hAnsi="Times New Roman" w:cs="Times New Roman"/>
          <w:kern w:val="3"/>
          <w:lang w:bidi="fa-IR"/>
        </w:rPr>
        <w:t>7.</w:t>
      </w:r>
      <w:r w:rsidRPr="008061CA">
        <w:rPr>
          <w:rFonts w:ascii="Times New Roman" w:hAnsi="Times New Roman" w:cs="Times New Roman"/>
          <w:kern w:val="3"/>
          <w:lang w:val="de-DE" w:bidi="fa-IR"/>
        </w:rPr>
        <w:t>Развитие  деловых и творческие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связей с учреждениями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дополнительного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образования, с общественными и государственными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организациями</w:t>
      </w:r>
      <w:r w:rsidRPr="008061CA">
        <w:rPr>
          <w:rFonts w:ascii="Times New Roman" w:hAnsi="Times New Roman" w:cs="Times New Roman"/>
          <w:kern w:val="3"/>
          <w:lang w:bidi="fa-IR"/>
        </w:rPr>
        <w:t>;</w:t>
      </w:r>
    </w:p>
    <w:p w:rsidR="008061CA" w:rsidRPr="008061CA" w:rsidRDefault="008061CA" w:rsidP="008061CA">
      <w:pPr>
        <w:widowControl w:val="0"/>
        <w:shd w:val="clear" w:color="auto" w:fill="FFFFFF"/>
        <w:suppressAutoHyphens/>
        <w:autoSpaceDN w:val="0"/>
        <w:spacing w:after="0"/>
        <w:jc w:val="both"/>
        <w:textAlignment w:val="baseline"/>
        <w:rPr>
          <w:rFonts w:ascii="Times New Roman" w:eastAsia="Andale Sans UI" w:hAnsi="Times New Roman" w:cs="Times New Roman"/>
          <w:kern w:val="3"/>
          <w:lang w:eastAsia="ja-JP" w:bidi="fa-IR"/>
        </w:rPr>
      </w:pPr>
    </w:p>
    <w:p w:rsidR="008061CA" w:rsidRPr="008061CA" w:rsidRDefault="008061CA" w:rsidP="008061CA">
      <w:pPr>
        <w:widowControl w:val="0"/>
        <w:tabs>
          <w:tab w:val="left" w:pos="2730"/>
        </w:tabs>
        <w:suppressAutoHyphens/>
        <w:autoSpaceDN w:val="0"/>
        <w:spacing w:after="0"/>
        <w:jc w:val="both"/>
        <w:textAlignment w:val="baseline"/>
        <w:rPr>
          <w:rFonts w:ascii="Times New Roman" w:eastAsia="Andale Sans UI" w:hAnsi="Times New Roman" w:cs="Times New Roman"/>
          <w:kern w:val="3"/>
          <w:lang w:val="de-DE" w:eastAsia="ja-JP" w:bidi="fa-IR"/>
        </w:rPr>
      </w:pPr>
      <w:r w:rsidRPr="008061CA">
        <w:rPr>
          <w:rFonts w:ascii="Times New Roman" w:hAnsi="Times New Roman" w:cs="Times New Roman"/>
          <w:kern w:val="3"/>
          <w:lang w:val="de-DE" w:bidi="fa-IR"/>
        </w:rPr>
        <w:t>Успешному</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решению</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задач</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методической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работы  в  2018-2019  учебном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году</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способствова</w:t>
      </w:r>
      <w:r w:rsidRPr="008061CA">
        <w:rPr>
          <w:rFonts w:ascii="Times New Roman" w:hAnsi="Times New Roman" w:cs="Times New Roman"/>
          <w:kern w:val="3"/>
          <w:lang w:bidi="fa-IR"/>
        </w:rPr>
        <w:t>ли</w:t>
      </w:r>
      <w:r w:rsidRPr="008061CA">
        <w:rPr>
          <w:rFonts w:ascii="Times New Roman" w:hAnsi="Times New Roman" w:cs="Times New Roman"/>
          <w:kern w:val="3"/>
          <w:lang w:val="de-DE" w:bidi="fa-IR"/>
        </w:rPr>
        <w:t>:</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val="de-DE" w:bidi="fa-IR"/>
        </w:rPr>
      </w:pPr>
      <w:r w:rsidRPr="008061CA">
        <w:rPr>
          <w:rFonts w:ascii="Times New Roman" w:hAnsi="Times New Roman" w:cs="Times New Roman"/>
          <w:kern w:val="3"/>
          <w:lang w:val="de-DE" w:bidi="fa-IR"/>
        </w:rPr>
        <w:t>- построение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методической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работы</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w:t>
      </w:r>
      <w:r w:rsidRPr="008061CA">
        <w:rPr>
          <w:rFonts w:ascii="Times New Roman" w:hAnsi="Times New Roman" w:cs="Times New Roman"/>
          <w:kern w:val="3"/>
          <w:lang w:bidi="fa-IR"/>
        </w:rPr>
        <w:t xml:space="preserve"> о</w:t>
      </w:r>
      <w:r w:rsidRPr="008061CA">
        <w:rPr>
          <w:rFonts w:ascii="Times New Roman" w:hAnsi="Times New Roman" w:cs="Times New Roman"/>
          <w:kern w:val="3"/>
          <w:lang w:val="de-DE" w:bidi="fa-IR"/>
        </w:rPr>
        <w:t>снове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аналитической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деятельности;</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val="de-DE" w:bidi="fa-IR"/>
        </w:rPr>
      </w:pPr>
      <w:r w:rsidRPr="008061CA">
        <w:rPr>
          <w:rFonts w:ascii="Times New Roman" w:hAnsi="Times New Roman" w:cs="Times New Roman"/>
          <w:kern w:val="3"/>
          <w:lang w:val="de-DE" w:bidi="fa-IR"/>
        </w:rPr>
        <w:t>- использование в  образовательном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процессе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современных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методик, форм, видов, средств и новых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технологий;</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val="de-DE" w:bidi="fa-IR"/>
        </w:rPr>
      </w:pPr>
      <w:r w:rsidRPr="008061CA">
        <w:rPr>
          <w:rFonts w:ascii="Times New Roman" w:hAnsi="Times New Roman" w:cs="Times New Roman"/>
          <w:kern w:val="3"/>
          <w:lang w:val="de-DE" w:bidi="fa-IR"/>
        </w:rPr>
        <w:t>- выявление и предупреждение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недостатков, затруднений в работе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педагогов;</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val="de-DE" w:bidi="fa-IR"/>
        </w:rPr>
      </w:pPr>
      <w:r w:rsidRPr="008061CA">
        <w:rPr>
          <w:rFonts w:ascii="Times New Roman" w:hAnsi="Times New Roman" w:cs="Times New Roman"/>
          <w:kern w:val="3"/>
          <w:lang w:val="de-DE" w:bidi="fa-IR"/>
        </w:rPr>
        <w:t>- стимулирование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инициативы и творчества</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членов</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педагогического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коллектива и активизация</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его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деятельности в научно-исследовательской, поисковой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 xml:space="preserve">работе;    </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val="de-DE" w:bidi="fa-IR"/>
        </w:rPr>
      </w:pPr>
      <w:r w:rsidRPr="008061CA">
        <w:rPr>
          <w:rFonts w:ascii="Times New Roman" w:hAnsi="Times New Roman" w:cs="Times New Roman"/>
          <w:kern w:val="3"/>
          <w:lang w:val="de-DE" w:bidi="fa-IR"/>
        </w:rPr>
        <w:t>-усиление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практической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направленности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работы</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над</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темой</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самообразования и ведение</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портфолио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учителями;</w:t>
      </w:r>
    </w:p>
    <w:p w:rsidR="008061CA" w:rsidRPr="008061CA" w:rsidRDefault="008061CA" w:rsidP="008061CA">
      <w:pPr>
        <w:widowControl w:val="0"/>
        <w:tabs>
          <w:tab w:val="left" w:pos="2730"/>
        </w:tabs>
        <w:suppressAutoHyphens/>
        <w:autoSpaceDN w:val="0"/>
        <w:spacing w:after="0"/>
        <w:jc w:val="both"/>
        <w:textAlignment w:val="baseline"/>
        <w:rPr>
          <w:rFonts w:ascii="Times New Roman" w:hAnsi="Times New Roman" w:cs="Times New Roman"/>
          <w:kern w:val="3"/>
          <w:lang w:bidi="fa-IR"/>
        </w:rPr>
      </w:pPr>
      <w:r w:rsidRPr="008061CA">
        <w:rPr>
          <w:rFonts w:ascii="Times New Roman" w:hAnsi="Times New Roman" w:cs="Times New Roman"/>
          <w:kern w:val="3"/>
          <w:lang w:val="de-DE" w:bidi="fa-IR"/>
        </w:rPr>
        <w:t>- презентация</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опыта</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работы</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отдельных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педагогов и образовательного</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учреждения в целом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намуниципальном и региональном</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уровне, в профессиональных</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сообществах в сети</w:t>
      </w:r>
      <w:r w:rsidRPr="008061CA">
        <w:rPr>
          <w:rFonts w:ascii="Times New Roman" w:hAnsi="Times New Roman" w:cs="Times New Roman"/>
          <w:kern w:val="3"/>
          <w:lang w:bidi="fa-IR"/>
        </w:rPr>
        <w:t xml:space="preserve"> </w:t>
      </w:r>
      <w:r w:rsidRPr="008061CA">
        <w:rPr>
          <w:rFonts w:ascii="Times New Roman" w:hAnsi="Times New Roman" w:cs="Times New Roman"/>
          <w:kern w:val="3"/>
          <w:lang w:val="de-DE" w:bidi="fa-IR"/>
        </w:rPr>
        <w:t>Интернет.</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Необходимо усилить работу МО по обобщению педагогического опыта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учащихся.</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lastRenderedPageBreak/>
        <w:t xml:space="preserve">   Для обеспечения успеха в руководстве МС в школе необходимо более глубоко и с полным пониманием использовать самоанализ педагогических процессов и формирования умения обобщать опыт своей образовательной деятельности. Такая работа по усвоению знаний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собственной деятельности.</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Задачи, которые поставил перед собой МС на новый учебный год:</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усиление мотивации учителей на основе инновационных педагогических технологий обучения и воспитания;</w:t>
      </w:r>
    </w:p>
    <w:p w:rsidR="008061CA" w:rsidRPr="008061CA" w:rsidRDefault="008061CA" w:rsidP="008061CA">
      <w:pPr>
        <w:pStyle w:val="af3"/>
        <w:jc w:val="both"/>
        <w:rPr>
          <w:rFonts w:ascii="Times New Roman" w:hAnsi="Times New Roman" w:cs="Times New Roman"/>
        </w:rPr>
      </w:pPr>
      <w:r w:rsidRPr="008061CA">
        <w:rPr>
          <w:rFonts w:ascii="Times New Roman" w:hAnsi="Times New Roman" w:cs="Times New Roman"/>
        </w:rPr>
        <w:t xml:space="preserve">-  обеспечение оптимального уровня квалификации педагогических кадров, необходимого для успешного развития школы.           </w:t>
      </w:r>
    </w:p>
    <w:p w:rsidR="008061CA" w:rsidRPr="008061CA" w:rsidRDefault="008061CA" w:rsidP="008061CA">
      <w:pPr>
        <w:pStyle w:val="af3"/>
        <w:jc w:val="both"/>
        <w:rPr>
          <w:rFonts w:ascii="Times New Roman" w:hAnsi="Times New Roman" w:cs="Times New Roman"/>
          <w:b/>
        </w:rPr>
      </w:pPr>
    </w:p>
    <w:p w:rsidR="008061CA" w:rsidRPr="008061CA" w:rsidRDefault="008061CA" w:rsidP="008061CA">
      <w:pPr>
        <w:pStyle w:val="af3"/>
        <w:jc w:val="both"/>
        <w:rPr>
          <w:rFonts w:ascii="Times New Roman" w:hAnsi="Times New Roman" w:cs="Times New Roman"/>
          <w:b/>
        </w:rPr>
      </w:pPr>
      <w:r w:rsidRPr="008061CA">
        <w:rPr>
          <w:rFonts w:ascii="Times New Roman" w:hAnsi="Times New Roman" w:cs="Times New Roman"/>
          <w:b/>
        </w:rPr>
        <w:t>Медико-социальное сопровождение образовательного процесса</w:t>
      </w:r>
    </w:p>
    <w:p w:rsidR="008061CA" w:rsidRPr="008061CA" w:rsidRDefault="008061CA" w:rsidP="008061CA">
      <w:pPr>
        <w:pStyle w:val="af3"/>
        <w:jc w:val="both"/>
        <w:rPr>
          <w:rFonts w:ascii="Times New Roman" w:hAnsi="Times New Roman" w:cs="Times New Roman"/>
          <w:b/>
        </w:rPr>
      </w:pP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lang w:val="en-US"/>
        </w:rPr>
        <w:t>I</w:t>
      </w:r>
      <w:r w:rsidRPr="008061CA">
        <w:rPr>
          <w:rFonts w:ascii="Times New Roman" w:hAnsi="Times New Roman" w:cs="Times New Roman"/>
          <w:color w:val="000000"/>
        </w:rPr>
        <w:t>.  Работает служба медико-педагогического сопровождения:</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Обновляется база данных на учащихся. Расширено сотрудничество школы и медицинских учреждений в решении проблемы   реабилитации физического и психического здоровья учащихся.</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Проводится постоянный мониторинг состояния здоровья школьников. Оформлен  «Социальный паспорт» каждого класса. </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Внедрено сбалансированное разнообразное питание школьников. Проводятся мероприятия по профилактике табакокурения, наркомании, ПАФ. Ведется пропаганда здорового образа жизни среди учащихся, их родителей, педагогов.  Создана благоприятная психологическая среда в ОУ.</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Формируются у учащихся способности к самоопределению и саморазвитию.  Ведется профилактика и преодоление отклонений в психологическом здоровье учащихся (выявление условий, содействующих сохранению здоровья школьников).</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xml:space="preserve">       Спортивно-оздоровительными мероприятиями охвачено 100% учащихся, действуют программы по укреплению здоровья:</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программа «Здоровье»</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система работы по здоровьесбережению;</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спортивные секции;</w:t>
      </w:r>
    </w:p>
    <w:p w:rsidR="008061CA" w:rsidRPr="008061CA" w:rsidRDefault="008061CA" w:rsidP="008061CA">
      <w:pPr>
        <w:pStyle w:val="af3"/>
        <w:jc w:val="both"/>
        <w:rPr>
          <w:rFonts w:ascii="Times New Roman" w:hAnsi="Times New Roman" w:cs="Times New Roman"/>
          <w:color w:val="000000"/>
        </w:rPr>
      </w:pPr>
      <w:r w:rsidRPr="008061CA">
        <w:rPr>
          <w:rFonts w:ascii="Times New Roman" w:hAnsi="Times New Roman" w:cs="Times New Roman"/>
          <w:color w:val="000000"/>
        </w:rPr>
        <w:t>- система информационного обеспечения: (беседы о здоровье; конкурсы; встречи с врачами, конкурсы газет, плакатов, рисунков; программы и проекты по укреплению здоровья; экскурсии; конференции; классные часы)</w:t>
      </w:r>
    </w:p>
    <w:p w:rsidR="008061CA" w:rsidRPr="008061CA" w:rsidRDefault="008061CA" w:rsidP="008061CA">
      <w:pPr>
        <w:pStyle w:val="af3"/>
        <w:jc w:val="both"/>
        <w:rPr>
          <w:rFonts w:ascii="Times New Roman" w:hAnsi="Times New Roman" w:cs="Times New Roman"/>
          <w:b/>
        </w:rPr>
      </w:pPr>
      <w:r w:rsidRPr="008061CA">
        <w:rPr>
          <w:rFonts w:ascii="Times New Roman" w:hAnsi="Times New Roman" w:cs="Times New Roman"/>
          <w:b/>
        </w:rPr>
        <w:t xml:space="preserve">Воспитательная работа </w:t>
      </w:r>
    </w:p>
    <w:p w:rsidR="008061CA" w:rsidRPr="008061CA" w:rsidRDefault="008061CA" w:rsidP="008061CA">
      <w:pPr>
        <w:pStyle w:val="a6"/>
        <w:spacing w:after="0"/>
        <w:jc w:val="both"/>
        <w:outlineLvl w:val="0"/>
        <w:rPr>
          <w:rFonts w:ascii="Times New Roman" w:hAnsi="Times New Roman"/>
          <w:b/>
          <w:sz w:val="22"/>
          <w:szCs w:val="22"/>
        </w:rPr>
      </w:pPr>
      <w:r w:rsidRPr="008061CA">
        <w:rPr>
          <w:rFonts w:ascii="Times New Roman" w:hAnsi="Times New Roman"/>
          <w:sz w:val="22"/>
          <w:szCs w:val="22"/>
        </w:rPr>
        <w:t>В 2018-2019  учебном  году организация дополнительного образования и внеурочной деятельности обучающихся проводилась в рамках процесса развития и совершенствования программы духовно-нравственного воспитания школьников, здоровьесберегающих программ, программ спортивного и  интеллектуального развития:</w:t>
      </w:r>
    </w:p>
    <w:p w:rsidR="008061CA" w:rsidRPr="008061CA" w:rsidRDefault="008061CA" w:rsidP="008061CA">
      <w:pPr>
        <w:pStyle w:val="a6"/>
        <w:spacing w:after="0"/>
        <w:jc w:val="both"/>
        <w:outlineLvl w:val="0"/>
        <w:rPr>
          <w:rFonts w:ascii="Times New Roman" w:hAnsi="Times New Roman"/>
          <w:b/>
          <w:sz w:val="22"/>
          <w:szCs w:val="22"/>
        </w:rPr>
      </w:pPr>
      <w:r w:rsidRPr="008061CA">
        <w:rPr>
          <w:rFonts w:ascii="Times New Roman" w:hAnsi="Times New Roman"/>
          <w:sz w:val="22"/>
          <w:szCs w:val="22"/>
        </w:rPr>
        <w:t xml:space="preserve"> «Волейбол», «Юный географ», « Математическая величина», «Эко-мир», «Родник», «Химия и жизнь», «Искусство компьютерной графики», «Умелые руки», «Занимательная грамматика», «Занимательная математика», « Родничок», «Любители словесности».</w:t>
      </w:r>
    </w:p>
    <w:p w:rsidR="008061CA" w:rsidRPr="008061CA" w:rsidRDefault="008061CA" w:rsidP="008061CA">
      <w:pPr>
        <w:pStyle w:val="ae"/>
        <w:ind w:firstLine="0"/>
        <w:jc w:val="both"/>
        <w:outlineLvl w:val="0"/>
        <w:rPr>
          <w:bCs/>
          <w:sz w:val="22"/>
          <w:szCs w:val="22"/>
        </w:rPr>
      </w:pPr>
      <w:r w:rsidRPr="008061CA">
        <w:rPr>
          <w:sz w:val="22"/>
          <w:szCs w:val="22"/>
        </w:rPr>
        <w:t xml:space="preserve">       Педагоги школы решали задачи воспитания </w:t>
      </w:r>
      <w:r w:rsidRPr="008061CA">
        <w:rPr>
          <w:bCs/>
          <w:sz w:val="22"/>
          <w:szCs w:val="22"/>
        </w:rPr>
        <w:t>всесторонне развитой личности, мотивированной на активную реализацию творческих и умственных способностей, качественно увеличивающихся от начального звена к старшей школе, способной самостоятельно принимать решения, участвовать в управлении школьным коллективом. Очень активно развивается духовно-патриотическое  направление в туристско-краеведческом  кружке «Родник».</w:t>
      </w:r>
    </w:p>
    <w:p w:rsidR="008061CA" w:rsidRPr="008061CA" w:rsidRDefault="008061CA" w:rsidP="008061CA">
      <w:pPr>
        <w:pStyle w:val="ae"/>
        <w:ind w:firstLine="567"/>
        <w:jc w:val="both"/>
        <w:outlineLvl w:val="0"/>
        <w:rPr>
          <w:bCs/>
          <w:sz w:val="22"/>
          <w:szCs w:val="22"/>
        </w:rPr>
      </w:pPr>
      <w:r w:rsidRPr="008061CA">
        <w:rPr>
          <w:bCs/>
          <w:sz w:val="22"/>
          <w:szCs w:val="22"/>
        </w:rPr>
        <w:t xml:space="preserve">Ребята занимают только призовые места в туристических слетах. В этом году ребята принимали участие в районном конкурсе « История одного экспоната»  и были отмечены грамотами районного уровня.  </w:t>
      </w:r>
    </w:p>
    <w:p w:rsidR="008061CA" w:rsidRPr="008061CA" w:rsidRDefault="008061CA" w:rsidP="008061CA">
      <w:pPr>
        <w:spacing w:after="0"/>
        <w:ind w:firstLine="567"/>
        <w:jc w:val="both"/>
        <w:rPr>
          <w:rFonts w:ascii="Times New Roman" w:hAnsi="Times New Roman" w:cs="Times New Roman"/>
          <w:bCs/>
        </w:rPr>
      </w:pPr>
      <w:r w:rsidRPr="008061CA">
        <w:rPr>
          <w:rFonts w:ascii="Times New Roman" w:hAnsi="Times New Roman" w:cs="Times New Roman"/>
          <w:bCs/>
        </w:rPr>
        <w:t>Большое внимание уделялось здоровьесбережению и профилактическим мероприятиям по предупреждению несчастных случаев на водоемах в осеннее-зимний, весенне-летний период времени, безопасному поведению на дорогах и пожаробезопасности.</w:t>
      </w:r>
    </w:p>
    <w:p w:rsidR="008061CA" w:rsidRPr="008061CA" w:rsidRDefault="008061CA" w:rsidP="008061CA">
      <w:pPr>
        <w:spacing w:after="0"/>
        <w:ind w:firstLine="567"/>
        <w:jc w:val="both"/>
        <w:rPr>
          <w:rFonts w:ascii="Times New Roman" w:hAnsi="Times New Roman" w:cs="Times New Roman"/>
          <w:bCs/>
        </w:rPr>
      </w:pPr>
      <w:r w:rsidRPr="008061CA">
        <w:rPr>
          <w:rFonts w:ascii="Times New Roman" w:hAnsi="Times New Roman" w:cs="Times New Roman"/>
          <w:bCs/>
        </w:rPr>
        <w:t xml:space="preserve"> Руководством школы своевременно разрабатываются мероприятия по профилактике ДТП, ведется просветительская работа среди учащихся и их родителей. Педагоги школы обеспечивают постоянную пропаганду безопасности детей на дорогах.</w:t>
      </w:r>
      <w:r w:rsidRPr="008061CA">
        <w:rPr>
          <w:rFonts w:ascii="Times New Roman" w:hAnsi="Times New Roman" w:cs="Times New Roman"/>
        </w:rPr>
        <w:t xml:space="preserve"> По всем классам классными руководителями перед уходом детей на каникулы проводились беседы по правилам дорожного движения.</w:t>
      </w:r>
    </w:p>
    <w:p w:rsidR="008061CA" w:rsidRPr="008061CA" w:rsidRDefault="008061CA" w:rsidP="008061CA">
      <w:pPr>
        <w:pStyle w:val="a6"/>
        <w:spacing w:after="0"/>
        <w:ind w:firstLine="567"/>
        <w:jc w:val="both"/>
        <w:outlineLvl w:val="0"/>
        <w:rPr>
          <w:rFonts w:ascii="Times New Roman" w:hAnsi="Times New Roman"/>
          <w:b/>
          <w:sz w:val="22"/>
          <w:szCs w:val="22"/>
        </w:rPr>
      </w:pPr>
      <w:r w:rsidRPr="008061CA">
        <w:rPr>
          <w:rFonts w:ascii="Times New Roman" w:hAnsi="Times New Roman"/>
          <w:sz w:val="22"/>
          <w:szCs w:val="22"/>
        </w:rPr>
        <w:lastRenderedPageBreak/>
        <w:t xml:space="preserve">Особое внимание в учебном заведении уделяется нравственно-патриотическому воспитанию подрастающего поколения, которое осуществляется через различные формы и методы воспитания. Классными руководителями проводились тематические беседы, конкурсы, классные часы и викторины, посвященные вышеуказанной теме. </w:t>
      </w:r>
    </w:p>
    <w:p w:rsidR="008061CA" w:rsidRPr="008061CA" w:rsidRDefault="008061CA" w:rsidP="008061CA">
      <w:pPr>
        <w:spacing w:after="0"/>
        <w:ind w:firstLine="567"/>
        <w:jc w:val="both"/>
        <w:rPr>
          <w:rFonts w:ascii="Times New Roman" w:hAnsi="Times New Roman" w:cs="Times New Roman"/>
          <w:bCs/>
        </w:rPr>
      </w:pPr>
      <w:r w:rsidRPr="008061CA">
        <w:rPr>
          <w:rFonts w:ascii="Times New Roman" w:hAnsi="Times New Roman" w:cs="Times New Roman"/>
        </w:rPr>
        <w:t>Ежегодно в школе проводится инсценировка военной песни и смотр строя песни.  Силами учащихся  совместно с ДК организован и проведен праздничный концерт, посвященный Дню Победы.</w:t>
      </w:r>
    </w:p>
    <w:p w:rsidR="008061CA" w:rsidRPr="008061CA" w:rsidRDefault="008061CA" w:rsidP="008061CA">
      <w:pPr>
        <w:pStyle w:val="a6"/>
        <w:spacing w:after="0"/>
        <w:ind w:firstLine="567"/>
        <w:jc w:val="both"/>
        <w:outlineLvl w:val="0"/>
        <w:rPr>
          <w:rFonts w:ascii="Times New Roman" w:hAnsi="Times New Roman"/>
          <w:b/>
          <w:sz w:val="22"/>
          <w:szCs w:val="22"/>
        </w:rPr>
      </w:pPr>
      <w:r w:rsidRPr="008061CA">
        <w:rPr>
          <w:rFonts w:ascii="Times New Roman" w:hAnsi="Times New Roman"/>
          <w:sz w:val="22"/>
          <w:szCs w:val="22"/>
        </w:rPr>
        <w:t>Учащиеся  и сотрудники школы приняли участие в праздничном шествии  «Бессмертный полк» по центральной улице села, посвящённом  Дню Победы.</w:t>
      </w:r>
    </w:p>
    <w:p w:rsidR="008061CA" w:rsidRPr="008061CA" w:rsidRDefault="008061CA" w:rsidP="008061CA">
      <w:pPr>
        <w:pStyle w:val="a6"/>
        <w:spacing w:after="0"/>
        <w:ind w:firstLine="567"/>
        <w:jc w:val="both"/>
        <w:outlineLvl w:val="0"/>
        <w:rPr>
          <w:rFonts w:ascii="Times New Roman" w:hAnsi="Times New Roman"/>
          <w:b/>
          <w:sz w:val="22"/>
          <w:szCs w:val="22"/>
        </w:rPr>
      </w:pPr>
      <w:r w:rsidRPr="008061CA">
        <w:rPr>
          <w:rFonts w:ascii="Times New Roman" w:hAnsi="Times New Roman"/>
          <w:sz w:val="22"/>
          <w:szCs w:val="22"/>
        </w:rPr>
        <w:t xml:space="preserve"> Повышению чувства ответственности, инициативы, самоорганизации, самоконтроля способствовало участие детей в организации и работе школьного самоуправления. Так, инициативной группой старшеклассников оказывалась помощь  проведении Дня самоуправления,  праздничного концерта, посвященного Дню учителя. </w:t>
      </w:r>
    </w:p>
    <w:p w:rsidR="008061CA" w:rsidRPr="008061CA" w:rsidRDefault="008061CA" w:rsidP="008061CA">
      <w:pPr>
        <w:pStyle w:val="a6"/>
        <w:spacing w:after="0"/>
        <w:ind w:firstLine="567"/>
        <w:jc w:val="both"/>
        <w:outlineLvl w:val="0"/>
        <w:rPr>
          <w:rFonts w:ascii="Times New Roman" w:hAnsi="Times New Roman"/>
          <w:b/>
          <w:sz w:val="22"/>
          <w:szCs w:val="22"/>
        </w:rPr>
      </w:pPr>
      <w:r w:rsidRPr="008061CA">
        <w:rPr>
          <w:rFonts w:ascii="Times New Roman" w:hAnsi="Times New Roman"/>
          <w:sz w:val="22"/>
          <w:szCs w:val="22"/>
        </w:rPr>
        <w:t>Помощь педагогам в деле воспитания учащихся оказывали волонтёры и совет старшеклассников, в который вошли инициативные,  талантливые и неравнодушные к школьным проблемам ученики 9-11 классов. Ребята из детской организации «Содружество» готовили и проводили вечера для старшеклассников, оказывали помощь в проведении внеклассных мероприятий для учащихся начальных классов уровней основного и среднего образования, экологических субботников, шефской помощи ветеранам. Ими был подготовлен День самоуправления,  спортивные праздники, празднование Нового года, Праздник осени, 8 Марта, веселые старты  для учеников начальной школы. Всё это способствовало повышению чувства ответственности, инициативности, самоорганизации, самоконтроля и участия в организации и работе школьного самоуправления.  На базе нашей школы проводились районные мероприятия  «Костёр дружбы», «Радуга детства». Традиционно обучающиеся школы принимают участие в социальных акциях, проводимых детскими общественными организациями, волонтерским движением.    Работа строится так, чтобы каждый школьник мог попробовать себя в разных сферах деятельности, почувствовал успешность и в конечном итоге проявил себя инициатором в организации и проведении общественно значимых дел и инициатив. Обучающиеся начальной школы приняли активное участие в конкурсах, выставках всероссийского, муниципального и регионального уровней.</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В нашей школе организованы различные формы досуга обучающихся в учебное и каникулярное время. В 2018-2019 уч. году в школе проводились конкурсы и выставки рисунков, конкурсы сочинений, творческих проектов, фестивали, встречи с замечательными людьми, экскурсии и коллективные посещения зрелищных мероприятий.</w:t>
      </w:r>
    </w:p>
    <w:p w:rsidR="008061CA" w:rsidRPr="008061CA" w:rsidRDefault="008061CA" w:rsidP="008061CA">
      <w:pPr>
        <w:spacing w:after="0"/>
        <w:ind w:firstLine="567"/>
        <w:jc w:val="both"/>
        <w:rPr>
          <w:rFonts w:ascii="Times New Roman" w:hAnsi="Times New Roman" w:cs="Times New Roman"/>
        </w:rPr>
      </w:pPr>
    </w:p>
    <w:p w:rsidR="008061CA" w:rsidRPr="008061CA" w:rsidRDefault="008061CA" w:rsidP="008061CA">
      <w:pPr>
        <w:spacing w:after="0"/>
        <w:ind w:firstLine="567"/>
        <w:jc w:val="both"/>
        <w:rPr>
          <w:rFonts w:ascii="Times New Roman" w:hAnsi="Times New Roman" w:cs="Times New Roman"/>
        </w:rPr>
      </w:pP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 xml:space="preserve">Администрацией и педагогическим коллективом школы  соц.педагогом школы и специалистом по социальной работе проводилась работа по профилактике правонарушений и патронаж семей стоящих учёте.  В школе проводились следующие мероприятия с участием администрации школы, классных руководителей, социального педагога: </w:t>
      </w:r>
    </w:p>
    <w:p w:rsidR="008061CA" w:rsidRPr="008061CA" w:rsidRDefault="008061CA" w:rsidP="008061CA">
      <w:pPr>
        <w:pStyle w:val="af5"/>
        <w:ind w:left="567"/>
        <w:jc w:val="both"/>
        <w:rPr>
          <w:rFonts w:ascii="Times New Roman" w:hAnsi="Times New Roman"/>
          <w:sz w:val="22"/>
          <w:szCs w:val="22"/>
        </w:rPr>
      </w:pPr>
      <w:r w:rsidRPr="008061CA">
        <w:rPr>
          <w:rFonts w:ascii="Times New Roman" w:hAnsi="Times New Roman"/>
          <w:sz w:val="22"/>
          <w:szCs w:val="22"/>
        </w:rPr>
        <w:t>- привлечение учащихся «группы риска» к работе в кружках и  секциях;</w:t>
      </w:r>
    </w:p>
    <w:p w:rsidR="008061CA" w:rsidRPr="008061CA" w:rsidRDefault="008061CA" w:rsidP="008061CA">
      <w:pPr>
        <w:pStyle w:val="af5"/>
        <w:ind w:left="567"/>
        <w:jc w:val="both"/>
        <w:rPr>
          <w:rFonts w:ascii="Times New Roman" w:hAnsi="Times New Roman"/>
          <w:sz w:val="22"/>
          <w:szCs w:val="22"/>
        </w:rPr>
      </w:pPr>
      <w:r w:rsidRPr="008061CA">
        <w:rPr>
          <w:rFonts w:ascii="Times New Roman" w:hAnsi="Times New Roman"/>
          <w:sz w:val="22"/>
          <w:szCs w:val="22"/>
        </w:rPr>
        <w:t>- индивидуальная профилактическая работа с детьми и подростками, которые могут попасть в «группу риска»;</w:t>
      </w:r>
    </w:p>
    <w:p w:rsidR="008061CA" w:rsidRPr="008061CA" w:rsidRDefault="008061CA" w:rsidP="008061CA">
      <w:pPr>
        <w:pStyle w:val="af5"/>
        <w:ind w:left="567"/>
        <w:jc w:val="both"/>
        <w:rPr>
          <w:rFonts w:ascii="Times New Roman" w:hAnsi="Times New Roman"/>
          <w:sz w:val="22"/>
          <w:szCs w:val="22"/>
        </w:rPr>
      </w:pPr>
      <w:r w:rsidRPr="008061CA">
        <w:rPr>
          <w:rFonts w:ascii="Times New Roman" w:hAnsi="Times New Roman"/>
          <w:sz w:val="22"/>
          <w:szCs w:val="22"/>
        </w:rPr>
        <w:t xml:space="preserve">- профилактические беседы с родителями детей из «группы риска»; </w:t>
      </w:r>
    </w:p>
    <w:p w:rsidR="008061CA" w:rsidRPr="008061CA" w:rsidRDefault="008061CA" w:rsidP="008061CA">
      <w:pPr>
        <w:pStyle w:val="af5"/>
        <w:ind w:left="567"/>
        <w:jc w:val="both"/>
        <w:rPr>
          <w:rFonts w:ascii="Times New Roman" w:hAnsi="Times New Roman"/>
          <w:sz w:val="22"/>
          <w:szCs w:val="22"/>
        </w:rPr>
      </w:pPr>
      <w:r w:rsidRPr="008061CA">
        <w:rPr>
          <w:rFonts w:ascii="Times New Roman" w:hAnsi="Times New Roman"/>
          <w:sz w:val="22"/>
          <w:szCs w:val="22"/>
        </w:rPr>
        <w:t xml:space="preserve">- посещение на дому «трудных» подростков из неблагополучных семей; </w:t>
      </w:r>
    </w:p>
    <w:p w:rsidR="008061CA" w:rsidRPr="008061CA" w:rsidRDefault="008061CA" w:rsidP="008061CA">
      <w:pPr>
        <w:spacing w:after="0"/>
        <w:ind w:left="567"/>
        <w:jc w:val="both"/>
        <w:rPr>
          <w:rFonts w:ascii="Times New Roman" w:hAnsi="Times New Roman" w:cs="Times New Roman"/>
        </w:rPr>
      </w:pPr>
      <w:r w:rsidRPr="008061CA">
        <w:rPr>
          <w:rFonts w:ascii="Times New Roman" w:hAnsi="Times New Roman" w:cs="Times New Roman"/>
        </w:rPr>
        <w:t>- совместные рейды с работником соц.защиты администрации с\совета    в семьи  и детям по трудным подросткам и неблагополучным семьям;</w:t>
      </w:r>
    </w:p>
    <w:p w:rsidR="008061CA" w:rsidRPr="008061CA" w:rsidRDefault="008061CA" w:rsidP="008061CA">
      <w:pPr>
        <w:spacing w:after="0"/>
        <w:ind w:left="567"/>
        <w:jc w:val="both"/>
        <w:rPr>
          <w:rFonts w:ascii="Times New Roman" w:hAnsi="Times New Roman" w:cs="Times New Roman"/>
        </w:rPr>
      </w:pPr>
      <w:r w:rsidRPr="008061CA">
        <w:rPr>
          <w:rFonts w:ascii="Times New Roman" w:hAnsi="Times New Roman" w:cs="Times New Roman"/>
        </w:rPr>
        <w:t xml:space="preserve">- профилактические беседы с подростками, состоящими на внутришкольном учёте.                                                                                                                           Результаты проведенной работы позволили сделать следующие выводы: </w:t>
      </w:r>
    </w:p>
    <w:p w:rsidR="008061CA" w:rsidRPr="008061CA" w:rsidRDefault="008061CA" w:rsidP="008061CA">
      <w:pPr>
        <w:spacing w:after="0"/>
        <w:ind w:left="567"/>
        <w:jc w:val="both"/>
        <w:rPr>
          <w:rFonts w:ascii="Times New Roman" w:hAnsi="Times New Roman" w:cs="Times New Roman"/>
        </w:rPr>
      </w:pPr>
      <w:r w:rsidRPr="008061CA">
        <w:rPr>
          <w:rFonts w:ascii="Times New Roman" w:hAnsi="Times New Roman" w:cs="Times New Roman"/>
        </w:rPr>
        <w:t xml:space="preserve">- многие дети «группы риска» испытывают затруднения в общении и находятся в группе «непринятых» и «изолированных»; </w:t>
      </w:r>
    </w:p>
    <w:p w:rsidR="008061CA" w:rsidRPr="008061CA" w:rsidRDefault="008061CA" w:rsidP="008061CA">
      <w:pPr>
        <w:pStyle w:val="af5"/>
        <w:ind w:left="567"/>
        <w:jc w:val="both"/>
        <w:rPr>
          <w:rFonts w:ascii="Times New Roman" w:hAnsi="Times New Roman"/>
          <w:sz w:val="22"/>
          <w:szCs w:val="22"/>
        </w:rPr>
      </w:pPr>
      <w:r w:rsidRPr="008061CA">
        <w:rPr>
          <w:rFonts w:ascii="Times New Roman" w:hAnsi="Times New Roman"/>
          <w:sz w:val="22"/>
          <w:szCs w:val="22"/>
        </w:rPr>
        <w:t>-  в некоторых случаях дети не удовлетворены взаимоотношениями в семье.</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С родителями проводилась работа на родительских собраниях, в индивидуальной  беседе, освещался вопрос по предупреждению правонарушений подростками на   советах по профилактике.</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 xml:space="preserve">Проводилась работа по сплочению детского коллектива, воспитанию нравственных качеств, умению вести себя в обществе, правильно оценивать свои поступки. Большинство посещенных </w:t>
      </w:r>
      <w:r w:rsidRPr="008061CA">
        <w:rPr>
          <w:rFonts w:ascii="Times New Roman" w:hAnsi="Times New Roman" w:cs="Times New Roman"/>
        </w:rPr>
        <w:lastRenderedPageBreak/>
        <w:t>классных часов и внеклассных мероприятий позволяют сделать вывод, что классные руководители  тщательно подбирают тематику классных часов и внеклассных мероприятий с учётом возрастных и психологических особенностей детей и проводят их на довольно высоком уровне.</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На заседаниях МО рассматривались вопросы по составлению воспитательных программ классных коллективов. Работа классных руководителей в МО, творческих группах, совместно с учителями предметниками помогла выработать механизм построения воспитательных программ, критерии формирования классных коллективов и удовлетворённости учащихся и их родителей жизнедеятельностью в классе.</w:t>
      </w:r>
    </w:p>
    <w:p w:rsidR="008061CA" w:rsidRPr="008061CA" w:rsidRDefault="008061CA" w:rsidP="008061CA">
      <w:pPr>
        <w:spacing w:after="0"/>
        <w:ind w:firstLine="207"/>
        <w:jc w:val="both"/>
        <w:rPr>
          <w:rFonts w:ascii="Times New Roman" w:hAnsi="Times New Roman" w:cs="Times New Roman"/>
        </w:rPr>
      </w:pPr>
      <w:r w:rsidRPr="008061CA">
        <w:rPr>
          <w:rFonts w:ascii="Times New Roman" w:hAnsi="Times New Roman" w:cs="Times New Roman"/>
        </w:rPr>
        <w:t>Подводя итоги проделанной работы можно сделать вывод, что этот год был насыщенным, результативным. В 2019-2020 учебном году также планируется работа по намеченным направлениям.</w:t>
      </w:r>
    </w:p>
    <w:p w:rsidR="008061CA" w:rsidRPr="008061CA" w:rsidRDefault="008061CA" w:rsidP="008061CA">
      <w:pPr>
        <w:spacing w:after="0"/>
        <w:ind w:firstLine="207"/>
        <w:jc w:val="both"/>
        <w:rPr>
          <w:rFonts w:ascii="Times New Roman" w:hAnsi="Times New Roman" w:cs="Times New Roman"/>
        </w:rPr>
      </w:pPr>
    </w:p>
    <w:p w:rsidR="008061CA" w:rsidRDefault="008061CA" w:rsidP="008061CA">
      <w:pPr>
        <w:spacing w:after="0"/>
        <w:jc w:val="both"/>
        <w:rPr>
          <w:rFonts w:ascii="Times New Roman" w:hAnsi="Times New Roman" w:cs="Times New Roman"/>
        </w:rPr>
      </w:pPr>
      <w:r w:rsidRPr="008061CA">
        <w:rPr>
          <w:rFonts w:ascii="Times New Roman" w:hAnsi="Times New Roman" w:cs="Times New Roman"/>
          <w:b/>
        </w:rPr>
        <w:t>МБОУ Богословская ООШ</w:t>
      </w:r>
    </w:p>
    <w:p w:rsidR="008061CA" w:rsidRPr="008061CA" w:rsidRDefault="008061CA" w:rsidP="008061CA">
      <w:pPr>
        <w:spacing w:after="0"/>
        <w:jc w:val="both"/>
        <w:rPr>
          <w:rStyle w:val="35"/>
          <w:b w:val="0"/>
          <w:bCs w:val="0"/>
          <w:i w:val="0"/>
          <w:iCs w:val="0"/>
          <w:sz w:val="22"/>
          <w:szCs w:val="22"/>
          <w:shd w:val="clear" w:color="auto" w:fill="auto"/>
        </w:rPr>
      </w:pPr>
      <w:r w:rsidRPr="008061CA">
        <w:rPr>
          <w:rFonts w:ascii="Times New Roman" w:hAnsi="Times New Roman" w:cs="Times New Roman"/>
        </w:rPr>
        <w:t xml:space="preserve">В 2018-2019 учебном году МБОУ Богословская ООШ продолжила  работать по теме: </w:t>
      </w:r>
      <w:r w:rsidRPr="008061CA">
        <w:rPr>
          <w:rStyle w:val="35"/>
          <w:sz w:val="22"/>
          <w:szCs w:val="22"/>
        </w:rPr>
        <w:t>«Повышение эффективности и качества учебно-воспитательного процесса в условиях    реализации ФГОС».</w:t>
      </w:r>
    </w:p>
    <w:p w:rsidR="008061CA" w:rsidRPr="008061CA" w:rsidRDefault="008061CA" w:rsidP="008061CA">
      <w:pPr>
        <w:pStyle w:val="36"/>
        <w:keepNext/>
        <w:keepLines/>
        <w:shd w:val="clear" w:color="auto" w:fill="auto"/>
        <w:spacing w:before="0" w:after="0" w:line="240" w:lineRule="auto"/>
        <w:ind w:left="20" w:right="520"/>
        <w:jc w:val="both"/>
        <w:rPr>
          <w:rFonts w:eastAsia="Times New Roman"/>
          <w:b w:val="0"/>
          <w:i w:val="0"/>
          <w:sz w:val="22"/>
          <w:szCs w:val="22"/>
        </w:rPr>
      </w:pPr>
      <w:r w:rsidRPr="008061CA">
        <w:rPr>
          <w:rFonts w:eastAsia="Times New Roman"/>
          <w:b w:val="0"/>
          <w:i w:val="0"/>
          <w:sz w:val="22"/>
          <w:szCs w:val="22"/>
        </w:rPr>
        <w:t>Для решения задачи «Повысить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администрация образовательного учреждения организовала прохождение курсов повышение квалификации для четверых педагогов.</w:t>
      </w:r>
    </w:p>
    <w:p w:rsidR="008061CA" w:rsidRPr="008061CA" w:rsidRDefault="008061CA" w:rsidP="008061CA">
      <w:pPr>
        <w:tabs>
          <w:tab w:val="left" w:pos="2865"/>
        </w:tabs>
        <w:autoSpaceDE w:val="0"/>
        <w:autoSpaceDN w:val="0"/>
        <w:adjustRightInd w:val="0"/>
        <w:spacing w:after="0" w:line="240" w:lineRule="auto"/>
        <w:jc w:val="both"/>
        <w:rPr>
          <w:rFonts w:ascii="Times New Roman" w:hAnsi="Times New Roman" w:cs="Times New Roman"/>
        </w:rPr>
      </w:pPr>
      <w:r w:rsidRPr="008061CA">
        <w:rPr>
          <w:rFonts w:ascii="Times New Roman" w:hAnsi="Times New Roman" w:cs="Times New Roman"/>
        </w:rPr>
        <w:t xml:space="preserve">  В 2018-2019учебном году в школе работало 5 педагогических работников и 1 совместитель. Из них все  имеют высшее образование  и 1 квалификационную категорию по должности «учитель». Приказом Министерства образования Новосибирской области  двум педагогам присвоена высшая категория</w:t>
      </w:r>
    </w:p>
    <w:p w:rsidR="008061CA" w:rsidRPr="008061CA" w:rsidRDefault="008061CA" w:rsidP="008061CA">
      <w:pPr>
        <w:tabs>
          <w:tab w:val="left" w:pos="2865"/>
        </w:tabs>
        <w:autoSpaceDE w:val="0"/>
        <w:autoSpaceDN w:val="0"/>
        <w:adjustRightInd w:val="0"/>
        <w:spacing w:after="0" w:line="240" w:lineRule="auto"/>
        <w:jc w:val="both"/>
        <w:rPr>
          <w:rFonts w:ascii="Times New Roman" w:hAnsi="Times New Roman" w:cs="Times New Roman"/>
        </w:rPr>
      </w:pPr>
    </w:p>
    <w:p w:rsidR="008061CA" w:rsidRPr="008061CA" w:rsidRDefault="008061CA" w:rsidP="008061CA">
      <w:pPr>
        <w:spacing w:before="100" w:beforeAutospacing="1" w:after="0" w:line="240" w:lineRule="auto"/>
        <w:jc w:val="both"/>
        <w:rPr>
          <w:rFonts w:ascii="Times New Roman" w:hAnsi="Times New Roman" w:cs="Times New Roman"/>
        </w:rPr>
      </w:pPr>
      <w:r w:rsidRPr="008061CA">
        <w:rPr>
          <w:rFonts w:ascii="Times New Roman" w:hAnsi="Times New Roman" w:cs="Times New Roman"/>
        </w:rPr>
        <w:t>Для реализации задачи  «Повысить  качества образовательного процесса через  применение информационно-коммуникационных технологий в урочном процессе»  школа была включена  в региональный проект ОблЦИТа «Дистанционная школа». В рамках этого проекта  осуществлялась  реализация  курса химии в 8 классе для всех обучающихся. Технические возможности предоставил Обл ЦИТ (дополнительный канал связи через спутниковую антенну и увеличение скорости интернета ); методическое содержание курса; оф и онлайн – уроки  осуществляла педагог ТЛ№ 176; нормативное и организационное сопровождение контролировала МБОУ Богословская ООШ.</w:t>
      </w:r>
    </w:p>
    <w:p w:rsidR="008061CA" w:rsidRPr="008061CA" w:rsidRDefault="008061CA" w:rsidP="008061CA">
      <w:pPr>
        <w:spacing w:before="100" w:beforeAutospacing="1" w:after="0"/>
        <w:jc w:val="both"/>
        <w:rPr>
          <w:rFonts w:ascii="Times New Roman" w:hAnsi="Times New Roman" w:cs="Times New Roman"/>
        </w:rPr>
      </w:pPr>
      <w:r w:rsidRPr="008061CA">
        <w:rPr>
          <w:rFonts w:ascii="Times New Roman" w:hAnsi="Times New Roman" w:cs="Times New Roman"/>
        </w:rPr>
        <w:t>Обучающиеся 100% освоили курс по химии и прошли успешно промежуточную аттестацию.</w:t>
      </w:r>
    </w:p>
    <w:p w:rsidR="008061CA" w:rsidRPr="008061CA" w:rsidRDefault="008061CA" w:rsidP="008061CA">
      <w:pPr>
        <w:spacing w:before="100" w:beforeAutospacing="1" w:after="0"/>
        <w:jc w:val="both"/>
        <w:rPr>
          <w:rFonts w:ascii="Times New Roman" w:hAnsi="Times New Roman" w:cs="Times New Roman"/>
        </w:rPr>
      </w:pPr>
      <w:r w:rsidRPr="008061CA">
        <w:rPr>
          <w:rFonts w:ascii="Times New Roman" w:hAnsi="Times New Roman" w:cs="Times New Roman"/>
        </w:rPr>
        <w:t>Работа над задачей «обеспечение социально-педагогических отношений, сохраняющих физическое, психическое и социальное здоровье обучающихся»  образовательное учреждение  работала по направлению «Школа Лидеров». Осуществлялось сотрудничество с другими детскими организациями района в рамках РОМиДа :</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Гостиная детских организаций</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Исток</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 xml:space="preserve">Лидеры </w:t>
      </w:r>
      <w:r w:rsidRPr="008061CA">
        <w:rPr>
          <w:rFonts w:ascii="Times New Roman" w:hAnsi="Times New Roman" w:cs="Times New Roman"/>
          <w:lang w:val="en-US"/>
        </w:rPr>
        <w:t>XXI</w:t>
      </w:r>
      <w:r w:rsidRPr="008061CA">
        <w:rPr>
          <w:rFonts w:ascii="Times New Roman" w:hAnsi="Times New Roman" w:cs="Times New Roman"/>
        </w:rPr>
        <w:t xml:space="preserve"> века</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Радуга детства</w:t>
      </w:r>
    </w:p>
    <w:p w:rsidR="008061CA" w:rsidRPr="008061CA" w:rsidRDefault="008061CA" w:rsidP="008061CA">
      <w:pPr>
        <w:pStyle w:val="af3"/>
        <w:rPr>
          <w:rFonts w:ascii="Times New Roman" w:hAnsi="Times New Roman" w:cs="Times New Roman"/>
        </w:rPr>
      </w:pP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Более тесную  связь поддерживали с детской организацией «Содружество» МБОУ Студеновской СОШ через проведение общих мероприятий:</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Богословские вечера;</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Костер дружбы;</w:t>
      </w:r>
    </w:p>
    <w:p w:rsidR="008061CA" w:rsidRPr="008061CA" w:rsidRDefault="008061CA" w:rsidP="008061CA">
      <w:pPr>
        <w:pStyle w:val="af3"/>
        <w:rPr>
          <w:rFonts w:ascii="Times New Roman" w:hAnsi="Times New Roman" w:cs="Times New Roman"/>
        </w:rPr>
      </w:pPr>
      <w:r w:rsidRPr="008061CA">
        <w:rPr>
          <w:rFonts w:ascii="Times New Roman" w:hAnsi="Times New Roman" w:cs="Times New Roman"/>
        </w:rPr>
        <w:t>Любовь с первого взгляда.</w:t>
      </w:r>
    </w:p>
    <w:p w:rsidR="008061CA" w:rsidRPr="008061CA" w:rsidRDefault="008061CA" w:rsidP="008061CA">
      <w:pPr>
        <w:spacing w:before="100" w:beforeAutospacing="1" w:after="0"/>
        <w:jc w:val="both"/>
        <w:rPr>
          <w:rFonts w:ascii="Times New Roman" w:hAnsi="Times New Roman" w:cs="Times New Roman"/>
        </w:rPr>
      </w:pPr>
      <w:r w:rsidRPr="008061CA">
        <w:rPr>
          <w:rFonts w:ascii="Times New Roman" w:hAnsi="Times New Roman" w:cs="Times New Roman"/>
        </w:rPr>
        <w:t>Задача «Осуществление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выявила, что внешняя экспертиза (ВПР, КИМы) и внутренняя экспертиза(стандартизированные и комплексные работы) показывают одну и ту же оценку предметных результатов. Это говорит о том, что повышается ответственность каждого педагога за качественную организацию проектно-исследовательской деятельности, индивидуализацию работы с учениками.</w:t>
      </w:r>
    </w:p>
    <w:p w:rsidR="008061CA" w:rsidRPr="008061CA" w:rsidRDefault="008061CA" w:rsidP="008061CA">
      <w:pPr>
        <w:spacing w:before="100" w:beforeAutospacing="1" w:after="0"/>
        <w:jc w:val="both"/>
        <w:rPr>
          <w:rFonts w:ascii="Times New Roman" w:hAnsi="Times New Roman" w:cs="Times New Roman"/>
        </w:rPr>
      </w:pPr>
      <w:r w:rsidRPr="008061CA">
        <w:rPr>
          <w:rFonts w:ascii="Times New Roman" w:hAnsi="Times New Roman" w:cs="Times New Roman"/>
        </w:rPr>
        <w:lastRenderedPageBreak/>
        <w:t xml:space="preserve"> Началась   работа по  региональной программе «Электронная школа Новосибирской области». Все участники образовательного процесса: дети, родители, педагоги были зарегистрированы в данной программе, получили доступ через личные логины и пароли. Образовательные учреждения стали  открытыми для получения родителями полной и точной информации  об отметках своего ребенка, содержании изученного на уроке и домашнем задании.</w:t>
      </w:r>
    </w:p>
    <w:p w:rsidR="008061CA" w:rsidRPr="008061CA" w:rsidRDefault="008061CA" w:rsidP="008061CA">
      <w:pPr>
        <w:spacing w:before="100" w:beforeAutospacing="1" w:after="0"/>
        <w:ind w:firstLine="708"/>
        <w:jc w:val="both"/>
        <w:rPr>
          <w:rFonts w:ascii="Times New Roman" w:hAnsi="Times New Roman" w:cs="Times New Roman"/>
        </w:rPr>
      </w:pPr>
      <w:r w:rsidRPr="008061CA">
        <w:rPr>
          <w:rFonts w:ascii="Times New Roman" w:hAnsi="Times New Roman" w:cs="Times New Roman"/>
        </w:rPr>
        <w:t>В связи с нехваткой кадров и оттока учеников, в 2019 – 2020 учебном году пройдет реорганизация образовательного учреждения (слияние с МБОУ Богословской ООШ)</w:t>
      </w:r>
    </w:p>
    <w:p w:rsidR="008061CA" w:rsidRPr="008061CA" w:rsidRDefault="008061CA" w:rsidP="008061CA">
      <w:pPr>
        <w:pStyle w:val="af5"/>
        <w:numPr>
          <w:ilvl w:val="0"/>
          <w:numId w:val="11"/>
        </w:numPr>
        <w:rPr>
          <w:rFonts w:ascii="Times New Roman" w:hAnsi="Times New Roman"/>
          <w:sz w:val="22"/>
          <w:szCs w:val="22"/>
        </w:rPr>
      </w:pPr>
      <w:r w:rsidRPr="008061CA">
        <w:rPr>
          <w:rFonts w:ascii="Times New Roman" w:hAnsi="Times New Roman"/>
          <w:sz w:val="22"/>
          <w:szCs w:val="22"/>
        </w:rPr>
        <w:t>С сентября начался осуществляться подвоз обучающихся 5-9 классов (13 обучающихся).</w:t>
      </w:r>
    </w:p>
    <w:p w:rsidR="008061CA" w:rsidRPr="008061CA" w:rsidRDefault="008061CA" w:rsidP="008061CA">
      <w:pPr>
        <w:pStyle w:val="af5"/>
        <w:numPr>
          <w:ilvl w:val="0"/>
          <w:numId w:val="11"/>
        </w:numPr>
        <w:rPr>
          <w:rFonts w:ascii="Times New Roman" w:hAnsi="Times New Roman"/>
          <w:sz w:val="22"/>
          <w:szCs w:val="22"/>
        </w:rPr>
      </w:pPr>
      <w:r w:rsidRPr="008061CA">
        <w:rPr>
          <w:rFonts w:ascii="Times New Roman" w:hAnsi="Times New Roman"/>
          <w:sz w:val="22"/>
          <w:szCs w:val="22"/>
        </w:rPr>
        <w:t>В здании МБОУ Богословской ООШ осуществляется образовательный процесс для 1-4 классов (14 обучающихся, но на конец первой четверти их уже 11)</w:t>
      </w:r>
    </w:p>
    <w:p w:rsidR="008061CA" w:rsidRPr="008061CA" w:rsidRDefault="008061CA" w:rsidP="008061CA">
      <w:pPr>
        <w:pStyle w:val="af5"/>
        <w:numPr>
          <w:ilvl w:val="0"/>
          <w:numId w:val="11"/>
        </w:numPr>
        <w:rPr>
          <w:rFonts w:ascii="Times New Roman" w:hAnsi="Times New Roman"/>
          <w:sz w:val="22"/>
          <w:szCs w:val="22"/>
        </w:rPr>
      </w:pPr>
      <w:r w:rsidRPr="008061CA">
        <w:rPr>
          <w:rFonts w:ascii="Times New Roman" w:hAnsi="Times New Roman"/>
          <w:sz w:val="22"/>
          <w:szCs w:val="22"/>
        </w:rPr>
        <w:t xml:space="preserve"> В связи с уменьшение количества детей произойдет сокращение штата сотрудников</w:t>
      </w:r>
    </w:p>
    <w:p w:rsidR="008061CA" w:rsidRPr="008061CA" w:rsidRDefault="008061CA" w:rsidP="008061CA">
      <w:pPr>
        <w:spacing w:after="0"/>
        <w:jc w:val="both"/>
        <w:rPr>
          <w:rFonts w:ascii="Times New Roman" w:hAnsi="Times New Roman" w:cs="Times New Roman"/>
          <w:color w:val="FF0000"/>
        </w:rPr>
      </w:pPr>
    </w:p>
    <w:p w:rsidR="008061CA" w:rsidRPr="008061CA" w:rsidRDefault="008061CA" w:rsidP="008061CA">
      <w:pPr>
        <w:spacing w:after="0"/>
        <w:rPr>
          <w:rFonts w:ascii="Times New Roman" w:hAnsi="Times New Roman" w:cs="Times New Roman"/>
          <w:b/>
        </w:rPr>
      </w:pPr>
    </w:p>
    <w:p w:rsidR="008061CA" w:rsidRPr="008061CA" w:rsidRDefault="008061CA" w:rsidP="008061CA">
      <w:pPr>
        <w:spacing w:after="0"/>
        <w:rPr>
          <w:rFonts w:ascii="Times New Roman" w:hAnsi="Times New Roman" w:cs="Times New Roman"/>
          <w:b/>
        </w:rPr>
      </w:pPr>
    </w:p>
    <w:p w:rsidR="008061CA" w:rsidRPr="008061CA" w:rsidRDefault="008061CA" w:rsidP="008061CA">
      <w:pPr>
        <w:spacing w:after="0"/>
        <w:rPr>
          <w:rFonts w:ascii="Times New Roman" w:hAnsi="Times New Roman" w:cs="Times New Roman"/>
          <w:b/>
        </w:rPr>
      </w:pPr>
      <w:r w:rsidRPr="008061CA">
        <w:rPr>
          <w:rFonts w:ascii="Times New Roman" w:hAnsi="Times New Roman" w:cs="Times New Roman"/>
          <w:b/>
        </w:rPr>
        <w:t>Филиал МБУ ДО «ДШИ №1» Карасукского района с. Студёное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В 2018-2019 уч. г. в школе обучалось 25 человек от 7 до 15 лет на отделениях: хоровое пение, сольное пение, коллективное музицирование,  класс баяна и синтезатора .</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Ученики ДШИ принимали активное участие в культурно-массовых мероприятиях ( День учителя,  день матери  23 февраля и др.) конкурсах и фестивалях  проводимых на местном,  районном (районный конкурс                  « Весенняя капель, 9 районный фестиваль « Юные таланты»), региональном( межрегиональный конкурс по сольфеджио),  всероссийском(заочная всероссийская олимпиада по сольфеджио,  всероссийский заочный конкурс   « Мелодинка») уровнях. Занимают призовые места. </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На начало  2019-2020 уч. года обучается 28 чел. на следующих отделениях: </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Подготовка детей к обучению в школе,   хоровое пение,  сольное пение  коллективное музицирование,  класс баяна и синтезатора.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В новом учебном году   учащиеся приняли участие в концертной программе посвящённой Дню учителя и готовятся принять участие в запланированных мероприятиях.                                                                                   </w:t>
      </w:r>
    </w:p>
    <w:p w:rsidR="008061CA" w:rsidRPr="008061CA" w:rsidRDefault="008061CA" w:rsidP="008061CA">
      <w:pPr>
        <w:pStyle w:val="110"/>
        <w:ind w:firstLine="567"/>
        <w:rPr>
          <w:b/>
          <w:i/>
          <w:sz w:val="22"/>
          <w:szCs w:val="22"/>
        </w:rPr>
      </w:pPr>
      <w:r w:rsidRPr="008061CA">
        <w:rPr>
          <w:b/>
          <w:i/>
          <w:sz w:val="22"/>
          <w:szCs w:val="22"/>
        </w:rPr>
        <w:t>Здравоохранение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На территории Студеновского сельсовета система здравоохранения представлена медицинской амбулаторией на 32 посещения в смену с дневным стационаром на 10 мест в две смены(1 раз в месяц открывается стационар на дому), а также 4 ФАПа. </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С целью улучшения здоровья жителей села проводятся профилактические прививки детей и взрослых, охват составляет 98%. Проводятся профилактические осмотры населения участка, охват составляет 98,3%.</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Выявляются на ранней стадии больные туберкулёзом и онко-патологией, население охвачено флюораграфическим обследованием.</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Осуществляется постоянный контроль и наблюдение за больными состоящими на диспансерном учете. Льготное обеспечение лекарственными препаратами маломобильных граждан.</w:t>
      </w:r>
    </w:p>
    <w:p w:rsidR="008061CA" w:rsidRPr="008061CA" w:rsidRDefault="008061CA" w:rsidP="008061CA">
      <w:pPr>
        <w:spacing w:after="0"/>
        <w:jc w:val="both"/>
        <w:rPr>
          <w:rFonts w:ascii="Times New Roman" w:hAnsi="Times New Roman" w:cs="Times New Roman"/>
          <w:color w:val="FF0000"/>
        </w:rPr>
      </w:pPr>
    </w:p>
    <w:p w:rsidR="008061CA" w:rsidRPr="008061CA" w:rsidRDefault="008061CA" w:rsidP="008061CA">
      <w:pPr>
        <w:pStyle w:val="110"/>
        <w:ind w:firstLine="720"/>
        <w:rPr>
          <w:b/>
          <w:i/>
          <w:sz w:val="22"/>
          <w:szCs w:val="22"/>
        </w:rPr>
      </w:pPr>
      <w:r w:rsidRPr="008061CA">
        <w:rPr>
          <w:b/>
          <w:i/>
          <w:sz w:val="22"/>
          <w:szCs w:val="22"/>
        </w:rPr>
        <w:t>Культура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За последние годы в сфере культуры поселения удаётся сохранить сеть учреждений, поддержать на определенном уровне развитие художественного процесса. На территории муниципального образования Студеновского сельсовета расположены один дом культуры –Студеновский и два клуба – Богословский и Луганский.</w:t>
      </w:r>
    </w:p>
    <w:p w:rsidR="008061CA" w:rsidRPr="008061CA" w:rsidRDefault="008061CA" w:rsidP="008061CA">
      <w:pPr>
        <w:spacing w:after="0"/>
        <w:jc w:val="both"/>
        <w:rPr>
          <w:rFonts w:ascii="Times New Roman" w:hAnsi="Times New Roman" w:cs="Times New Roman"/>
          <w:color w:val="1D1B11" w:themeColor="background2" w:themeShade="1A"/>
        </w:rPr>
      </w:pPr>
      <w:r w:rsidRPr="008061CA">
        <w:rPr>
          <w:rFonts w:ascii="Times New Roman" w:hAnsi="Times New Roman" w:cs="Times New Roman"/>
          <w:color w:val="1D1B11" w:themeColor="background2" w:themeShade="1A"/>
        </w:rPr>
        <w:t>Работа</w:t>
      </w:r>
      <w:r w:rsidRPr="008061CA">
        <w:rPr>
          <w:rFonts w:ascii="Times New Roman" w:hAnsi="Times New Roman" w:cs="Times New Roman"/>
        </w:rPr>
        <w:t xml:space="preserve"> учреждений культуры администрации Студеновского сельсовета </w:t>
      </w:r>
      <w:r w:rsidRPr="008061CA">
        <w:rPr>
          <w:rFonts w:ascii="Times New Roman" w:hAnsi="Times New Roman" w:cs="Times New Roman"/>
          <w:color w:val="1D1B11" w:themeColor="background2" w:themeShade="1A"/>
        </w:rPr>
        <w:t xml:space="preserve"> строится на основе разработанных планов на год, в соответствии с основными направлениями развития культуры в селе, а так же ориентированных на интересы и потребности жителей села</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hd w:val="clear" w:color="auto" w:fill="FFFFFF"/>
        <w:spacing w:after="0"/>
        <w:jc w:val="both"/>
        <w:rPr>
          <w:rFonts w:ascii="Times New Roman" w:hAnsi="Times New Roman" w:cs="Times New Roman"/>
          <w:color w:val="1D1B11" w:themeColor="background2" w:themeShade="1A"/>
        </w:rPr>
      </w:pPr>
      <w:r w:rsidRPr="008061CA">
        <w:rPr>
          <w:rFonts w:ascii="Times New Roman" w:hAnsi="Times New Roman" w:cs="Times New Roman"/>
          <w:color w:val="1D1B11" w:themeColor="background2" w:themeShade="1A"/>
        </w:rPr>
        <w:t>Это включает в себя организацию и проведение массовых мероприятий культурной направленности</w:t>
      </w:r>
    </w:p>
    <w:p w:rsidR="008061CA" w:rsidRPr="008061CA" w:rsidRDefault="008061CA" w:rsidP="008061CA">
      <w:pPr>
        <w:shd w:val="clear" w:color="auto" w:fill="FFFFFF"/>
        <w:spacing w:after="0"/>
        <w:jc w:val="both"/>
        <w:rPr>
          <w:rFonts w:ascii="Times New Roman" w:hAnsi="Times New Roman" w:cs="Times New Roman"/>
          <w:color w:val="1D1B11" w:themeColor="background2" w:themeShade="1A"/>
        </w:rPr>
      </w:pPr>
      <w:r w:rsidRPr="008061CA">
        <w:rPr>
          <w:rFonts w:ascii="Times New Roman" w:hAnsi="Times New Roman" w:cs="Times New Roman"/>
          <w:color w:val="1D1B11" w:themeColor="background2" w:themeShade="1A"/>
        </w:rPr>
        <w:t>(концертов,  танцевальных вечеров, театрализованных представлений,</w:t>
      </w:r>
    </w:p>
    <w:p w:rsidR="008061CA" w:rsidRPr="008061CA" w:rsidRDefault="008061CA" w:rsidP="008061CA">
      <w:pPr>
        <w:shd w:val="clear" w:color="auto" w:fill="FFFFFF"/>
        <w:spacing w:after="0"/>
        <w:jc w:val="both"/>
        <w:rPr>
          <w:rFonts w:ascii="Times New Roman" w:hAnsi="Times New Roman" w:cs="Times New Roman"/>
          <w:color w:val="1D1B11" w:themeColor="background2" w:themeShade="1A"/>
        </w:rPr>
      </w:pPr>
      <w:r w:rsidRPr="008061CA">
        <w:rPr>
          <w:rFonts w:ascii="Times New Roman" w:hAnsi="Times New Roman" w:cs="Times New Roman"/>
          <w:color w:val="1D1B11" w:themeColor="background2" w:themeShade="1A"/>
        </w:rPr>
        <w:t xml:space="preserve">конкурсно- игровых программ, тематических вечеров).  </w:t>
      </w:r>
    </w:p>
    <w:p w:rsidR="008061CA" w:rsidRPr="008061CA" w:rsidRDefault="008061CA" w:rsidP="008061CA">
      <w:pPr>
        <w:spacing w:after="0"/>
        <w:jc w:val="both"/>
        <w:rPr>
          <w:rFonts w:ascii="Times New Roman" w:hAnsi="Times New Roman" w:cs="Times New Roman"/>
          <w:color w:val="1D1B11" w:themeColor="background2" w:themeShade="1A"/>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Количество мероприятия в 2018 году было 417 , в 2019 году увеличилось на 2 мероприятия-419. </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Также стало больше  посетителей в этом году-10137,  в 2018 году было   8701. </w:t>
      </w:r>
    </w:p>
    <w:p w:rsidR="008061CA" w:rsidRPr="008061CA" w:rsidRDefault="008061CA" w:rsidP="008061CA">
      <w:pPr>
        <w:spacing w:after="0"/>
        <w:jc w:val="center"/>
        <w:rPr>
          <w:rFonts w:ascii="Times New Roman" w:hAnsi="Times New Roman" w:cs="Times New Roman"/>
          <w:b/>
          <w:u w:val="single"/>
        </w:rPr>
      </w:pPr>
      <w:r w:rsidRPr="008061CA">
        <w:rPr>
          <w:rFonts w:ascii="Times New Roman" w:hAnsi="Times New Roman" w:cs="Times New Roman"/>
          <w:b/>
          <w:u w:val="single"/>
        </w:rPr>
        <w:t>Студеновский ДК</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2018 г.- Мероприятий-170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Посетителей-5279.</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мероприятий-60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Посетителей-1366</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2019г.- Мероприятий-170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Посетителей-6711.</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мероприятий-56</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Посетителей-1537</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Увеличением результатов в работе  является работа в соответствии с запланированными мероприятиями, а также внеплановыми. ДК продолжает сотрудничать с Студеновским  детским садом и Студеновской СОШ, проводятся совместные мероприятия.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Отчетный концерт прошел в Троицком ДК</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Участие в районных конкурсах:</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-Фестиваль «</w:t>
      </w:r>
      <w:r w:rsidRPr="008061CA">
        <w:rPr>
          <w:rFonts w:ascii="Times New Roman" w:hAnsi="Times New Roman" w:cs="Times New Roman"/>
          <w:lang w:val="en-US"/>
        </w:rPr>
        <w:t>SternschnupptnfallinMai</w:t>
      </w:r>
      <w:r w:rsidRPr="008061CA">
        <w:rPr>
          <w:rFonts w:ascii="Times New Roman" w:hAnsi="Times New Roman" w:cs="Times New Roman"/>
        </w:rPr>
        <w:t>»-Диплом 1 степени;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-«Весенняя капель»-Воробьев Саша-Диплом лауреата;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Весенняя капель»-танц.коллектив «Импульс»-диплом за участие;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-«Театральная весна»-ПВО-Диплом лауреата;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-«Поющая Сибирь»-Диплом 2 степени;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-«Грод зажигает звезды»-Диплом 2 степени, 2 диплома 3 степени,2 диплома за участие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Выступление на районных мероприятиях:</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-«Казачий хутор»;</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-Сельскохозяйственная ярмарка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-Концерт ко Дню народного единства</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Принимали участие  на мероприятии «День села» в селе Троицкое</w:t>
      </w:r>
    </w:p>
    <w:p w:rsidR="008061CA" w:rsidRPr="008061CA" w:rsidRDefault="008061CA" w:rsidP="008061CA">
      <w:pPr>
        <w:spacing w:after="0"/>
        <w:jc w:val="center"/>
        <w:rPr>
          <w:rFonts w:ascii="Times New Roman" w:hAnsi="Times New Roman" w:cs="Times New Roman"/>
          <w:b/>
          <w:u w:val="single"/>
        </w:rPr>
      </w:pPr>
    </w:p>
    <w:p w:rsidR="008061CA" w:rsidRPr="008061CA" w:rsidRDefault="008061CA" w:rsidP="008061CA">
      <w:pPr>
        <w:spacing w:after="0"/>
        <w:jc w:val="center"/>
        <w:rPr>
          <w:rFonts w:ascii="Times New Roman" w:hAnsi="Times New Roman" w:cs="Times New Roman"/>
          <w:b/>
          <w:u w:val="single"/>
        </w:rPr>
      </w:pPr>
      <w:r w:rsidRPr="008061CA">
        <w:rPr>
          <w:rFonts w:ascii="Times New Roman" w:hAnsi="Times New Roman" w:cs="Times New Roman"/>
          <w:b/>
          <w:u w:val="single"/>
        </w:rPr>
        <w:t>Луганский  СК</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2018 г.- Мероприятий-87</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Посетителей-939</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мероприятий-70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Посетителей-509</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2019г.- Мероприятий-89</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Посетителей-1006</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мероприятий-48</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Посетителей-470</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Увеличение для взрослой категории населения отразилось на количестве мероприятий для детей, но  посещаемость практически осталась та же. Стали больше проводить танцевальных вечеров для молодёжи, так как такая форма работы стала востребованной. Участие в районных конкурсах не принимали, но принимали участие в концертных программах Студёновского СДК и Богословского СК.</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center"/>
        <w:rPr>
          <w:rFonts w:ascii="Times New Roman" w:hAnsi="Times New Roman" w:cs="Times New Roman"/>
          <w:b/>
          <w:u w:val="single"/>
        </w:rPr>
      </w:pPr>
      <w:r w:rsidRPr="008061CA">
        <w:rPr>
          <w:rFonts w:ascii="Times New Roman" w:hAnsi="Times New Roman" w:cs="Times New Roman"/>
          <w:b/>
          <w:u w:val="single"/>
        </w:rPr>
        <w:t>Богословский  СК</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2018 г.- Мероприятий-160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lastRenderedPageBreak/>
        <w:t xml:space="preserve">              Посетителей-2483</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мероприятий-60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Посетителей-725</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2019г.- Мероприятий-160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Посетителей-2420</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Для детей: мероприятий-56</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 xml:space="preserve">             Посетителей-696</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Уменьшились     мероприятия   для   детей ( зима – сильные  морозы,  больничный у руководителя кружка Порох А С).Соответственно уменьшилось и  количество  посетителей на  детских  мероприятиях.</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Во всех клубах и домах культуры проведены проводы зимы, мероприятия к 23 февраля, Международному женскому дню, Дню Победы. В каникулярные дни работали летние площадки.</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Количество  кружков увеличилось 2018-22, 2019-24.Открылся спортивный клуб «Импульс» и молодежный клуб «Ровесник». За счет увеличения кружков увеличилось и количество участников 2018-194, 2019-208  </w:t>
      </w:r>
    </w:p>
    <w:p w:rsidR="008061CA" w:rsidRPr="008061CA" w:rsidRDefault="008061CA" w:rsidP="008061CA">
      <w:pPr>
        <w:spacing w:after="0"/>
        <w:jc w:val="both"/>
        <w:rPr>
          <w:rFonts w:ascii="Times New Roman" w:hAnsi="Times New Roman" w:cs="Times New Roman"/>
        </w:r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color w:val="292929"/>
          <w:shd w:val="clear" w:color="auto" w:fill="FFFFFF"/>
        </w:rPr>
        <w:t>Анализируя работу Дома  культуры и сельских клубов Студеновской администрации в 2019 году можно сказать, что работа прошла плодотворно, по сравнению с 2018 годом, наблюдается увеличение мероприятий и количество присутствующих на мероприятиях. Положительным в работе является проведение запланированных мероприятий. Население получает отдых и массу интересных впечатлений. </w:t>
      </w:r>
    </w:p>
    <w:p w:rsidR="008061CA" w:rsidRPr="008061CA" w:rsidRDefault="008061CA" w:rsidP="008061CA">
      <w:pPr>
        <w:pStyle w:val="110"/>
        <w:ind w:firstLine="567"/>
        <w:rPr>
          <w:b/>
          <w:i/>
          <w:sz w:val="22"/>
          <w:szCs w:val="22"/>
        </w:rPr>
      </w:pPr>
      <w:r w:rsidRPr="008061CA">
        <w:rPr>
          <w:b/>
          <w:i/>
          <w:sz w:val="22"/>
          <w:szCs w:val="22"/>
        </w:rPr>
        <w:t>Физическая культура и спорт</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В поселении действуют  5 спортивных сооружения: 1 спортивный зал,  1 спортивная площадка, 2 катка, стадион. </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 xml:space="preserve"> Численность занимающихся в спортивных секциях составила  в 2018 году –25 человек, в 2019 году – 20 человек. Молодежь принимает участие в разнообразных спортивным мероприятиях местного масштаба(соревнования по шашкам, массовое катание на коньках, турнир по настольному теннису, первенство по стрельбе из пневматической винтовки, проводы зимы «Зимние забавы» (спортивные состязания), турнир по волейболу посвященный Дню пограничника, весёлые старты посвященные Дню защиты детей, товарищеские встречи по мини-футболу, спортивный праздник посвященный Дню села и т.д.).Участвуют в районных мероприятиях.</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Вобласти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w:t>
      </w:r>
      <w:r>
        <w:rPr>
          <w:rFonts w:ascii="Times New Roman" w:hAnsi="Times New Roman" w:cs="Times New Roman"/>
        </w:rPr>
        <w:t>ой напряженности среди молодёжи.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b/>
          <w:i/>
        </w:rPr>
        <w:t>Социальная защита населения</w:t>
      </w:r>
    </w:p>
    <w:p w:rsidR="008061CA" w:rsidRPr="008061CA" w:rsidRDefault="008061CA" w:rsidP="008061CA">
      <w:pPr>
        <w:pStyle w:val="af5"/>
        <w:ind w:left="0" w:firstLine="709"/>
        <w:jc w:val="both"/>
        <w:rPr>
          <w:rFonts w:ascii="Times New Roman" w:hAnsi="Times New Roman"/>
          <w:sz w:val="22"/>
          <w:szCs w:val="22"/>
        </w:rPr>
      </w:pPr>
      <w:r w:rsidRPr="008061CA">
        <w:rPr>
          <w:rFonts w:ascii="Times New Roman" w:hAnsi="Times New Roman"/>
          <w:sz w:val="22"/>
          <w:szCs w:val="22"/>
        </w:rPr>
        <w:t xml:space="preserve">Нравственным долгом любого цивилизованного общества является поддержка людей, по разным причинам - в силу возраста, здоровья или стечения обстоятельств - оказавшихся в сложной жизненной ситуации. Поэтому в поселении сохраняется и развивается система оказания адресной социальной поддержки гражданам. </w:t>
      </w:r>
    </w:p>
    <w:p w:rsidR="008061CA" w:rsidRPr="008061CA" w:rsidRDefault="008061CA" w:rsidP="008061CA">
      <w:pPr>
        <w:pStyle w:val="af3"/>
        <w:ind w:firstLine="567"/>
        <w:jc w:val="both"/>
        <w:rPr>
          <w:rFonts w:ascii="Times New Roman" w:hAnsi="Times New Roman" w:cs="Times New Roman"/>
          <w:shd w:val="clear" w:color="auto" w:fill="FFFFFF"/>
        </w:rPr>
      </w:pPr>
      <w:r w:rsidRPr="008061CA">
        <w:rPr>
          <w:rFonts w:ascii="Times New Roman" w:eastAsiaTheme="minorEastAsia" w:hAnsi="Times New Roman" w:cs="Times New Roman"/>
        </w:rPr>
        <w:t xml:space="preserve">Функции по предоставлению социальных услуг на территории администрации Студеновского сельсовета выполняет специалист по социальной работе </w:t>
      </w:r>
      <w:r w:rsidRPr="008061CA">
        <w:rPr>
          <w:rFonts w:ascii="Times New Roman" w:hAnsi="Times New Roman" w:cs="Times New Roman"/>
          <w:shd w:val="clear" w:color="auto" w:fill="FFFFFF"/>
        </w:rPr>
        <w:t>Муниципального бюджетного учреждения "Комплексный центр социального обслуживания населения Карасукского района Новосибирской области" (в состав которого входить 5 отделений: о</w:t>
      </w:r>
      <w:r w:rsidRPr="008061CA">
        <w:rPr>
          <w:rFonts w:ascii="Times New Roman" w:hAnsi="Times New Roman" w:cs="Times New Roman"/>
        </w:rPr>
        <w:t>тделение срочного социального обслуживания, помощи семье и детям; два отделения социального обслуживания на дому граждан пожилого возраста и инвалидов; отделение реабилитации инвалидов; филиал «Специальный дом для одиноких граждан пожилого возраста»)</w:t>
      </w:r>
      <w:r w:rsidRPr="008061CA">
        <w:rPr>
          <w:rFonts w:ascii="Times New Roman" w:hAnsi="Times New Roman" w:cs="Times New Roman"/>
          <w:shd w:val="clear" w:color="auto" w:fill="FFFFFF"/>
        </w:rPr>
        <w:t>.</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 xml:space="preserve">В отделении срочного социального обслуживания, помощи семье и детям, по состоянию на 01.10.2018 года, находилось 13 семей, из них 2 - в социально-опасном положении, 11– на профилактическом учёте. На 01.10.2019 год в отделении срочного социального обслуживания, помощи </w:t>
      </w:r>
      <w:r w:rsidRPr="008061CA">
        <w:rPr>
          <w:rFonts w:ascii="Times New Roman" w:hAnsi="Times New Roman" w:cs="Times New Roman"/>
        </w:rPr>
        <w:lastRenderedPageBreak/>
        <w:t>семье и детям состоит 9 семей, 1 в социально-опасном положении, 8– на профилактическом учёте. Снижение количества семей, находящихся в социально-опасном положении (СОП) связано решением проблем на ранней стадии семейного неблагополучия, что позволяет не перейти семьям в категорию социально-опасных.      Специалист отделения выполняет задачи по выявлению нуждающихся в срочной социальной помощи и их учет, по профилактике детской безнадзорности, социального сиротства, обеспечение информированности населения о видах предоставления услуг. Организация работы с семьями и детьми в первую очередь основывается на организации комплексного социально — психологического сопровождения семьи и ребенка в целях оказания помощи семье в воспитании ребенка и осуществлении эффективного контроля за условиями его жизни и воспитания, организации работы с несовершеннолетними, находящимися в трудной жизненной ситуации. Работа направленна на укрепление семейных связей, восстановление детско-родительских отношений, профилактику наркомании, алкоголизма, вредных привычек.</w:t>
      </w:r>
    </w:p>
    <w:p w:rsidR="008061CA" w:rsidRPr="008061CA" w:rsidRDefault="008061CA" w:rsidP="008061CA">
      <w:pPr>
        <w:pStyle w:val="af3"/>
        <w:ind w:firstLine="567"/>
        <w:jc w:val="both"/>
        <w:rPr>
          <w:rFonts w:ascii="Times New Roman" w:hAnsi="Times New Roman" w:cs="Times New Roman"/>
        </w:rPr>
      </w:pPr>
      <w:r w:rsidRPr="008061CA">
        <w:rPr>
          <w:rFonts w:ascii="Times New Roman" w:hAnsi="Times New Roman" w:cs="Times New Roman"/>
        </w:rPr>
        <w:t>Социальное обслуживание на дому включает в себя предоставление социальных услуг гражданам, признанным нуждающимися в социальном обслуживании, направленное на улучшение условий их жизнедеятельности при сохранении пребывания гражданина в привычной, благоприятной среде - месте их проживания. В 2019 году на надомном обслуживании находится 19</w:t>
      </w:r>
      <w:r>
        <w:rPr>
          <w:rFonts w:ascii="Times New Roman" w:hAnsi="Times New Roman" w:cs="Times New Roman"/>
        </w:rPr>
        <w:t xml:space="preserve"> граждан.</w:t>
      </w: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Бюджет и бюджетная обеспеченность</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В 2018 году  бюджет Студеновского сельсовета  Карасукского района Новосибирской области     исполнен по доходам в объеме  6770,90  тыс.  рублей, или на 96,44 процентов к годовым назначениям, утвержденным в сумме 7021,10  тыс. рублей. Неисполнение в абсолютной величине составило 250,20  тыс. рублей.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В структуре  доходной части  бюджета 23,12 %  (1623,00  тыс. рублей) приходится на долю налоговых и неналоговых  доходов,  73,32%  (5147,90 тыс.рублей)  это безвозмездные  поступления из вышестоящих бюджетов (дотации, субсидии). Наибольший удельный вес в налоговых и неналоговых доходах – 28,94 % занимают налог на  доходы физических лиц – 469,70 тыс.рублей  и земельный налог 30,80 %  (это 499,90 тыс. рублей) и акцизы – 35,96 % (это 583,70 тыс.рублей).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Доходы бюджета Студеновского сельсовета Новосибирской области предусмотрены на 2019 год в сумме 12458,25 тыс.руб., в том числе общий объем межбюджетных трансфертов, получаемых из других бюджетов бюджетной системы Российской Федерации в сумме 10282,05 тыс.руб., (дотация- 4116,10  тыс.руб., субвенция на воинский учет – 92,75  тыс.руб., субсидии бюджетам – 825,60 тыс.руб., иные межбюджетные трансферты – 5165,04 тыс. руб., прочие безвозмездные поступления – 82,56 тыс. руб.).</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Собственные доходы на 2019 год утверждены в сумме 2176,20  тыс. руб., в т.ч. акцизы 627,70 тыс.руб., налог на доходы физических лиц – 799,50 тыс.руб., земельный налог – 684,80  тыс.руб, налог на имущество 52,90 тыс.руб., единый сельскохозяйственный налог – 10,00 тыс. руб. и доходы от сдачи в аренду имущества составляют – 1,30 тыс.руб.</w:t>
      </w:r>
    </w:p>
    <w:p w:rsidR="008061CA" w:rsidRPr="008061CA" w:rsidRDefault="008061CA" w:rsidP="008061CA">
      <w:pPr>
        <w:spacing w:after="0"/>
        <w:ind w:left="360"/>
        <w:jc w:val="center"/>
        <w:rPr>
          <w:rFonts w:ascii="Times New Roman" w:hAnsi="Times New Roman" w:cs="Times New Roman"/>
          <w:b/>
        </w:rPr>
      </w:pPr>
      <w:r w:rsidRPr="008061CA">
        <w:rPr>
          <w:rFonts w:ascii="Times New Roman" w:hAnsi="Times New Roman" w:cs="Times New Roman"/>
          <w:b/>
        </w:rPr>
        <w:t>2.Основные направления и приоритеты социально-экономического развития Студеновского сельсовета Карасукского района Новосибирской области на 2020 год и плановый период 2021 и 2022 годов</w:t>
      </w:r>
    </w:p>
    <w:p w:rsidR="008061CA" w:rsidRPr="008061CA" w:rsidRDefault="008061CA" w:rsidP="008061CA">
      <w:pPr>
        <w:autoSpaceDE w:val="0"/>
        <w:autoSpaceDN w:val="0"/>
        <w:adjustRightInd w:val="0"/>
        <w:spacing w:after="0"/>
        <w:rPr>
          <w:rFonts w:ascii="Times New Roman" w:hAnsi="Times New Roman" w:cs="Times New Roman"/>
        </w:rPr>
      </w:pPr>
      <w:r w:rsidRPr="008061CA">
        <w:rPr>
          <w:rFonts w:ascii="Times New Roman" w:hAnsi="Times New Roman" w:cs="Times New Roman"/>
        </w:rPr>
        <w:t>Обобщая все вышеизложенные мероприятия прогноза, следует отметить, что основная цель социально-экономической политики муниципального образования на 2020 год и плановый период 2021 и 2022 годов -  улучшение качества жизни всех слоёв населения.</w:t>
      </w:r>
    </w:p>
    <w:p w:rsidR="008061CA" w:rsidRPr="008061CA" w:rsidRDefault="008061CA" w:rsidP="008061CA">
      <w:pPr>
        <w:autoSpaceDE w:val="0"/>
        <w:autoSpaceDN w:val="0"/>
        <w:adjustRightInd w:val="0"/>
        <w:spacing w:after="0"/>
        <w:rPr>
          <w:rFonts w:ascii="Times New Roman" w:hAnsi="Times New Roman" w:cs="Times New Roman"/>
        </w:rPr>
      </w:pPr>
      <w:r w:rsidRPr="008061CA">
        <w:rPr>
          <w:rFonts w:ascii="Times New Roman" w:hAnsi="Times New Roman" w:cs="Times New Roman"/>
        </w:rPr>
        <w:tab/>
        <w:t>Для этого необходимо решать следующие приоритетные задачи:</w:t>
      </w:r>
    </w:p>
    <w:p w:rsidR="008061CA" w:rsidRPr="008061CA" w:rsidRDefault="008061CA" w:rsidP="008061CA">
      <w:pPr>
        <w:spacing w:after="0"/>
        <w:jc w:val="center"/>
        <w:rPr>
          <w:rFonts w:ascii="Times New Roman" w:hAnsi="Times New Roman" w:cs="Times New Roman"/>
          <w:b/>
        </w:rPr>
      </w:pPr>
    </w:p>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Обеспечение поддержки социально незащищенных слоев населения, семей, оказавшихся в трудной жизненной ситуации: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b/>
        </w:rPr>
        <w:t xml:space="preserve">     - </w:t>
      </w:r>
      <w:r w:rsidRPr="008061CA">
        <w:rPr>
          <w:rFonts w:ascii="Times New Roman" w:hAnsi="Times New Roman" w:cs="Times New Roman"/>
        </w:rPr>
        <w:t>обеспечение всех гарантированных социальных обязательств;</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реализация мер по улучшению положения семей с детьми, особенно многодетных семей;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обеспечение устройства детей из детских домов в семьи и помощь приемным семьям;</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lastRenderedPageBreak/>
        <w:t xml:space="preserve">    - содействие самозанятости безработных граждан и трудоустройству граждан с ограниченными возможностями.</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w:t>
      </w:r>
    </w:p>
    <w:p w:rsidR="008061CA" w:rsidRPr="008061CA" w:rsidRDefault="008061CA" w:rsidP="008061CA">
      <w:pPr>
        <w:tabs>
          <w:tab w:val="num" w:pos="1482"/>
        </w:tabs>
        <w:spacing w:after="0"/>
        <w:jc w:val="both"/>
        <w:rPr>
          <w:rFonts w:ascii="Times New Roman" w:hAnsi="Times New Roman" w:cs="Times New Roman"/>
        </w:rPr>
      </w:pPr>
      <w:r w:rsidRPr="008061CA">
        <w:rPr>
          <w:rFonts w:ascii="Times New Roman" w:hAnsi="Times New Roman" w:cs="Times New Roman"/>
        </w:rPr>
        <w:t xml:space="preserve">         создание рабочих мест;</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создание для жителей поселения условий для трудовой занятости и развития ЛПХ</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создание условий занятости населения, в том числе за счёт реализации программы развития личных подсобных хозяйств</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развитие и эффективное использование трудового потенциала Студеновскогосельсовета, создание условий для реализации трудовых прав граждан.</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повышение трудовой занятости молодежи, путем создания системы временного и постоянного трудоустройства</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 xml:space="preserve">  Создание условий для развития сельскохозяйственного производства. </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оказание содействия в развитии ЛПХ.</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оказание помощи в получении кредитов на развитие ЛПХ.</w:t>
      </w:r>
    </w:p>
    <w:p w:rsidR="008061CA" w:rsidRPr="008061CA" w:rsidRDefault="008061CA" w:rsidP="008061CA">
      <w:pPr>
        <w:pStyle w:val="a4"/>
        <w:tabs>
          <w:tab w:val="num" w:pos="1482"/>
        </w:tabs>
        <w:spacing w:before="0" w:beforeAutospacing="0" w:after="0" w:afterAutospacing="0"/>
        <w:jc w:val="both"/>
        <w:rPr>
          <w:sz w:val="22"/>
          <w:szCs w:val="22"/>
        </w:rPr>
      </w:pPr>
      <w:r w:rsidRPr="008061CA">
        <w:rPr>
          <w:sz w:val="22"/>
          <w:szCs w:val="22"/>
        </w:rPr>
        <w:t xml:space="preserve">          создание условий для развития ЛПХ и крестьянского фермерского хозяйства. </w:t>
      </w:r>
    </w:p>
    <w:p w:rsidR="008061CA" w:rsidRPr="008061CA" w:rsidRDefault="008061CA" w:rsidP="008061CA">
      <w:pPr>
        <w:pStyle w:val="a4"/>
        <w:tabs>
          <w:tab w:val="num" w:pos="1482"/>
        </w:tabs>
        <w:spacing w:before="0" w:beforeAutospacing="0" w:after="0" w:afterAutospacing="0"/>
        <w:rPr>
          <w:sz w:val="22"/>
          <w:szCs w:val="22"/>
        </w:rPr>
      </w:pPr>
      <w:r w:rsidRPr="008061CA">
        <w:rPr>
          <w:sz w:val="22"/>
          <w:szCs w:val="22"/>
        </w:rPr>
        <w:t xml:space="preserve">          выделение сенокосов, содействие закупу товарной продукции ЛПХ.</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b/>
        </w:rPr>
        <w:t>Благоустройство территории Студеновского сельсовета.</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 xml:space="preserve">ремонт автомобильных дорог местного пользования  </w:t>
      </w:r>
    </w:p>
    <w:p w:rsidR="008061CA" w:rsidRPr="008061CA" w:rsidRDefault="008061CA" w:rsidP="008061CA">
      <w:pPr>
        <w:spacing w:after="0"/>
        <w:ind w:firstLine="709"/>
        <w:jc w:val="both"/>
        <w:rPr>
          <w:rFonts w:ascii="Times New Roman" w:hAnsi="Times New Roman" w:cs="Times New Roman"/>
        </w:rPr>
      </w:pPr>
      <w:r w:rsidRPr="008061CA">
        <w:rPr>
          <w:rFonts w:ascii="Times New Roman" w:hAnsi="Times New Roman" w:cs="Times New Roman"/>
        </w:rPr>
        <w:t>содержание уличного освещения</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 xml:space="preserve">  Совершенствование взаимодействия органов власти с населением.</w:t>
      </w:r>
    </w:p>
    <w:p w:rsidR="008061CA" w:rsidRPr="008061CA" w:rsidRDefault="008061CA" w:rsidP="008061CA">
      <w:pPr>
        <w:tabs>
          <w:tab w:val="center" w:pos="5315"/>
        </w:tabs>
        <w:spacing w:after="0"/>
        <w:ind w:firstLine="741"/>
        <w:jc w:val="both"/>
        <w:rPr>
          <w:rFonts w:ascii="Times New Roman" w:hAnsi="Times New Roman" w:cs="Times New Roman"/>
        </w:rPr>
      </w:pPr>
      <w:r w:rsidRPr="008061CA">
        <w:rPr>
          <w:rFonts w:ascii="Times New Roman" w:hAnsi="Times New Roman" w:cs="Times New Roman"/>
        </w:rPr>
        <w:t>привлечение населения для участия в работе выборных органах местного самоуправления</w:t>
      </w:r>
    </w:p>
    <w:p w:rsidR="008061CA" w:rsidRPr="008061CA" w:rsidRDefault="008061CA" w:rsidP="008061CA">
      <w:pPr>
        <w:tabs>
          <w:tab w:val="center" w:pos="5315"/>
        </w:tabs>
        <w:spacing w:after="0"/>
        <w:ind w:firstLine="741"/>
        <w:jc w:val="both"/>
        <w:rPr>
          <w:rFonts w:ascii="Times New Roman" w:hAnsi="Times New Roman" w:cs="Times New Roman"/>
        </w:rPr>
      </w:pPr>
      <w:r w:rsidRPr="008061CA">
        <w:rPr>
          <w:rFonts w:ascii="Times New Roman" w:hAnsi="Times New Roman" w:cs="Times New Roman"/>
        </w:rPr>
        <w:t xml:space="preserve"> привлечение населения к подготовке муниципальных нормативных правовых актов в форме правотворческой инициативы  граждан</w:t>
      </w:r>
    </w:p>
    <w:p w:rsidR="008061CA" w:rsidRPr="008061CA" w:rsidRDefault="008061CA" w:rsidP="008061CA">
      <w:pPr>
        <w:tabs>
          <w:tab w:val="center" w:pos="5315"/>
        </w:tabs>
        <w:spacing w:after="0"/>
        <w:ind w:firstLine="741"/>
        <w:jc w:val="both"/>
        <w:rPr>
          <w:rFonts w:ascii="Times New Roman" w:hAnsi="Times New Roman" w:cs="Times New Roman"/>
        </w:rPr>
      </w:pPr>
      <w:r w:rsidRPr="008061CA">
        <w:rPr>
          <w:rFonts w:ascii="Times New Roman" w:hAnsi="Times New Roman" w:cs="Times New Roman"/>
        </w:rPr>
        <w:t xml:space="preserve">  участие населения в проведении публичных слушаний,  в осуществлении самоуправления  через собрания, конференции граждан</w:t>
      </w:r>
    </w:p>
    <w:p w:rsidR="008061CA" w:rsidRPr="008061CA" w:rsidRDefault="008061CA" w:rsidP="008061CA">
      <w:pPr>
        <w:tabs>
          <w:tab w:val="center" w:pos="5315"/>
        </w:tabs>
        <w:spacing w:after="0"/>
        <w:ind w:firstLine="741"/>
        <w:jc w:val="both"/>
        <w:rPr>
          <w:rFonts w:ascii="Times New Roman" w:hAnsi="Times New Roman" w:cs="Times New Roman"/>
        </w:rPr>
      </w:pPr>
      <w:r w:rsidRPr="008061CA">
        <w:rPr>
          <w:rFonts w:ascii="Times New Roman" w:hAnsi="Times New Roman" w:cs="Times New Roman"/>
        </w:rPr>
        <w:t xml:space="preserve"> участие населения в благоустройстве населённых пунктов.</w:t>
      </w:r>
    </w:p>
    <w:p w:rsidR="008061CA" w:rsidRPr="008061CA" w:rsidRDefault="008061CA" w:rsidP="008061CA">
      <w:pPr>
        <w:spacing w:after="0"/>
        <w:rPr>
          <w:rFonts w:ascii="Times New Roman" w:hAnsi="Times New Roman" w:cs="Times New Roman"/>
          <w:b/>
        </w:rPr>
      </w:pPr>
      <w:r w:rsidRPr="008061CA">
        <w:rPr>
          <w:rFonts w:ascii="Times New Roman" w:hAnsi="Times New Roman" w:cs="Times New Roman"/>
          <w:b/>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и ответственному деторождению;</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охрана материнства и детства, профилактика и снижение уровня заболеваемости беременных, рожениц и новорожденных;</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обеспечение высокой доступности медицинской помощи, повышение качества и эффективности оказываемой медицинской и социальной помощи, повышение уровня диспансеризации населения;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укрепление материально-технической базы учреждений здравоохранения.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b/>
        </w:rPr>
        <w:t>Обеспечение условий для получения качественного и доступного образования: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обновление содержания учебно-воспитательного процесса, развитие детского творчества, системы работы с одаренными детьми, профессиональная ориентация детей и подростков;</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укрепление материальной базы образовательного учреждения, обеспечение школ спортивными сооружениями, всеми элементами благоустройства;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реализация системного подхода в решении кадровой проблемы в сельских школах, обеспечение эффективной переподготовки преподавателей;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внедрение сохраняющих здоровье технологий обучения, привлечение детей к занятиям физкультурой и спортом;</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оптимизация системы начального и среднего профессионального образования, создание условий для получения профессиональных навыков.</w:t>
      </w:r>
    </w:p>
    <w:p w:rsidR="008061CA" w:rsidRPr="008061CA" w:rsidRDefault="008061CA" w:rsidP="008061CA">
      <w:pPr>
        <w:spacing w:after="0"/>
        <w:rPr>
          <w:rFonts w:ascii="Times New Roman" w:hAnsi="Times New Roman" w:cs="Times New Roman"/>
          <w:b/>
        </w:rPr>
      </w:pPr>
      <w:r w:rsidRPr="008061CA">
        <w:rPr>
          <w:rFonts w:ascii="Times New Roman" w:hAnsi="Times New Roman" w:cs="Times New Roman"/>
          <w:b/>
        </w:rPr>
        <w:t>Создание условий для развития духовности, высокой культуры и нравственного здоровья населения:</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проведение культурных мероприятий;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lastRenderedPageBreak/>
        <w:t xml:space="preserve">     - патриотическое воспитание молодежи, профилактика проявлений экстремизма, преступности в молодежной среде;</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укрепление и модернизация материально-технического оснащения учреждений культуры;</w:t>
      </w:r>
    </w:p>
    <w:p w:rsidR="008061CA" w:rsidRPr="00476D7C" w:rsidRDefault="008061CA" w:rsidP="00476D7C">
      <w:pPr>
        <w:spacing w:after="0"/>
        <w:jc w:val="both"/>
        <w:rPr>
          <w:rFonts w:ascii="Times New Roman" w:hAnsi="Times New Roman" w:cs="Times New Roman"/>
        </w:rPr>
      </w:pPr>
      <w:r w:rsidRPr="008061CA">
        <w:rPr>
          <w:rFonts w:ascii="Times New Roman" w:hAnsi="Times New Roman" w:cs="Times New Roman"/>
        </w:rPr>
        <w:t xml:space="preserve">      - поддержка молодежных коллективов, содействие участию молодых талантов в конкурсах различного уровня.</w:t>
      </w:r>
    </w:p>
    <w:p w:rsidR="008061CA" w:rsidRPr="008061CA" w:rsidRDefault="008061CA" w:rsidP="008061CA">
      <w:pPr>
        <w:tabs>
          <w:tab w:val="left" w:pos="1665"/>
        </w:tabs>
        <w:spacing w:after="0"/>
        <w:jc w:val="center"/>
        <w:rPr>
          <w:rFonts w:ascii="Times New Roman" w:hAnsi="Times New Roman" w:cs="Times New Roman"/>
          <w:b/>
        </w:rPr>
      </w:pPr>
      <w:r w:rsidRPr="008061CA">
        <w:rPr>
          <w:rFonts w:ascii="Times New Roman" w:hAnsi="Times New Roman" w:cs="Times New Roman"/>
          <w:b/>
        </w:rPr>
        <w:t>3.Цели и задачи социально-экономического развития Студеновского сельсовета Карасукского района Новосибирской области на 2020год и на период  2021 и 2022 годов</w:t>
      </w:r>
    </w:p>
    <w:p w:rsidR="008061CA" w:rsidRPr="008061CA" w:rsidRDefault="008061CA" w:rsidP="008061CA">
      <w:pPr>
        <w:spacing w:after="0"/>
        <w:ind w:firstLine="567"/>
        <w:jc w:val="both"/>
        <w:rPr>
          <w:rFonts w:ascii="Times New Roman" w:hAnsi="Times New Roman" w:cs="Times New Roman"/>
        </w:rPr>
      </w:pPr>
      <w:r w:rsidRPr="008061CA">
        <w:rPr>
          <w:rFonts w:ascii="Times New Roman" w:hAnsi="Times New Roman" w:cs="Times New Roman"/>
        </w:rPr>
        <w:t>Основываясь на проведенном анализе социально-экономического положения  поселения, выделяются следующие цели и задачи:</w:t>
      </w:r>
    </w:p>
    <w:p w:rsidR="008061CA" w:rsidRPr="008061CA" w:rsidRDefault="008061CA" w:rsidP="008061CA">
      <w:pPr>
        <w:pStyle w:val="31"/>
        <w:rPr>
          <w:b/>
          <w:color w:val="000000"/>
          <w:sz w:val="22"/>
          <w:szCs w:val="22"/>
        </w:rPr>
      </w:pPr>
      <w:r w:rsidRPr="008061CA">
        <w:rPr>
          <w:b/>
          <w:color w:val="000000"/>
          <w:sz w:val="22"/>
          <w:szCs w:val="22"/>
        </w:rPr>
        <w:t xml:space="preserve">3.1. Социальные цели и задачи </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 xml:space="preserve">3.1.1.Уровень жизни населения </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рост уровня жизни, доходов населения, формирование развитого рынка социальных услуг и обеспечение их доступности для жителей, повышение эффективности и качества предоставления социальных услуг.</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-содействовать созданию для жителей Студеновского сельсовета условий для эффективной трудовой занятости и развития предпринимательской инициативы;</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-содействовать созданию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-увеличение адресной социальной помощи;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-обновление фондов социальной сферы.</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3.1.2.Социальная защита населения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обеспечение социальных гарантий, повышение эффективности социальной помощи населению за счет усиления её адресности.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3.1.3.Здоровье населения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сохранение и улучшение здоровья людей, стабилизация медико-демографической ситуации путем повышения доступности качественной и бесплатной медицинской помощи всем слоям населения, внедрения современных методов диагностики и лечения.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-укрепление материально-технической базы учреждений здравоохранения;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-повышение укомплектованности и профессионального уровня медицинского персонала;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-увеличение качества оказания медицинской помощи больным.</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3.1.4.Образование</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-сохранение сети образовательных учреждений, позволяющих обеспечить гарантии прав детей на образование;</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-создание условий для стабильного функционирования дошкольных учреждений, переход их на работу в режиме развития, введение предшкольного обучения;</w:t>
      </w:r>
    </w:p>
    <w:p w:rsidR="008061CA" w:rsidRPr="00476D7C" w:rsidRDefault="008061CA" w:rsidP="00476D7C">
      <w:pPr>
        <w:spacing w:after="0"/>
        <w:ind w:firstLine="1083"/>
        <w:jc w:val="both"/>
        <w:rPr>
          <w:rFonts w:ascii="Times New Roman" w:hAnsi="Times New Roman" w:cs="Times New Roman"/>
        </w:rPr>
      </w:pPr>
      <w:r w:rsidRPr="008061CA">
        <w:rPr>
          <w:rFonts w:ascii="Times New Roman" w:hAnsi="Times New Roman" w:cs="Times New Roman"/>
        </w:rPr>
        <w:t>-укрепление преподавательского состава, повышение квалификации педагогов и управленческих кадров;</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3.1.5.Культура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 xml:space="preserve">Цель – создание условий для сохранения и развития культурного потенциала сельского поселения. </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lastRenderedPageBreak/>
        <w:t>- поддержка молодых дарований;</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-укрепление материально-технической базы учреждений культуры Студеновского сельсовета за счет приобретения современного светового и звукового оборудования, музыкальных инструментов;</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 повышение квалификации специалистов отрасли культуры;</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-сохранение и развитие традиционного народного художественного творчества, развитие национальных культур;</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 комплектование книжного фонда библиотек, организация подписки на периодические издания, внедрение компьютерных технологий;</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3.1.6.Физическая культура и спорт</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повышение уровня здоровья и формирование здорового образа жизни средствами физической культуры и спорта.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-укрепление и развитие сети физкультурно-оздоровительных объектов, оснащение их инвентарем и оборудованием;</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3.2.Развитие жилищно-коммунального хозяйства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повышение надежности работы предприятий оказывающих коммунальные услуги.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-осуществление адресного предоставления льгот и субсидий за оказание жилищно-коммунальных услуг;</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3.3.Повышение использования потенциала сельскохозяйственного производства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обеспечение стабильного, устойчивого развития сельского хозяйства; решение социальных проблем населения.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Задачи: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-повышение качества продукции, снижение издержек, повышение рентабельности производства;</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-улучшение материально-технической базы сельскохозяйственных предприятий, обновление техники;</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-поддержка личных подсобных хозяйств, обеспечение их молодняком скота, кормами, развитие сети заготовительных пунктов;</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-улучшение социально-экономического положения работников сельского хозяйства.</w:t>
      </w:r>
    </w:p>
    <w:p w:rsidR="008061CA" w:rsidRPr="008061CA" w:rsidRDefault="008061CA" w:rsidP="008061CA">
      <w:pPr>
        <w:spacing w:after="0"/>
        <w:ind w:firstLine="709"/>
        <w:jc w:val="both"/>
        <w:rPr>
          <w:rFonts w:ascii="Times New Roman" w:hAnsi="Times New Roman" w:cs="Times New Roman"/>
          <w:b/>
        </w:rPr>
      </w:pPr>
      <w:r w:rsidRPr="008061CA">
        <w:rPr>
          <w:rFonts w:ascii="Times New Roman" w:hAnsi="Times New Roman" w:cs="Times New Roman"/>
          <w:b/>
        </w:rPr>
        <w:t>3.4.Транспортный комплекс и связь</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Цель – эффективное развитие транспортной системы, удовлетворяющей потребности в перевозках грузов и пассажиров; обеспечение устойчивого сообщения со всеми населенными пунктами поселения.</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Строительство дорог</w:t>
      </w:r>
    </w:p>
    <w:p w:rsidR="008061CA" w:rsidRPr="008061CA" w:rsidRDefault="008061CA" w:rsidP="008061CA">
      <w:pPr>
        <w:spacing w:after="0"/>
        <w:ind w:firstLine="1083"/>
        <w:jc w:val="both"/>
        <w:rPr>
          <w:rFonts w:ascii="Times New Roman" w:hAnsi="Times New Roman" w:cs="Times New Roman"/>
        </w:rPr>
      </w:pPr>
      <w:r w:rsidRPr="008061CA">
        <w:rPr>
          <w:rFonts w:ascii="Times New Roman" w:hAnsi="Times New Roman" w:cs="Times New Roman"/>
        </w:rPr>
        <w:t>-для обеспечения строительства дороги с асфальтным покрытием в с.Студеное, оформить проектную документацию.</w:t>
      </w:r>
    </w:p>
    <w:p w:rsidR="008061CA" w:rsidRPr="008061CA" w:rsidRDefault="008061CA" w:rsidP="008061CA">
      <w:pPr>
        <w:spacing w:after="0"/>
        <w:jc w:val="both"/>
        <w:rPr>
          <w:rFonts w:ascii="Times New Roman" w:hAnsi="Times New Roman" w:cs="Times New Roman"/>
          <w:b/>
        </w:rPr>
      </w:pPr>
    </w:p>
    <w:p w:rsidR="008061CA" w:rsidRPr="008061CA" w:rsidRDefault="008061CA" w:rsidP="008061CA">
      <w:pPr>
        <w:spacing w:after="0"/>
        <w:jc w:val="both"/>
        <w:rPr>
          <w:rFonts w:ascii="Times New Roman" w:hAnsi="Times New Roman" w:cs="Times New Roman"/>
          <w:b/>
        </w:rPr>
      </w:pPr>
    </w:p>
    <w:p w:rsidR="008061CA" w:rsidRPr="008061CA" w:rsidRDefault="008061CA" w:rsidP="008061CA">
      <w:pPr>
        <w:spacing w:after="0"/>
        <w:jc w:val="both"/>
        <w:rPr>
          <w:rFonts w:ascii="Times New Roman" w:hAnsi="Times New Roman" w:cs="Times New Roman"/>
          <w:b/>
        </w:rPr>
      </w:pPr>
    </w:p>
    <w:p w:rsidR="008061CA" w:rsidRPr="008061CA" w:rsidRDefault="008061CA" w:rsidP="008061CA">
      <w:pPr>
        <w:spacing w:after="0"/>
        <w:jc w:val="both"/>
        <w:rPr>
          <w:rFonts w:ascii="Times New Roman" w:hAnsi="Times New Roman" w:cs="Times New Roman"/>
          <w:b/>
        </w:rPr>
      </w:pPr>
      <w:r w:rsidRPr="008061CA">
        <w:rPr>
          <w:rFonts w:ascii="Times New Roman" w:hAnsi="Times New Roman" w:cs="Times New Roman"/>
          <w:b/>
        </w:rPr>
        <w:t>3.5.Использование муниципального имущества, земли</w:t>
      </w:r>
    </w:p>
    <w:p w:rsidR="008061CA" w:rsidRPr="008061CA" w:rsidRDefault="008061CA" w:rsidP="008061CA">
      <w:pPr>
        <w:spacing w:after="0"/>
        <w:ind w:firstLine="1140"/>
        <w:jc w:val="both"/>
        <w:rPr>
          <w:rFonts w:ascii="Times New Roman" w:hAnsi="Times New Roman" w:cs="Times New Roman"/>
        </w:rPr>
      </w:pPr>
      <w:r w:rsidRPr="008061CA">
        <w:rPr>
          <w:rFonts w:ascii="Times New Roman" w:hAnsi="Times New Roman" w:cs="Times New Roman"/>
        </w:rPr>
        <w:t>В области земельных отношений;</w:t>
      </w:r>
    </w:p>
    <w:p w:rsidR="008061CA" w:rsidRPr="008061CA" w:rsidRDefault="008061CA" w:rsidP="008061CA">
      <w:pPr>
        <w:spacing w:after="0"/>
        <w:ind w:firstLine="1140"/>
        <w:jc w:val="both"/>
        <w:rPr>
          <w:rFonts w:ascii="Times New Roman" w:hAnsi="Times New Roman" w:cs="Times New Roman"/>
        </w:rPr>
      </w:pPr>
      <w:r w:rsidRPr="008061CA">
        <w:rPr>
          <w:rFonts w:ascii="Times New Roman" w:hAnsi="Times New Roman" w:cs="Times New Roman"/>
        </w:rPr>
        <w:t>-осуществление процесса разграничения прав собственности на земельные участки на муниципальную и государственную собственность;</w:t>
      </w:r>
    </w:p>
    <w:p w:rsidR="008061CA" w:rsidRPr="008061CA" w:rsidRDefault="008061CA" w:rsidP="008061CA">
      <w:pPr>
        <w:spacing w:after="0"/>
        <w:ind w:firstLine="1140"/>
        <w:jc w:val="both"/>
        <w:rPr>
          <w:rFonts w:ascii="Times New Roman" w:hAnsi="Times New Roman" w:cs="Times New Roman"/>
        </w:rPr>
      </w:pPr>
      <w:r w:rsidRPr="008061CA">
        <w:rPr>
          <w:rFonts w:ascii="Times New Roman" w:hAnsi="Times New Roman" w:cs="Times New Roman"/>
        </w:rPr>
        <w:t>-завершение работ по землеустройству, инвентаризации и межеванию земельных участков, находящихся в муниципальной собственности.</w:t>
      </w:r>
    </w:p>
    <w:p w:rsidR="008061CA" w:rsidRPr="008061CA" w:rsidRDefault="008061CA" w:rsidP="008061CA">
      <w:pPr>
        <w:spacing w:after="0"/>
        <w:jc w:val="center"/>
        <w:rPr>
          <w:rFonts w:ascii="Times New Roman" w:hAnsi="Times New Roman" w:cs="Times New Roman"/>
          <w:b/>
          <w:bCs/>
        </w:rPr>
      </w:pPr>
      <w:r w:rsidRPr="008061CA">
        <w:rPr>
          <w:rFonts w:ascii="Times New Roman" w:hAnsi="Times New Roman" w:cs="Times New Roman"/>
          <w:b/>
          <w:bCs/>
        </w:rPr>
        <w:lastRenderedPageBreak/>
        <w:t xml:space="preserve">4. План действий по решению задач, достижению основных показателей </w:t>
      </w:r>
      <w:r w:rsidRPr="008061CA">
        <w:rPr>
          <w:rFonts w:ascii="Times New Roman" w:hAnsi="Times New Roman" w:cs="Times New Roman"/>
          <w:b/>
        </w:rPr>
        <w:t>социально-экономического развития поселения Студеновского сельсовета на 2020 год и на период 2021 и 2022 годов.</w:t>
      </w:r>
    </w:p>
    <w:tbl>
      <w:tblPr>
        <w:tblpPr w:leftFromText="180" w:rightFromText="180" w:vertAnchor="text" w:tblpY="1"/>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9"/>
        <w:gridCol w:w="4455"/>
        <w:gridCol w:w="6"/>
        <w:gridCol w:w="14"/>
        <w:gridCol w:w="1621"/>
        <w:gridCol w:w="29"/>
        <w:gridCol w:w="55"/>
        <w:gridCol w:w="1427"/>
      </w:tblGrid>
      <w:tr w:rsidR="008061CA" w:rsidRPr="008061CA" w:rsidTr="001C474B">
        <w:trPr>
          <w:trHeight w:val="1446"/>
        </w:trPr>
        <w:tc>
          <w:tcPr>
            <w:tcW w:w="2454"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jc w:val="center"/>
              <w:rPr>
                <w:rFonts w:ascii="Times New Roman" w:hAnsi="Times New Roman" w:cs="Times New Roman"/>
              </w:rPr>
            </w:pPr>
            <w:r w:rsidRPr="008061CA">
              <w:rPr>
                <w:rFonts w:ascii="Times New Roman" w:hAnsi="Times New Roman" w:cs="Times New Roman"/>
              </w:rPr>
              <w:t>Цели и задачи</w:t>
            </w:r>
          </w:p>
          <w:p w:rsidR="008061CA" w:rsidRPr="008061CA" w:rsidRDefault="008061CA" w:rsidP="008061CA">
            <w:pPr>
              <w:spacing w:after="0"/>
              <w:jc w:val="center"/>
              <w:rPr>
                <w:rFonts w:ascii="Times New Roman" w:hAnsi="Times New Roman" w:cs="Times New Roman"/>
              </w:rPr>
            </w:pPr>
          </w:p>
        </w:tc>
        <w:tc>
          <w:tcPr>
            <w:tcW w:w="4455" w:type="dxa"/>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rPr>
            </w:pPr>
            <w:r w:rsidRPr="008061CA">
              <w:rPr>
                <w:rFonts w:ascii="Times New Roman" w:hAnsi="Times New Roman" w:cs="Times New Roman"/>
              </w:rPr>
              <w:t>Название планов мероприятий, отдельных крупных мероприятий и механизмов решения задач</w:t>
            </w:r>
          </w:p>
        </w:tc>
        <w:tc>
          <w:tcPr>
            <w:tcW w:w="1670" w:type="dxa"/>
            <w:gridSpan w:val="4"/>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rPr>
            </w:pPr>
            <w:r w:rsidRPr="008061CA">
              <w:rPr>
                <w:rFonts w:ascii="Times New Roman" w:hAnsi="Times New Roman" w:cs="Times New Roman"/>
              </w:rPr>
              <w:t>Объемы  и источники финансирования, тыс. руб.</w:t>
            </w:r>
          </w:p>
        </w:tc>
        <w:tc>
          <w:tcPr>
            <w:tcW w:w="1482" w:type="dxa"/>
            <w:gridSpan w:val="2"/>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pStyle w:val="ae"/>
              <w:ind w:firstLine="0"/>
              <w:rPr>
                <w:bCs/>
                <w:sz w:val="22"/>
                <w:szCs w:val="22"/>
              </w:rPr>
            </w:pPr>
            <w:r w:rsidRPr="008061CA">
              <w:rPr>
                <w:bCs/>
                <w:sz w:val="22"/>
                <w:szCs w:val="22"/>
              </w:rPr>
              <w:t>Сроки и исполнители</w:t>
            </w:r>
          </w:p>
        </w:tc>
      </w:tr>
      <w:tr w:rsidR="008061CA" w:rsidRPr="008061CA" w:rsidTr="001C474B">
        <w:trPr>
          <w:trHeight w:val="332"/>
        </w:trPr>
        <w:tc>
          <w:tcPr>
            <w:tcW w:w="10061" w:type="dxa"/>
            <w:gridSpan w:val="9"/>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rPr>
            </w:pPr>
            <w:r w:rsidRPr="008061CA">
              <w:rPr>
                <w:rFonts w:ascii="Times New Roman" w:hAnsi="Times New Roman" w:cs="Times New Roman"/>
                <w:b/>
              </w:rPr>
              <w:t>В области физкультуры и спорта</w:t>
            </w:r>
          </w:p>
        </w:tc>
      </w:tr>
      <w:tr w:rsidR="008061CA" w:rsidRPr="008061CA" w:rsidTr="001C474B">
        <w:trPr>
          <w:trHeight w:val="732"/>
        </w:trPr>
        <w:tc>
          <w:tcPr>
            <w:tcW w:w="2454"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rPr>
                <w:rFonts w:ascii="Times New Roman" w:hAnsi="Times New Roman" w:cs="Times New Roman"/>
              </w:rPr>
            </w:pPr>
          </w:p>
        </w:tc>
        <w:tc>
          <w:tcPr>
            <w:tcW w:w="4455" w:type="dxa"/>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Строительство спортивной площадки в селе Студеное</w:t>
            </w:r>
          </w:p>
        </w:tc>
        <w:tc>
          <w:tcPr>
            <w:tcW w:w="1670" w:type="dxa"/>
            <w:gridSpan w:val="4"/>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rPr>
            </w:pPr>
          </w:p>
        </w:tc>
        <w:tc>
          <w:tcPr>
            <w:tcW w:w="1482" w:type="dxa"/>
            <w:gridSpan w:val="2"/>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2020 г.</w:t>
            </w:r>
          </w:p>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Адм-ия</w:t>
            </w:r>
          </w:p>
        </w:tc>
      </w:tr>
      <w:tr w:rsidR="008061CA" w:rsidRPr="008061CA" w:rsidTr="001C474B">
        <w:trPr>
          <w:trHeight w:val="714"/>
        </w:trPr>
        <w:tc>
          <w:tcPr>
            <w:tcW w:w="2454"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rPr>
                <w:rFonts w:ascii="Times New Roman" w:hAnsi="Times New Roman" w:cs="Times New Roman"/>
              </w:rPr>
            </w:pPr>
          </w:p>
        </w:tc>
        <w:tc>
          <w:tcPr>
            <w:tcW w:w="4455" w:type="dxa"/>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Ограждение детской площадки в  с. Богословка</w:t>
            </w:r>
          </w:p>
        </w:tc>
        <w:tc>
          <w:tcPr>
            <w:tcW w:w="1670" w:type="dxa"/>
            <w:gridSpan w:val="4"/>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jc w:val="center"/>
              <w:rPr>
                <w:rFonts w:ascii="Times New Roman" w:hAnsi="Times New Roman" w:cs="Times New Roman"/>
              </w:rPr>
            </w:pPr>
          </w:p>
        </w:tc>
        <w:tc>
          <w:tcPr>
            <w:tcW w:w="1482"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2021г.</w:t>
            </w:r>
          </w:p>
        </w:tc>
      </w:tr>
      <w:tr w:rsidR="008061CA" w:rsidRPr="008061CA" w:rsidTr="001C474B">
        <w:trPr>
          <w:trHeight w:val="714"/>
        </w:trPr>
        <w:tc>
          <w:tcPr>
            <w:tcW w:w="10061" w:type="dxa"/>
            <w:gridSpan w:val="9"/>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В области благоустройства, озеленения территории</w:t>
            </w:r>
          </w:p>
          <w:p w:rsidR="008061CA" w:rsidRPr="008061CA" w:rsidRDefault="008061CA" w:rsidP="008061CA">
            <w:pPr>
              <w:spacing w:after="0"/>
              <w:jc w:val="center"/>
              <w:rPr>
                <w:rFonts w:ascii="Times New Roman" w:hAnsi="Times New Roman" w:cs="Times New Roman"/>
                <w:b/>
              </w:rPr>
            </w:pPr>
          </w:p>
        </w:tc>
      </w:tr>
      <w:tr w:rsidR="008061CA" w:rsidRPr="008061CA" w:rsidTr="001C474B">
        <w:trPr>
          <w:trHeight w:val="820"/>
        </w:trPr>
        <w:tc>
          <w:tcPr>
            <w:tcW w:w="2454"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jc w:val="both"/>
              <w:rPr>
                <w:rFonts w:ascii="Times New Roman" w:hAnsi="Times New Roman" w:cs="Times New Roman"/>
              </w:rPr>
            </w:pPr>
          </w:p>
        </w:tc>
        <w:tc>
          <w:tcPr>
            <w:tcW w:w="4475" w:type="dxa"/>
            <w:gridSpan w:val="3"/>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Благоустройство у МБОУ Студеновская СОШ (стоянка школьного транспорта)</w:t>
            </w:r>
          </w:p>
        </w:tc>
        <w:tc>
          <w:tcPr>
            <w:tcW w:w="1705" w:type="dxa"/>
            <w:gridSpan w:val="3"/>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both"/>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2021гг.</w:t>
            </w:r>
          </w:p>
        </w:tc>
      </w:tr>
      <w:tr w:rsidR="008061CA" w:rsidRPr="008061CA" w:rsidTr="001C474B">
        <w:trPr>
          <w:trHeight w:val="357"/>
        </w:trPr>
        <w:tc>
          <w:tcPr>
            <w:tcW w:w="10061" w:type="dxa"/>
            <w:gridSpan w:val="9"/>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center"/>
              <w:rPr>
                <w:rFonts w:ascii="Times New Roman" w:hAnsi="Times New Roman" w:cs="Times New Roman"/>
                <w:b/>
              </w:rPr>
            </w:pPr>
            <w:r w:rsidRPr="008061CA">
              <w:rPr>
                <w:rFonts w:ascii="Times New Roman" w:hAnsi="Times New Roman" w:cs="Times New Roman"/>
                <w:b/>
              </w:rPr>
              <w:t>В области жилищно-коммунального хозяйства</w:t>
            </w:r>
          </w:p>
        </w:tc>
      </w:tr>
      <w:tr w:rsidR="008061CA" w:rsidRPr="008061CA" w:rsidTr="001C474B">
        <w:trPr>
          <w:trHeight w:val="1355"/>
        </w:trPr>
        <w:tc>
          <w:tcPr>
            <w:tcW w:w="2454" w:type="dxa"/>
            <w:gridSpan w:val="2"/>
            <w:vMerge w:val="restart"/>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Инженерное обустройство площадок, комплексная застройка жилыми домами;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Модернизация ЖКХ;Охрана атмосферного воздуха;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Строительство сетей инженерно- технического обеспечения.</w:t>
            </w:r>
          </w:p>
        </w:tc>
        <w:tc>
          <w:tcPr>
            <w:tcW w:w="4455" w:type="dxa"/>
            <w:tcBorders>
              <w:top w:val="single" w:sz="4" w:space="0" w:color="auto"/>
              <w:left w:val="single" w:sz="4" w:space="0" w:color="auto"/>
              <w:bottom w:val="single" w:sz="4" w:space="0" w:color="auto"/>
              <w:right w:val="single" w:sz="4" w:space="0" w:color="auto"/>
            </w:tcBorders>
            <w:hideMark/>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Установка комплекта автономного светофора на солнечной батарее в с. Богословка.</w:t>
            </w:r>
          </w:p>
          <w:p w:rsidR="008061CA" w:rsidRPr="008061CA" w:rsidRDefault="008061CA" w:rsidP="008061CA">
            <w:pPr>
              <w:spacing w:after="0"/>
              <w:rPr>
                <w:rFonts w:ascii="Times New Roman" w:hAnsi="Times New Roman" w:cs="Times New Roman"/>
              </w:rPr>
            </w:pPr>
          </w:p>
        </w:tc>
        <w:tc>
          <w:tcPr>
            <w:tcW w:w="1670" w:type="dxa"/>
            <w:gridSpan w:val="4"/>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150,0</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МБ</w:t>
            </w:r>
          </w:p>
        </w:tc>
        <w:tc>
          <w:tcPr>
            <w:tcW w:w="1482" w:type="dxa"/>
            <w:gridSpan w:val="2"/>
            <w:tcBorders>
              <w:top w:val="single" w:sz="4" w:space="0" w:color="auto"/>
              <w:left w:val="single" w:sz="4" w:space="0" w:color="auto"/>
              <w:bottom w:val="single" w:sz="4" w:space="0" w:color="auto"/>
              <w:right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2020 гг.</w:t>
            </w:r>
          </w:p>
          <w:p w:rsidR="008061CA" w:rsidRPr="008061CA" w:rsidRDefault="008061CA" w:rsidP="008061CA">
            <w:pPr>
              <w:spacing w:after="0"/>
              <w:jc w:val="both"/>
              <w:rPr>
                <w:rFonts w:ascii="Times New Roman" w:hAnsi="Times New Roman" w:cs="Times New Roman"/>
              </w:rPr>
            </w:pPr>
          </w:p>
        </w:tc>
      </w:tr>
      <w:tr w:rsidR="008061CA" w:rsidRPr="008061CA" w:rsidTr="001C474B">
        <w:trPr>
          <w:trHeight w:val="1625"/>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8061CA" w:rsidRPr="008061CA" w:rsidRDefault="008061CA" w:rsidP="008061CA">
            <w:pPr>
              <w:spacing w:after="0"/>
              <w:rPr>
                <w:rFonts w:ascii="Times New Roman" w:hAnsi="Times New Roman" w:cs="Times New Roman"/>
              </w:rPr>
            </w:pPr>
          </w:p>
        </w:tc>
        <w:tc>
          <w:tcPr>
            <w:tcW w:w="4455" w:type="dxa"/>
            <w:tcBorders>
              <w:top w:val="single" w:sz="4" w:space="0" w:color="auto"/>
              <w:left w:val="single" w:sz="4" w:space="0" w:color="auto"/>
              <w:bottom w:val="nil"/>
              <w:right w:val="single" w:sz="4" w:space="0" w:color="auto"/>
            </w:tcBorders>
          </w:tcPr>
          <w:p w:rsidR="008061CA" w:rsidRPr="008061CA" w:rsidRDefault="008061CA" w:rsidP="008061CA">
            <w:pPr>
              <w:spacing w:after="0"/>
              <w:rPr>
                <w:rFonts w:ascii="Times New Roman" w:hAnsi="Times New Roman" w:cs="Times New Roman"/>
              </w:rPr>
            </w:pPr>
            <w:r w:rsidRPr="008061CA">
              <w:rPr>
                <w:rFonts w:ascii="Times New Roman" w:hAnsi="Times New Roman" w:cs="Times New Roman"/>
              </w:rPr>
              <w:t>Межевание земельных участков в с. Студеное</w:t>
            </w: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p w:rsidR="008061CA" w:rsidRPr="008061CA" w:rsidRDefault="008061CA" w:rsidP="008061CA">
            <w:pPr>
              <w:spacing w:after="0"/>
              <w:rPr>
                <w:rFonts w:ascii="Times New Roman" w:hAnsi="Times New Roman" w:cs="Times New Roman"/>
              </w:rPr>
            </w:pPr>
          </w:p>
        </w:tc>
        <w:tc>
          <w:tcPr>
            <w:tcW w:w="1670" w:type="dxa"/>
            <w:gridSpan w:val="4"/>
            <w:tcBorders>
              <w:top w:val="single" w:sz="4" w:space="0" w:color="auto"/>
              <w:left w:val="single" w:sz="4" w:space="0" w:color="auto"/>
              <w:bottom w:val="nil"/>
              <w:right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50,0</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МБ</w:t>
            </w:r>
          </w:p>
        </w:tc>
        <w:tc>
          <w:tcPr>
            <w:tcW w:w="1482" w:type="dxa"/>
            <w:gridSpan w:val="2"/>
            <w:tcBorders>
              <w:top w:val="single" w:sz="4" w:space="0" w:color="auto"/>
              <w:left w:val="single" w:sz="4" w:space="0" w:color="auto"/>
              <w:bottom w:val="nil"/>
              <w:right w:val="single" w:sz="4" w:space="0" w:color="auto"/>
            </w:tcBorders>
          </w:tcPr>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2020гг.</w:t>
            </w:r>
          </w:p>
        </w:tc>
      </w:tr>
      <w:tr w:rsidR="008061CA" w:rsidRPr="008061CA" w:rsidTr="001C474B">
        <w:trPr>
          <w:trHeight w:val="70"/>
        </w:trPr>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8061CA" w:rsidRPr="008061CA" w:rsidRDefault="008061CA" w:rsidP="008061CA">
            <w:pPr>
              <w:spacing w:after="0"/>
              <w:rPr>
                <w:rFonts w:ascii="Times New Roman" w:hAnsi="Times New Roman" w:cs="Times New Roman"/>
              </w:rPr>
            </w:pPr>
          </w:p>
        </w:tc>
        <w:tc>
          <w:tcPr>
            <w:tcW w:w="4455" w:type="dxa"/>
            <w:tcBorders>
              <w:top w:val="nil"/>
            </w:tcBorders>
            <w:shd w:val="clear" w:color="auto" w:fill="auto"/>
          </w:tcPr>
          <w:p w:rsidR="008061CA" w:rsidRPr="008061CA" w:rsidRDefault="008061CA" w:rsidP="008061CA">
            <w:pPr>
              <w:spacing w:after="0"/>
              <w:rPr>
                <w:rFonts w:ascii="Times New Roman" w:hAnsi="Times New Roman" w:cs="Times New Roman"/>
              </w:rPr>
            </w:pPr>
          </w:p>
        </w:tc>
        <w:tc>
          <w:tcPr>
            <w:tcW w:w="1670" w:type="dxa"/>
            <w:gridSpan w:val="4"/>
            <w:tcBorders>
              <w:top w:val="nil"/>
            </w:tcBorders>
            <w:shd w:val="clear" w:color="auto" w:fill="auto"/>
          </w:tcPr>
          <w:p w:rsidR="008061CA" w:rsidRPr="008061CA" w:rsidRDefault="008061CA" w:rsidP="008061CA">
            <w:pPr>
              <w:spacing w:after="0"/>
              <w:rPr>
                <w:rFonts w:ascii="Times New Roman" w:hAnsi="Times New Roman" w:cs="Times New Roman"/>
              </w:rPr>
            </w:pPr>
          </w:p>
        </w:tc>
        <w:tc>
          <w:tcPr>
            <w:tcW w:w="1482" w:type="dxa"/>
            <w:gridSpan w:val="2"/>
            <w:tcBorders>
              <w:top w:val="nil"/>
            </w:tcBorders>
            <w:shd w:val="clear" w:color="auto" w:fill="auto"/>
          </w:tcPr>
          <w:p w:rsidR="008061CA" w:rsidRPr="008061CA" w:rsidRDefault="008061CA" w:rsidP="008061CA">
            <w:pPr>
              <w:spacing w:after="0"/>
              <w:rPr>
                <w:rFonts w:ascii="Times New Roman" w:hAnsi="Times New Roman" w:cs="Times New Roman"/>
              </w:rPr>
            </w:pPr>
          </w:p>
        </w:tc>
      </w:tr>
      <w:tr w:rsidR="008061CA" w:rsidRPr="008061CA" w:rsidTr="001C474B">
        <w:tblPrEx>
          <w:tblLook w:val="0000"/>
        </w:tblPrEx>
        <w:trPr>
          <w:trHeight w:val="413"/>
        </w:trPr>
        <w:tc>
          <w:tcPr>
            <w:tcW w:w="10061" w:type="dxa"/>
            <w:gridSpan w:val="9"/>
          </w:tcPr>
          <w:p w:rsidR="001C474B" w:rsidRPr="008061CA" w:rsidRDefault="008061CA" w:rsidP="001C474B">
            <w:pPr>
              <w:spacing w:after="0"/>
              <w:ind w:left="108"/>
              <w:jc w:val="center"/>
              <w:rPr>
                <w:rFonts w:ascii="Times New Roman" w:hAnsi="Times New Roman" w:cs="Times New Roman"/>
                <w:b/>
              </w:rPr>
            </w:pPr>
            <w:r w:rsidRPr="008061CA">
              <w:rPr>
                <w:rFonts w:ascii="Times New Roman" w:hAnsi="Times New Roman" w:cs="Times New Roman"/>
                <w:b/>
              </w:rPr>
              <w:t>Культура</w:t>
            </w:r>
          </w:p>
        </w:tc>
      </w:tr>
      <w:tr w:rsidR="001C474B" w:rsidRPr="008061CA" w:rsidTr="001C474B">
        <w:tblPrEx>
          <w:tblLook w:val="0000"/>
        </w:tblPrEx>
        <w:trPr>
          <w:trHeight w:val="413"/>
        </w:trPr>
        <w:tc>
          <w:tcPr>
            <w:tcW w:w="2445" w:type="dxa"/>
          </w:tcPr>
          <w:p w:rsidR="001C474B" w:rsidRPr="008061CA" w:rsidRDefault="001C474B" w:rsidP="001C474B">
            <w:pPr>
              <w:spacing w:after="0" w:line="240" w:lineRule="auto"/>
              <w:ind w:left="108"/>
              <w:jc w:val="both"/>
              <w:rPr>
                <w:rFonts w:ascii="Times New Roman" w:hAnsi="Times New Roman" w:cs="Times New Roman"/>
                <w:b/>
              </w:rPr>
            </w:pPr>
            <w:r w:rsidRPr="001C474B">
              <w:rPr>
                <w:rFonts w:ascii="Times New Roman" w:hAnsi="Times New Roman" w:cs="Times New Roman"/>
                <w:sz w:val="20"/>
                <w:szCs w:val="20"/>
              </w:rPr>
              <w:t>Создание социально-экономических условий для сохранения и развития культурного потенциала Студеновского сельсовета</w:t>
            </w:r>
            <w:r w:rsidRPr="001C474B">
              <w:rPr>
                <w:rFonts w:ascii="Times New Roman" w:hAnsi="Times New Roman" w:cs="Times New Roman"/>
              </w:rPr>
              <w:t xml:space="preserve"> Карасукского района Новосибирской области.</w:t>
            </w:r>
          </w:p>
        </w:tc>
        <w:tc>
          <w:tcPr>
            <w:tcW w:w="4470" w:type="dxa"/>
            <w:gridSpan w:val="3"/>
          </w:tcPr>
          <w:p w:rsidR="001C474B" w:rsidRPr="008061CA" w:rsidRDefault="001C474B" w:rsidP="001C474B">
            <w:pPr>
              <w:spacing w:after="0"/>
              <w:ind w:left="108"/>
              <w:jc w:val="center"/>
              <w:rPr>
                <w:rFonts w:ascii="Times New Roman" w:hAnsi="Times New Roman" w:cs="Times New Roman"/>
                <w:b/>
              </w:rPr>
            </w:pPr>
            <w:r w:rsidRPr="001C474B">
              <w:rPr>
                <w:rFonts w:ascii="Times New Roman" w:hAnsi="Times New Roman" w:cs="Times New Roman"/>
                <w:color w:val="000000" w:themeColor="text1"/>
              </w:rPr>
              <w:t>Расходы на проведение мероприятий по пожарной безопасности.</w:t>
            </w:r>
          </w:p>
        </w:tc>
        <w:tc>
          <w:tcPr>
            <w:tcW w:w="1635" w:type="dxa"/>
            <w:gridSpan w:val="2"/>
          </w:tcPr>
          <w:p w:rsidR="001C474B" w:rsidRPr="001C474B" w:rsidRDefault="001C474B" w:rsidP="001C474B">
            <w:pPr>
              <w:rPr>
                <w:rFonts w:ascii="Times New Roman" w:hAnsi="Times New Roman" w:cs="Times New Roman"/>
              </w:rPr>
            </w:pPr>
            <w:r>
              <w:rPr>
                <w:rFonts w:ascii="Times New Roman" w:hAnsi="Times New Roman" w:cs="Times New Roman"/>
              </w:rPr>
              <w:t xml:space="preserve">49,6 </w:t>
            </w:r>
            <w:r w:rsidRPr="001C474B">
              <w:rPr>
                <w:rFonts w:ascii="Times New Roman" w:hAnsi="Times New Roman" w:cs="Times New Roman"/>
              </w:rPr>
              <w:t>МБ</w:t>
            </w:r>
          </w:p>
        </w:tc>
        <w:tc>
          <w:tcPr>
            <w:tcW w:w="1511" w:type="dxa"/>
            <w:gridSpan w:val="3"/>
          </w:tcPr>
          <w:p w:rsidR="001C474B" w:rsidRPr="001C474B" w:rsidRDefault="001C474B" w:rsidP="001C474B">
            <w:pPr>
              <w:jc w:val="center"/>
              <w:rPr>
                <w:rFonts w:ascii="Times New Roman" w:hAnsi="Times New Roman" w:cs="Times New Roman"/>
              </w:rPr>
            </w:pPr>
            <w:r w:rsidRPr="001C474B">
              <w:rPr>
                <w:rFonts w:ascii="Times New Roman" w:hAnsi="Times New Roman" w:cs="Times New Roman"/>
              </w:rPr>
              <w:t>2020 г.</w:t>
            </w:r>
          </w:p>
          <w:p w:rsidR="001C474B" w:rsidRPr="008061CA" w:rsidRDefault="001C474B" w:rsidP="001C474B">
            <w:pPr>
              <w:spacing w:after="0"/>
              <w:ind w:left="108"/>
              <w:jc w:val="center"/>
              <w:rPr>
                <w:rFonts w:ascii="Times New Roman" w:hAnsi="Times New Roman" w:cs="Times New Roman"/>
                <w:b/>
              </w:rPr>
            </w:pPr>
          </w:p>
        </w:tc>
      </w:tr>
    </w:tbl>
    <w:tbl>
      <w:tblPr>
        <w:tblW w:w="0" w:type="auto"/>
        <w:tblLook w:val="04A0"/>
      </w:tblPr>
      <w:tblGrid>
        <w:gridCol w:w="1220"/>
      </w:tblGrid>
      <w:tr w:rsidR="001C474B" w:rsidRPr="008061CA" w:rsidTr="001C474B">
        <w:trPr>
          <w:trHeight w:val="98"/>
        </w:trPr>
        <w:tc>
          <w:tcPr>
            <w:tcW w:w="1220" w:type="dxa"/>
          </w:tcPr>
          <w:p w:rsidR="001C474B" w:rsidRPr="001C474B" w:rsidRDefault="001C474B" w:rsidP="001C474B">
            <w:pPr>
              <w:rPr>
                <w:rFonts w:ascii="Times New Roman" w:hAnsi="Times New Roman" w:cs="Times New Roman"/>
                <w:b/>
              </w:rPr>
            </w:pPr>
          </w:p>
        </w:tc>
      </w:tr>
    </w:tbl>
    <w:p w:rsidR="001C474B" w:rsidRPr="008061CA" w:rsidRDefault="001C474B" w:rsidP="001C474B">
      <w:pPr>
        <w:spacing w:after="0"/>
        <w:rPr>
          <w:rFonts w:ascii="Times New Roman" w:hAnsi="Times New Roman" w:cs="Times New Roman"/>
          <w:b/>
        </w:rPr>
      </w:pPr>
      <w:r w:rsidRPr="008061CA">
        <w:rPr>
          <w:rFonts w:ascii="Times New Roman" w:hAnsi="Times New Roman" w:cs="Times New Roman"/>
          <w:b/>
        </w:rPr>
        <w:t>5.Среднесрочные целевые программы, в которых планирует участвовать Студеновский сельсовет в 2020-2022 годах</w:t>
      </w:r>
    </w:p>
    <w:p w:rsidR="001C474B" w:rsidRPr="008061CA" w:rsidRDefault="001C474B" w:rsidP="001C474B">
      <w:pPr>
        <w:spacing w:after="0"/>
        <w:ind w:firstLine="709"/>
        <w:jc w:val="both"/>
        <w:rPr>
          <w:rFonts w:ascii="Times New Roman" w:hAnsi="Times New Roman" w:cs="Times New Roman"/>
        </w:rPr>
      </w:pPr>
    </w:p>
    <w:p w:rsidR="001C474B" w:rsidRPr="008061CA" w:rsidRDefault="001C474B" w:rsidP="001C474B">
      <w:pPr>
        <w:spacing w:after="0"/>
        <w:ind w:firstLine="709"/>
        <w:jc w:val="both"/>
        <w:rPr>
          <w:rFonts w:ascii="Times New Roman" w:hAnsi="Times New Roman" w:cs="Times New Roman"/>
        </w:rPr>
      </w:pPr>
      <w:r w:rsidRPr="008061CA">
        <w:rPr>
          <w:rFonts w:ascii="Times New Roman" w:hAnsi="Times New Roman" w:cs="Times New Roman"/>
        </w:rPr>
        <w:t>В 2019-2020 годах на территории Студеновского сельсовета будут реализованы целевые программы:</w:t>
      </w:r>
    </w:p>
    <w:p w:rsidR="001C474B" w:rsidRPr="008061CA" w:rsidRDefault="001C474B" w:rsidP="001C474B">
      <w:pPr>
        <w:spacing w:after="0"/>
        <w:ind w:firstLine="709"/>
        <w:jc w:val="both"/>
        <w:rPr>
          <w:rFonts w:ascii="Times New Roman" w:hAnsi="Times New Roman" w:cs="Times New Roman"/>
          <w:b/>
        </w:rPr>
      </w:pPr>
      <w:r w:rsidRPr="008061CA">
        <w:rPr>
          <w:rFonts w:ascii="Times New Roman" w:hAnsi="Times New Roman" w:cs="Times New Roman"/>
          <w:b/>
        </w:rPr>
        <w:t>Федеральные</w:t>
      </w:r>
    </w:p>
    <w:p w:rsidR="001C474B" w:rsidRPr="008061CA" w:rsidRDefault="001C474B" w:rsidP="001C474B">
      <w:pPr>
        <w:pStyle w:val="af5"/>
        <w:numPr>
          <w:ilvl w:val="0"/>
          <w:numId w:val="7"/>
        </w:numPr>
        <w:jc w:val="both"/>
        <w:rPr>
          <w:rFonts w:ascii="Times New Roman" w:hAnsi="Times New Roman"/>
          <w:sz w:val="22"/>
          <w:szCs w:val="22"/>
        </w:rPr>
      </w:pPr>
      <w:r w:rsidRPr="008061CA">
        <w:rPr>
          <w:rFonts w:ascii="Times New Roman" w:hAnsi="Times New Roman"/>
          <w:sz w:val="22"/>
          <w:szCs w:val="22"/>
        </w:rPr>
        <w:lastRenderedPageBreak/>
        <w:t>«Жилище на 2015-2020 гг.»</w:t>
      </w:r>
    </w:p>
    <w:p w:rsidR="001C474B" w:rsidRPr="008061CA" w:rsidRDefault="001C474B" w:rsidP="001C474B">
      <w:pPr>
        <w:spacing w:after="0"/>
        <w:ind w:firstLine="709"/>
        <w:jc w:val="both"/>
        <w:rPr>
          <w:rFonts w:ascii="Times New Roman" w:hAnsi="Times New Roman" w:cs="Times New Roman"/>
          <w:b/>
        </w:rPr>
      </w:pPr>
      <w:r w:rsidRPr="008061CA">
        <w:rPr>
          <w:rFonts w:ascii="Times New Roman" w:hAnsi="Times New Roman" w:cs="Times New Roman"/>
          <w:b/>
        </w:rPr>
        <w:t>Областные</w:t>
      </w:r>
    </w:p>
    <w:p w:rsidR="001C474B" w:rsidRPr="008061CA" w:rsidRDefault="001C474B" w:rsidP="001C474B">
      <w:pPr>
        <w:spacing w:after="0"/>
        <w:ind w:firstLine="709"/>
        <w:jc w:val="both"/>
        <w:rPr>
          <w:rFonts w:ascii="Times New Roman" w:hAnsi="Times New Roman" w:cs="Times New Roman"/>
        </w:rPr>
      </w:pPr>
      <w:r w:rsidRPr="008061CA">
        <w:rPr>
          <w:rFonts w:ascii="Times New Roman" w:hAnsi="Times New Roman" w:cs="Times New Roman"/>
        </w:rPr>
        <w:t>1. "Государственная поддержка инвестиционной деятельности на территории Новосибирской области на 2012-2021 годы"</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b/>
        </w:rPr>
        <w:tab/>
        <w:t xml:space="preserve">2. </w:t>
      </w:r>
      <w:r w:rsidRPr="008061CA">
        <w:rPr>
          <w:rFonts w:ascii="Times New Roman" w:hAnsi="Times New Roman" w:cs="Times New Roman"/>
        </w:rPr>
        <w:t>"Развитие автомобильных дорог регионального, межмуниципального и местного значения в Новосибирской области в 2015-2020 годах"</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3."Развитие автомобильных дорог регионального, межмуниципального и местного значения в Новосибирской области в 2015-2022 годах"</w:t>
      </w:r>
    </w:p>
    <w:p w:rsidR="001C474B" w:rsidRPr="008061CA" w:rsidRDefault="001C474B" w:rsidP="001C474B">
      <w:pPr>
        <w:spacing w:after="0"/>
        <w:jc w:val="both"/>
        <w:rPr>
          <w:rFonts w:ascii="Times New Roman" w:hAnsi="Times New Roman" w:cs="Times New Roman"/>
          <w:b/>
        </w:rPr>
      </w:pPr>
      <w:r w:rsidRPr="008061CA">
        <w:rPr>
          <w:rFonts w:ascii="Times New Roman" w:hAnsi="Times New Roman" w:cs="Times New Roman"/>
          <w:b/>
        </w:rPr>
        <w:t>Муниципальные</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1.«Устойчивое развитие сельских территорий Карасукского района  Новосибирской области (края, республики) на 2014 – 2017 годы и на период до 2020 года».</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2.«Снижение выбросов вредных (загрязняющих) веществ в атмосферный воздух с целью достижения предельно допустимых выбросов (ПДВ) в 2014-2020 годы».</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3.«Обеспечение жильем молодых семей в Карасукском районе Новосибирской области на 2016-2020 годы».</w:t>
      </w:r>
    </w:p>
    <w:p w:rsidR="001C474B" w:rsidRPr="008061CA" w:rsidRDefault="001C474B" w:rsidP="001C474B">
      <w:pPr>
        <w:spacing w:after="0"/>
        <w:jc w:val="both"/>
        <w:rPr>
          <w:rFonts w:ascii="Times New Roman" w:hAnsi="Times New Roman" w:cs="Times New Roman"/>
          <w:b/>
          <w:i/>
        </w:rPr>
      </w:pPr>
    </w:p>
    <w:p w:rsidR="001C474B" w:rsidRPr="008061CA" w:rsidRDefault="001C474B" w:rsidP="001C474B">
      <w:pPr>
        <w:tabs>
          <w:tab w:val="left" w:pos="6360"/>
        </w:tabs>
        <w:spacing w:after="0"/>
        <w:jc w:val="center"/>
        <w:rPr>
          <w:rFonts w:ascii="Times New Roman" w:hAnsi="Times New Roman" w:cs="Times New Roman"/>
          <w:b/>
        </w:rPr>
      </w:pPr>
    </w:p>
    <w:p w:rsidR="001C474B" w:rsidRPr="008061CA" w:rsidRDefault="001C474B" w:rsidP="001C474B">
      <w:pPr>
        <w:tabs>
          <w:tab w:val="left" w:pos="6360"/>
        </w:tabs>
        <w:spacing w:after="0"/>
        <w:jc w:val="center"/>
        <w:rPr>
          <w:rFonts w:ascii="Times New Roman" w:hAnsi="Times New Roman" w:cs="Times New Roman"/>
          <w:b/>
        </w:rPr>
      </w:pPr>
      <w:r w:rsidRPr="008061CA">
        <w:rPr>
          <w:rFonts w:ascii="Times New Roman" w:hAnsi="Times New Roman" w:cs="Times New Roman"/>
          <w:b/>
        </w:rPr>
        <w:t xml:space="preserve">6. </w:t>
      </w:r>
      <w:r w:rsidRPr="008061CA">
        <w:rPr>
          <w:rFonts w:ascii="Times New Roman" w:hAnsi="Times New Roman" w:cs="Times New Roman"/>
          <w:b/>
          <w:color w:val="000000"/>
        </w:rPr>
        <w:t>Мониторинг хода реализации прогноза социально-экономического развития Студеновского сельсовета</w:t>
      </w:r>
      <w:r w:rsidRPr="008061CA">
        <w:rPr>
          <w:rFonts w:ascii="Times New Roman" w:hAnsi="Times New Roman" w:cs="Times New Roman"/>
          <w:b/>
        </w:rPr>
        <w:t>Карасукского района Новосибирской области на 2020год и на период  2021 и 2022 годов</w:t>
      </w:r>
    </w:p>
    <w:p w:rsidR="001C474B" w:rsidRPr="008061CA" w:rsidRDefault="001C474B" w:rsidP="001C474B">
      <w:pPr>
        <w:spacing w:after="0"/>
        <w:ind w:firstLine="709"/>
        <w:jc w:val="center"/>
        <w:rPr>
          <w:rFonts w:ascii="Times New Roman" w:hAnsi="Times New Roman" w:cs="Times New Roman"/>
          <w:b/>
        </w:rPr>
      </w:pPr>
    </w:p>
    <w:p w:rsidR="001C474B" w:rsidRPr="008061CA" w:rsidRDefault="001C474B" w:rsidP="001C474B">
      <w:pPr>
        <w:spacing w:after="0"/>
        <w:ind w:firstLine="709"/>
        <w:jc w:val="both"/>
        <w:rPr>
          <w:rFonts w:ascii="Times New Roman" w:hAnsi="Times New Roman" w:cs="Times New Roman"/>
        </w:rPr>
      </w:pPr>
      <w:r w:rsidRPr="008061CA">
        <w:rPr>
          <w:rFonts w:ascii="Times New Roman" w:hAnsi="Times New Roman" w:cs="Times New Roman"/>
        </w:rPr>
        <w:t>6.1. Методики мониторинга хода реализации прогноза социально-экономического развитияСтуденовского сельсовета на 2020-2022 годы (далее - Прогноз).</w:t>
      </w:r>
    </w:p>
    <w:p w:rsidR="001C474B" w:rsidRPr="008061CA" w:rsidRDefault="001C474B" w:rsidP="001C474B">
      <w:pPr>
        <w:spacing w:after="0"/>
        <w:ind w:firstLine="741"/>
        <w:jc w:val="both"/>
        <w:rPr>
          <w:rFonts w:ascii="Times New Roman" w:hAnsi="Times New Roman" w:cs="Times New Roman"/>
        </w:rPr>
      </w:pPr>
      <w:r w:rsidRPr="008061CA">
        <w:rPr>
          <w:rFonts w:ascii="Times New Roman" w:hAnsi="Times New Roman" w:cs="Times New Roman"/>
        </w:rPr>
        <w:t xml:space="preserve"> Общее руководство  Прогнозом осуществляет  глава  Студеновского сельсовета, в функции которого в рамках  реализации Прогнозавходит:</w:t>
      </w:r>
    </w:p>
    <w:p w:rsidR="001C474B" w:rsidRPr="008061CA" w:rsidRDefault="001C474B" w:rsidP="001C474B">
      <w:pPr>
        <w:spacing w:after="0"/>
        <w:ind w:firstLine="741"/>
        <w:jc w:val="both"/>
        <w:rPr>
          <w:rFonts w:ascii="Times New Roman" w:hAnsi="Times New Roman" w:cs="Times New Roman"/>
        </w:rPr>
      </w:pPr>
      <w:r w:rsidRPr="008061CA">
        <w:rPr>
          <w:rFonts w:ascii="Times New Roman" w:hAnsi="Times New Roman" w:cs="Times New Roman"/>
        </w:rPr>
        <w:t>- определение приоритетов, постановка оперативных  и краткосрочных  целей и задач;</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 представление  проекта Прогноза  в  районную администрацию.</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Функции представительного  органа  власти  Студеновского сельсовета  в системе управления Прогнозом включают:</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-утверждение Прогноза;</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 контроль за ходом реализации Прогноза. </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Оперативные функции  по реализации Прогноза  осуществляют  штатные сотрудники Студеновского сельсовета  под руководством главы.</w:t>
      </w:r>
    </w:p>
    <w:p w:rsidR="001C474B" w:rsidRPr="008061CA" w:rsidRDefault="001C474B" w:rsidP="001C474B">
      <w:pPr>
        <w:spacing w:after="0"/>
        <w:ind w:firstLine="709"/>
        <w:jc w:val="both"/>
        <w:rPr>
          <w:rFonts w:ascii="Times New Roman" w:hAnsi="Times New Roman" w:cs="Times New Roman"/>
        </w:rPr>
      </w:pPr>
      <w:r w:rsidRPr="008061CA">
        <w:rPr>
          <w:rFonts w:ascii="Times New Roman" w:hAnsi="Times New Roman" w:cs="Times New Roman"/>
        </w:rPr>
        <w:t xml:space="preserve">Прогноз разрабатывается сроком на 3 года  и включает  основные мероприятия   с указанием ответственных исполнителей и сроков выполнения мероприятий.  </w:t>
      </w:r>
    </w:p>
    <w:p w:rsidR="001C474B" w:rsidRPr="008061CA" w:rsidRDefault="001C474B" w:rsidP="001C474B">
      <w:pPr>
        <w:spacing w:after="0"/>
        <w:ind w:firstLine="709"/>
        <w:jc w:val="both"/>
        <w:rPr>
          <w:rFonts w:ascii="Times New Roman" w:hAnsi="Times New Roman" w:cs="Times New Roman"/>
        </w:rPr>
      </w:pPr>
      <w:r w:rsidRPr="008061CA">
        <w:rPr>
          <w:rFonts w:ascii="Times New Roman" w:hAnsi="Times New Roman" w:cs="Times New Roman"/>
        </w:rPr>
        <w:t>Контроль за реализацией Прогноза действий  и подготовка отчетов  о его выполнении  возлагаются  на специалистов Студеновского сельсовета. Отчет об исполнении мероприятий Прогноза ответственными исполнителями  представляется по установленной форме  главе Студеновского сельсовета.</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Глава  Студеновского сельсовета осуществляет следующие действия:</w:t>
      </w:r>
    </w:p>
    <w:p w:rsidR="001C474B" w:rsidRPr="008061CA" w:rsidRDefault="001C474B" w:rsidP="001C474B">
      <w:pPr>
        <w:spacing w:after="0"/>
        <w:jc w:val="both"/>
        <w:rPr>
          <w:rFonts w:ascii="Times New Roman" w:hAnsi="Times New Roman" w:cs="Times New Roman"/>
        </w:rPr>
      </w:pPr>
      <w:r w:rsidRPr="008061CA">
        <w:rPr>
          <w:rFonts w:ascii="Times New Roman" w:hAnsi="Times New Roman" w:cs="Times New Roman"/>
        </w:rPr>
        <w:t xml:space="preserve">      - рассматривает  и утверждает Прогноз мероприятий, объемы  их финансирования  и сроки  реализации;</w:t>
      </w:r>
    </w:p>
    <w:p w:rsidR="008061CA" w:rsidRPr="008061CA" w:rsidRDefault="008061CA" w:rsidP="008061CA">
      <w:pPr>
        <w:pStyle w:val="31"/>
        <w:ind w:firstLine="0"/>
        <w:rPr>
          <w:sz w:val="22"/>
          <w:szCs w:val="22"/>
        </w:rPr>
        <w:sectPr w:rsidR="008061CA" w:rsidRPr="008061CA" w:rsidSect="008061CA">
          <w:headerReference w:type="even" r:id="rId7"/>
          <w:headerReference w:type="default" r:id="rId8"/>
          <w:footerReference w:type="even" r:id="rId9"/>
          <w:footerReference w:type="default" r:id="rId10"/>
          <w:pgSz w:w="11907" w:h="16840" w:code="9"/>
          <w:pgMar w:top="567" w:right="567" w:bottom="567" w:left="1418" w:header="680" w:footer="172" w:gutter="0"/>
          <w:pgNumType w:start="0"/>
          <w:cols w:space="720"/>
          <w:titlePg/>
          <w:docGrid w:linePitch="381"/>
        </w:sectPr>
      </w:pP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lastRenderedPageBreak/>
        <w:t xml:space="preserve">    -    выносит заключения  о ходе выполнения Плана, рассматривает предложения по внесению изменений по приоритетности отдельных    направлений и мероприятий.</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Специалисты администрации Студеновского сельсовета осуществляют  методическое руководство, координацию работ  и контроль  по следующим основным направлениям:</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организация  взаимодействия с  районными органами исполнительной власти по  включению  предложений Студеновского сельсовета  в федеральные, областные и районные целевые программы;</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подготовка  перечня муниципальных  целевых программ,  предлагаемых  к финансированию;</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составление Прогноза;</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контроль  за выполнением Прогноза действий  и подготовка  отчетов  о его  выполнении;</w:t>
      </w:r>
    </w:p>
    <w:p w:rsidR="008061CA" w:rsidRPr="008061CA" w:rsidRDefault="008061CA" w:rsidP="008061CA">
      <w:pPr>
        <w:spacing w:after="0"/>
        <w:jc w:val="both"/>
        <w:rPr>
          <w:rFonts w:ascii="Times New Roman" w:hAnsi="Times New Roman" w:cs="Times New Roman"/>
        </w:rPr>
      </w:pPr>
      <w:r w:rsidRPr="008061CA">
        <w:rPr>
          <w:rFonts w:ascii="Times New Roman" w:hAnsi="Times New Roman" w:cs="Times New Roman"/>
        </w:rPr>
        <w:t xml:space="preserve">   - реализация  мероприятий Прогноза, по которым  специалисты являются ответственными исполнителями.</w:t>
      </w:r>
    </w:p>
    <w:p w:rsidR="008061CA" w:rsidRPr="008061CA" w:rsidRDefault="008061CA" w:rsidP="008061CA">
      <w:pPr>
        <w:spacing w:after="0"/>
        <w:ind w:firstLine="741"/>
        <w:jc w:val="both"/>
        <w:rPr>
          <w:rFonts w:ascii="Times New Roman" w:hAnsi="Times New Roman" w:cs="Times New Roman"/>
        </w:rPr>
      </w:pPr>
      <w:r w:rsidRPr="008061CA">
        <w:rPr>
          <w:rFonts w:ascii="Times New Roman" w:hAnsi="Times New Roman" w:cs="Times New Roman"/>
        </w:rPr>
        <w:t>5.2. Мероприятия по контролю за ходом реализации Прогноза.</w:t>
      </w:r>
    </w:p>
    <w:p w:rsidR="008061CA" w:rsidRPr="008061CA" w:rsidRDefault="008061CA" w:rsidP="008061CA">
      <w:pPr>
        <w:tabs>
          <w:tab w:val="left" w:pos="1209"/>
        </w:tabs>
        <w:spacing w:after="0"/>
        <w:ind w:firstLine="708"/>
        <w:jc w:val="both"/>
        <w:rPr>
          <w:rFonts w:ascii="Times New Roman" w:hAnsi="Times New Roman" w:cs="Times New Roman"/>
        </w:rPr>
      </w:pPr>
      <w:r w:rsidRPr="008061CA">
        <w:rPr>
          <w:rFonts w:ascii="Times New Roman" w:hAnsi="Times New Roman" w:cs="Times New Roman"/>
        </w:rPr>
        <w:t xml:space="preserve">Информация о ходе реализации среднесрочного Прогноза направляется главой администрации Студеновского сельсовета в Совет депутатов Студеновского сельсовета для рассмотрения на сессии одновременно с проектом очередного годового бюджета Студеновского сельсовета. </w:t>
      </w:r>
    </w:p>
    <w:p w:rsidR="008061CA" w:rsidRPr="008061CA" w:rsidRDefault="008061CA" w:rsidP="008061CA">
      <w:pPr>
        <w:tabs>
          <w:tab w:val="left" w:pos="1209"/>
        </w:tabs>
        <w:spacing w:after="0"/>
        <w:ind w:firstLine="708"/>
        <w:jc w:val="both"/>
        <w:rPr>
          <w:rFonts w:ascii="Times New Roman" w:hAnsi="Times New Roman" w:cs="Times New Roman"/>
        </w:rPr>
      </w:pPr>
      <w:r w:rsidRPr="008061CA">
        <w:rPr>
          <w:rFonts w:ascii="Times New Roman" w:hAnsi="Times New Roman" w:cs="Times New Roman"/>
        </w:rPr>
        <w:t>Решение о рассмотрении  Прогноза опубликовывается в «Вестнике Студеновского сельсовета».</w:t>
      </w:r>
    </w:p>
    <w:p w:rsidR="008061CA" w:rsidRPr="008061CA" w:rsidRDefault="008061CA" w:rsidP="008061CA">
      <w:pPr>
        <w:spacing w:line="240" w:lineRule="auto"/>
        <w:rPr>
          <w:rFonts w:ascii="Times New Roman" w:hAnsi="Times New Roman" w:cs="Times New Roman"/>
        </w:rPr>
      </w:pPr>
    </w:p>
    <w:p w:rsidR="00476D7C" w:rsidRPr="00476D7C" w:rsidRDefault="00476D7C" w:rsidP="00476D7C">
      <w:pPr>
        <w:pStyle w:val="af3"/>
        <w:jc w:val="center"/>
        <w:rPr>
          <w:rFonts w:ascii="Times New Roman" w:hAnsi="Times New Roman" w:cs="Times New Roman"/>
          <w:b/>
        </w:rPr>
      </w:pPr>
      <w:r w:rsidRPr="00476D7C">
        <w:rPr>
          <w:rFonts w:ascii="Times New Roman" w:hAnsi="Times New Roman" w:cs="Times New Roman"/>
          <w:b/>
        </w:rPr>
        <w:t>АДМИНИСТРАЦИЯ</w:t>
      </w:r>
    </w:p>
    <w:p w:rsidR="00476D7C" w:rsidRPr="00476D7C" w:rsidRDefault="00476D7C" w:rsidP="00476D7C">
      <w:pPr>
        <w:pStyle w:val="af3"/>
        <w:jc w:val="center"/>
        <w:rPr>
          <w:rFonts w:ascii="Times New Roman" w:hAnsi="Times New Roman" w:cs="Times New Roman"/>
          <w:b/>
        </w:rPr>
      </w:pPr>
      <w:r w:rsidRPr="00476D7C">
        <w:rPr>
          <w:rFonts w:ascii="Times New Roman" w:hAnsi="Times New Roman" w:cs="Times New Roman"/>
          <w:b/>
        </w:rPr>
        <w:t>СТУДЕНОВСКОГО СЕЛЬСОВЕТА</w:t>
      </w:r>
    </w:p>
    <w:p w:rsidR="00476D7C" w:rsidRPr="00476D7C" w:rsidRDefault="00476D7C" w:rsidP="00476D7C">
      <w:pPr>
        <w:pStyle w:val="af3"/>
        <w:jc w:val="center"/>
        <w:rPr>
          <w:rFonts w:ascii="Times New Roman" w:hAnsi="Times New Roman" w:cs="Times New Roman"/>
          <w:b/>
        </w:rPr>
      </w:pPr>
      <w:r w:rsidRPr="00476D7C">
        <w:rPr>
          <w:rFonts w:ascii="Times New Roman" w:hAnsi="Times New Roman" w:cs="Times New Roman"/>
          <w:b/>
        </w:rPr>
        <w:t>КАРАСУКСКОГО  РАЙОНА НОВОСИБИРСКОЙ  ОБЛАСТИ</w:t>
      </w:r>
    </w:p>
    <w:p w:rsidR="00476D7C" w:rsidRPr="00476D7C" w:rsidRDefault="00476D7C" w:rsidP="00476D7C">
      <w:pPr>
        <w:spacing w:after="0" w:line="240" w:lineRule="auto"/>
        <w:jc w:val="center"/>
        <w:rPr>
          <w:rFonts w:ascii="Times New Roman" w:hAnsi="Times New Roman" w:cs="Times New Roman"/>
          <w:b/>
          <w:bCs/>
          <w:u w:val="single"/>
        </w:rPr>
      </w:pPr>
    </w:p>
    <w:p w:rsidR="00476D7C" w:rsidRPr="00476D7C" w:rsidRDefault="00476D7C" w:rsidP="00476D7C">
      <w:pPr>
        <w:spacing w:after="0" w:line="240" w:lineRule="auto"/>
        <w:jc w:val="center"/>
        <w:rPr>
          <w:rFonts w:ascii="Times New Roman" w:hAnsi="Times New Roman" w:cs="Times New Roman"/>
          <w:b/>
          <w:bCs/>
        </w:rPr>
      </w:pPr>
      <w:r w:rsidRPr="00476D7C">
        <w:rPr>
          <w:rFonts w:ascii="Times New Roman" w:hAnsi="Times New Roman" w:cs="Times New Roman"/>
          <w:b/>
          <w:bCs/>
        </w:rPr>
        <w:t>ПОСТАНОВЛЕНИЕ</w:t>
      </w:r>
    </w:p>
    <w:p w:rsidR="00476D7C" w:rsidRPr="00476D7C" w:rsidRDefault="00476D7C" w:rsidP="00476D7C">
      <w:pPr>
        <w:spacing w:after="0" w:line="240" w:lineRule="auto"/>
        <w:rPr>
          <w:rFonts w:ascii="Times New Roman" w:hAnsi="Times New Roman" w:cs="Times New Roman"/>
        </w:rPr>
      </w:pPr>
    </w:p>
    <w:p w:rsidR="00476D7C" w:rsidRPr="00476D7C" w:rsidRDefault="00476D7C" w:rsidP="00476D7C">
      <w:pPr>
        <w:tabs>
          <w:tab w:val="left" w:pos="356"/>
          <w:tab w:val="left" w:pos="8030"/>
        </w:tabs>
        <w:spacing w:after="0" w:line="240" w:lineRule="auto"/>
        <w:rPr>
          <w:rFonts w:ascii="Times New Roman" w:hAnsi="Times New Roman" w:cs="Times New Roman"/>
          <w:b/>
        </w:rPr>
      </w:pPr>
      <w:r w:rsidRPr="00476D7C">
        <w:rPr>
          <w:rFonts w:ascii="Times New Roman" w:hAnsi="Times New Roman" w:cs="Times New Roman"/>
        </w:rPr>
        <w:tab/>
      </w:r>
      <w:r w:rsidRPr="00476D7C">
        <w:rPr>
          <w:rFonts w:ascii="Times New Roman" w:hAnsi="Times New Roman" w:cs="Times New Roman"/>
          <w:b/>
        </w:rPr>
        <w:t xml:space="preserve">28.01.2020                                 с. Студеное                           </w:t>
      </w:r>
      <w:r>
        <w:rPr>
          <w:rFonts w:ascii="Times New Roman" w:hAnsi="Times New Roman" w:cs="Times New Roman"/>
          <w:b/>
        </w:rPr>
        <w:t xml:space="preserve">                      </w:t>
      </w:r>
      <w:r w:rsidRPr="00476D7C">
        <w:rPr>
          <w:rFonts w:ascii="Times New Roman" w:hAnsi="Times New Roman" w:cs="Times New Roman"/>
          <w:b/>
        </w:rPr>
        <w:t xml:space="preserve">          № 3</w:t>
      </w:r>
    </w:p>
    <w:p w:rsidR="00476D7C" w:rsidRPr="00476D7C" w:rsidRDefault="00476D7C" w:rsidP="00476D7C">
      <w:pPr>
        <w:spacing w:after="0" w:line="240" w:lineRule="auto"/>
        <w:jc w:val="center"/>
        <w:rPr>
          <w:rFonts w:ascii="Times New Roman" w:hAnsi="Times New Roman" w:cs="Times New Roman"/>
          <w:b/>
        </w:rPr>
      </w:pPr>
    </w:p>
    <w:p w:rsidR="00476D7C" w:rsidRPr="00476D7C" w:rsidRDefault="00476D7C" w:rsidP="00476D7C">
      <w:pPr>
        <w:spacing w:after="0" w:line="240" w:lineRule="auto"/>
        <w:jc w:val="center"/>
        <w:rPr>
          <w:rFonts w:ascii="Times New Roman" w:hAnsi="Times New Roman" w:cs="Times New Roman"/>
        </w:rPr>
      </w:pPr>
      <w:r w:rsidRPr="00476D7C">
        <w:rPr>
          <w:rFonts w:ascii="Times New Roman" w:hAnsi="Times New Roman" w:cs="Times New Roman"/>
        </w:rPr>
        <w:t xml:space="preserve">Об утверждении Инструкции о порядке организации работы с </w:t>
      </w:r>
    </w:p>
    <w:p w:rsidR="00476D7C" w:rsidRPr="00476D7C" w:rsidRDefault="00476D7C" w:rsidP="00476D7C">
      <w:pPr>
        <w:spacing w:after="0" w:line="240" w:lineRule="auto"/>
        <w:jc w:val="center"/>
        <w:rPr>
          <w:rFonts w:ascii="Times New Roman" w:hAnsi="Times New Roman" w:cs="Times New Roman"/>
        </w:rPr>
      </w:pPr>
      <w:r w:rsidRPr="00476D7C">
        <w:rPr>
          <w:rFonts w:ascii="Times New Roman" w:hAnsi="Times New Roman" w:cs="Times New Roman"/>
        </w:rPr>
        <w:t xml:space="preserve">обращениями граждан </w:t>
      </w:r>
    </w:p>
    <w:p w:rsidR="00476D7C" w:rsidRPr="00476D7C" w:rsidRDefault="00476D7C" w:rsidP="00476D7C">
      <w:pPr>
        <w:spacing w:after="0" w:line="240" w:lineRule="auto"/>
        <w:rPr>
          <w:rFonts w:ascii="Times New Roman" w:hAnsi="Times New Roman" w:cs="Times New Roman"/>
          <w:bCs/>
          <w:lang w:eastAsia="en-US"/>
        </w:rPr>
      </w:pPr>
    </w:p>
    <w:p w:rsidR="00476D7C" w:rsidRPr="00476D7C" w:rsidRDefault="00476D7C" w:rsidP="00476D7C">
      <w:pPr>
        <w:suppressAutoHyphens/>
        <w:spacing w:after="0" w:line="240" w:lineRule="auto"/>
        <w:ind w:firstLine="709"/>
        <w:jc w:val="both"/>
        <w:rPr>
          <w:rFonts w:ascii="Times New Roman" w:hAnsi="Times New Roman" w:cs="Times New Roman"/>
        </w:rPr>
      </w:pPr>
      <w:r w:rsidRPr="00476D7C">
        <w:rPr>
          <w:rFonts w:ascii="Times New Roman" w:hAnsi="Times New Roman" w:cs="Times New Roman"/>
        </w:rPr>
        <w:t>В соответствии с Федеральным законом от 02.05.2006 № 59-ФЗ «О порядке рассмотрения обращений граждан Российской Федерации», Уставом Студеновского сельсовета Карасукского района Новосибирской области, 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и организации личного приёма в администрации Студеновского сельсовета Карасукского района Новосибирской области, повышения качества и оптимизации работы с обращениями граждан</w:t>
      </w:r>
    </w:p>
    <w:p w:rsidR="00476D7C" w:rsidRPr="00476D7C" w:rsidRDefault="00476D7C" w:rsidP="00476D7C">
      <w:pPr>
        <w:suppressAutoHyphens/>
        <w:spacing w:after="0" w:line="240" w:lineRule="auto"/>
        <w:ind w:firstLine="709"/>
        <w:jc w:val="both"/>
        <w:rPr>
          <w:rFonts w:ascii="Times New Roman" w:hAnsi="Times New Roman" w:cs="Times New Roman"/>
        </w:rPr>
      </w:pPr>
    </w:p>
    <w:p w:rsidR="00476D7C" w:rsidRPr="00476D7C" w:rsidRDefault="00476D7C" w:rsidP="00476D7C">
      <w:pPr>
        <w:suppressAutoHyphens/>
        <w:spacing w:after="0" w:line="240" w:lineRule="auto"/>
        <w:jc w:val="both"/>
        <w:rPr>
          <w:rFonts w:ascii="Times New Roman" w:hAnsi="Times New Roman" w:cs="Times New Roman"/>
        </w:rPr>
      </w:pPr>
      <w:r w:rsidRPr="00476D7C">
        <w:rPr>
          <w:rFonts w:ascii="Times New Roman" w:hAnsi="Times New Roman" w:cs="Times New Roman"/>
          <w:b/>
        </w:rPr>
        <w:t>П О С Т А Н О В Л Я Ю</w:t>
      </w:r>
      <w:r w:rsidRPr="00476D7C">
        <w:rPr>
          <w:rFonts w:ascii="Times New Roman" w:hAnsi="Times New Roman" w:cs="Times New Roman"/>
        </w:rPr>
        <w:t>:</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 Утвердить прилагаемую Инструкцию о порядке организации работы с обращениями граждан в администрации Студеновского сельсовета Карасукского района Новосибирской области (далее - Инструкция).</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 Признать утратившими силу:</w:t>
      </w:r>
    </w:p>
    <w:p w:rsidR="00476D7C" w:rsidRPr="00476D7C" w:rsidRDefault="00476D7C" w:rsidP="00476D7C">
      <w:pPr>
        <w:autoSpaceDE w:val="0"/>
        <w:autoSpaceDN w:val="0"/>
        <w:adjustRightInd w:val="0"/>
        <w:spacing w:before="240" w:after="60" w:line="240" w:lineRule="auto"/>
        <w:rPr>
          <w:rFonts w:ascii="Times New Roman" w:hAnsi="Times New Roman" w:cs="Times New Roman"/>
        </w:rPr>
      </w:pPr>
      <w:r w:rsidRPr="00476D7C">
        <w:rPr>
          <w:rFonts w:ascii="Times New Roman" w:hAnsi="Times New Roman" w:cs="Times New Roman"/>
        </w:rPr>
        <w:t xml:space="preserve">1) постановление администрации Студеновского сельсовета Карасукского района Новосибирской области </w:t>
      </w:r>
      <w:r w:rsidRPr="00476D7C">
        <w:rPr>
          <w:rFonts w:ascii="Times New Roman" w:hAnsi="Times New Roman" w:cs="Times New Roman"/>
          <w:bCs/>
          <w:color w:val="000000"/>
        </w:rPr>
        <w:t xml:space="preserve">от  </w:t>
      </w:r>
      <w:r w:rsidRPr="00476D7C">
        <w:rPr>
          <w:rFonts w:ascii="Times New Roman" w:hAnsi="Times New Roman" w:cs="Times New Roman"/>
          <w:color w:val="000000"/>
        </w:rPr>
        <w:t xml:space="preserve">27.06.2013 № 62-А  </w:t>
      </w:r>
      <w:r w:rsidRPr="00476D7C">
        <w:rPr>
          <w:rFonts w:ascii="Times New Roman" w:hAnsi="Times New Roman" w:cs="Times New Roman"/>
        </w:rPr>
        <w:t xml:space="preserve">«Об утверждении Инструкции о порядке организации работы с обращениями граждан» </w:t>
      </w:r>
    </w:p>
    <w:p w:rsidR="00476D7C" w:rsidRPr="00476D7C" w:rsidRDefault="00476D7C" w:rsidP="00476D7C">
      <w:pPr>
        <w:spacing w:after="0" w:line="240" w:lineRule="auto"/>
        <w:jc w:val="both"/>
        <w:rPr>
          <w:rFonts w:ascii="Times New Roman" w:hAnsi="Times New Roman" w:cs="Times New Roman"/>
        </w:rPr>
      </w:pPr>
      <w:r w:rsidRPr="00476D7C">
        <w:rPr>
          <w:rFonts w:ascii="Times New Roman" w:hAnsi="Times New Roman" w:cs="Times New Roman"/>
        </w:rPr>
        <w:t xml:space="preserve">2) постановление администрации Студеновского  сельсовета Карасукского     района Новосибирской области от </w:t>
      </w:r>
      <w:r w:rsidRPr="00476D7C">
        <w:rPr>
          <w:rFonts w:ascii="Times New Roman" w:hAnsi="Times New Roman" w:cs="Times New Roman"/>
          <w:color w:val="000000"/>
        </w:rPr>
        <w:t>28.03.2014 №11</w:t>
      </w:r>
      <w:r w:rsidRPr="00476D7C">
        <w:rPr>
          <w:rFonts w:ascii="Times New Roman" w:hAnsi="Times New Roman" w:cs="Times New Roman"/>
          <w:b/>
          <w:bCs/>
          <w:color w:val="000000"/>
        </w:rPr>
        <w:t xml:space="preserve"> </w:t>
      </w:r>
      <w:r w:rsidRPr="00476D7C">
        <w:rPr>
          <w:rFonts w:ascii="Times New Roman" w:hAnsi="Times New Roman" w:cs="Times New Roman"/>
        </w:rPr>
        <w:t>«</w:t>
      </w:r>
      <w:r w:rsidRPr="00476D7C">
        <w:rPr>
          <w:rFonts w:ascii="Times New Roman" w:hAnsi="Times New Roman" w:cs="Times New Roman"/>
          <w:bCs/>
          <w:color w:val="000000"/>
        </w:rPr>
        <w:t xml:space="preserve">О внесении изменений в постановление администрации Студеновского сельсовета Карасукского района Новосибирской области от </w:t>
      </w:r>
      <w:r w:rsidRPr="00476D7C">
        <w:rPr>
          <w:rFonts w:ascii="Times New Roman" w:hAnsi="Times New Roman" w:cs="Times New Roman"/>
          <w:bCs/>
          <w:color w:val="000000"/>
        </w:rPr>
        <w:lastRenderedPageBreak/>
        <w:t>27.06.2013 № 63-А «Об утверждении Инструкции о порядке организации работы с обращениями граждан»</w:t>
      </w:r>
      <w:r w:rsidRPr="00476D7C">
        <w:rPr>
          <w:rFonts w:ascii="Times New Roman" w:hAnsi="Times New Roman" w:cs="Times New Roman"/>
        </w:rPr>
        <w:t>»;</w:t>
      </w:r>
    </w:p>
    <w:p w:rsidR="00476D7C" w:rsidRPr="00476D7C" w:rsidRDefault="00476D7C" w:rsidP="00476D7C">
      <w:pPr>
        <w:spacing w:after="0" w:line="240" w:lineRule="auto"/>
        <w:jc w:val="both"/>
        <w:rPr>
          <w:rFonts w:ascii="Times New Roman" w:hAnsi="Times New Roman" w:cs="Times New Roman"/>
        </w:rPr>
      </w:pPr>
      <w:r w:rsidRPr="00476D7C">
        <w:rPr>
          <w:rFonts w:ascii="Times New Roman" w:hAnsi="Times New Roman" w:cs="Times New Roman"/>
        </w:rPr>
        <w:t xml:space="preserve">3) постановление администрации Студеновского  сельсовета Карасукского района Новосибирской области  от </w:t>
      </w:r>
      <w:r w:rsidRPr="00476D7C">
        <w:rPr>
          <w:rFonts w:ascii="Times New Roman" w:hAnsi="Times New Roman" w:cs="Times New Roman"/>
          <w:color w:val="000000"/>
        </w:rPr>
        <w:t>20.03.2015   № 17</w:t>
      </w:r>
      <w:r w:rsidRPr="00476D7C">
        <w:rPr>
          <w:rFonts w:ascii="Times New Roman" w:hAnsi="Times New Roman" w:cs="Times New Roman"/>
          <w:b/>
          <w:color w:val="000000"/>
        </w:rPr>
        <w:t xml:space="preserve">  </w:t>
      </w:r>
      <w:r w:rsidRPr="00476D7C">
        <w:rPr>
          <w:rFonts w:ascii="Times New Roman" w:hAnsi="Times New Roman" w:cs="Times New Roman"/>
        </w:rPr>
        <w:t>«</w:t>
      </w:r>
      <w:r w:rsidRPr="00476D7C">
        <w:rPr>
          <w:rFonts w:ascii="Times New Roman" w:hAnsi="Times New Roman" w:cs="Times New Roman"/>
          <w:bCs/>
          <w:color w:val="000000"/>
        </w:rPr>
        <w:t>О внесении изменений в постановление администрации Студеновского сельсовета Карасукского района Новосибирской области от 27.06.2013 № 63-А «Об утверждении Инструкции о порядке организации работы с обращениями граждан»</w:t>
      </w:r>
      <w:r w:rsidRPr="00476D7C">
        <w:rPr>
          <w:rFonts w:ascii="Times New Roman" w:hAnsi="Times New Roman" w:cs="Times New Roman"/>
        </w:rPr>
        <w:t>»;</w:t>
      </w:r>
    </w:p>
    <w:p w:rsidR="00476D7C" w:rsidRPr="00476D7C" w:rsidRDefault="00476D7C" w:rsidP="00476D7C">
      <w:pPr>
        <w:spacing w:after="0" w:line="240" w:lineRule="auto"/>
        <w:jc w:val="both"/>
        <w:rPr>
          <w:rFonts w:ascii="Times New Roman" w:hAnsi="Times New Roman" w:cs="Times New Roman"/>
        </w:rPr>
      </w:pPr>
      <w:r w:rsidRPr="00476D7C">
        <w:rPr>
          <w:rFonts w:ascii="Times New Roman" w:hAnsi="Times New Roman" w:cs="Times New Roman"/>
        </w:rPr>
        <w:t xml:space="preserve">4) постановление администрации Студеновского  сельсовета Карасукского района Новосибирской области  от </w:t>
      </w:r>
      <w:r w:rsidRPr="00476D7C">
        <w:rPr>
          <w:rFonts w:ascii="Times New Roman" w:hAnsi="Times New Roman" w:cs="Times New Roman"/>
          <w:color w:val="000000"/>
        </w:rPr>
        <w:t xml:space="preserve">25.09.2015 </w:t>
      </w:r>
      <w:r w:rsidRPr="00476D7C">
        <w:rPr>
          <w:rFonts w:ascii="Times New Roman" w:hAnsi="Times New Roman" w:cs="Times New Roman"/>
          <w:color w:val="000000"/>
        </w:rPr>
        <w:tab/>
        <w:t>№51</w:t>
      </w:r>
      <w:r w:rsidRPr="00476D7C">
        <w:rPr>
          <w:rFonts w:ascii="Times New Roman" w:hAnsi="Times New Roman" w:cs="Times New Roman"/>
        </w:rPr>
        <w:t xml:space="preserve"> «</w:t>
      </w:r>
      <w:r w:rsidRPr="00476D7C">
        <w:rPr>
          <w:rFonts w:ascii="Times New Roman" w:hAnsi="Times New Roman" w:cs="Times New Roman"/>
          <w:bCs/>
          <w:color w:val="000000"/>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5) 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01.10.2015</w:t>
      </w:r>
      <w:r w:rsidRPr="00476D7C">
        <w:rPr>
          <w:rFonts w:ascii="Times New Roman" w:hAnsi="Times New Roman" w:cs="Times New Roman"/>
          <w:color w:val="000000"/>
          <w:sz w:val="22"/>
          <w:szCs w:val="22"/>
        </w:rPr>
        <w:tab/>
        <w:t xml:space="preserve"> № 5                                     </w:t>
      </w:r>
      <w:r w:rsidRPr="00476D7C">
        <w:rPr>
          <w:rFonts w:ascii="Times New Roman" w:hAnsi="Times New Roman" w:cs="Times New Roman"/>
          <w:b/>
          <w:bCs/>
          <w:color w:val="000000"/>
          <w:sz w:val="22"/>
          <w:szCs w:val="22"/>
        </w:rPr>
        <w:t xml:space="preserve"> </w:t>
      </w:r>
      <w:r w:rsidRPr="00476D7C">
        <w:rPr>
          <w:rFonts w:ascii="Times New Roman" w:hAnsi="Times New Roman" w:cs="Times New Roman"/>
          <w:sz w:val="22"/>
          <w:szCs w:val="22"/>
        </w:rPr>
        <w:t>«</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6) 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30.11.2015</w:t>
      </w:r>
      <w:r w:rsidRPr="00476D7C">
        <w:rPr>
          <w:rFonts w:ascii="Times New Roman" w:hAnsi="Times New Roman" w:cs="Times New Roman"/>
          <w:color w:val="000000"/>
          <w:sz w:val="22"/>
          <w:szCs w:val="22"/>
        </w:rPr>
        <w:tab/>
        <w:t xml:space="preserve"> №80</w:t>
      </w:r>
      <w:r w:rsidRPr="00476D7C">
        <w:rPr>
          <w:rFonts w:ascii="Times New Roman" w:hAnsi="Times New Roman" w:cs="Times New Roman"/>
          <w:b/>
          <w:bCs/>
          <w:color w:val="000000"/>
          <w:sz w:val="22"/>
          <w:szCs w:val="22"/>
        </w:rPr>
        <w:t xml:space="preserve">                                              </w:t>
      </w:r>
      <w:r w:rsidRPr="00476D7C">
        <w:rPr>
          <w:rFonts w:ascii="Times New Roman" w:hAnsi="Times New Roman" w:cs="Times New Roman"/>
          <w:sz w:val="22"/>
          <w:szCs w:val="22"/>
        </w:rPr>
        <w:t>«</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7)</w:t>
      </w:r>
      <w:r w:rsidRPr="00476D7C">
        <w:rPr>
          <w:rFonts w:ascii="Times New Roman" w:hAnsi="Times New Roman" w:cs="Times New Roman"/>
          <w:color w:val="000000"/>
          <w:sz w:val="22"/>
          <w:szCs w:val="22"/>
        </w:rPr>
        <w:t xml:space="preserve"> </w:t>
      </w:r>
      <w:r w:rsidRPr="00476D7C">
        <w:rPr>
          <w:rFonts w:ascii="Times New Roman" w:hAnsi="Times New Roman" w:cs="Times New Roman"/>
          <w:sz w:val="22"/>
          <w:szCs w:val="22"/>
        </w:rPr>
        <w:t xml:space="preserve">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07.12.2015 № 82</w:t>
      </w:r>
      <w:r w:rsidRPr="00476D7C">
        <w:rPr>
          <w:rFonts w:ascii="Times New Roman" w:hAnsi="Times New Roman" w:cs="Times New Roman"/>
          <w:b/>
          <w:bCs/>
          <w:color w:val="000000"/>
          <w:sz w:val="22"/>
          <w:szCs w:val="22"/>
        </w:rPr>
        <w:t xml:space="preserve">                                                                                                                             </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 «</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8) 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26.09.2016 № 94</w:t>
      </w:r>
      <w:r w:rsidRPr="00476D7C">
        <w:rPr>
          <w:rFonts w:ascii="Times New Roman" w:hAnsi="Times New Roman" w:cs="Times New Roman"/>
          <w:b/>
          <w:bCs/>
          <w:color w:val="000000"/>
          <w:sz w:val="22"/>
          <w:szCs w:val="22"/>
        </w:rPr>
        <w:t xml:space="preserve">                                                  </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 «</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9)</w:t>
      </w:r>
      <w:r w:rsidRPr="00476D7C">
        <w:rPr>
          <w:rFonts w:ascii="Times New Roman" w:hAnsi="Times New Roman" w:cs="Times New Roman"/>
          <w:color w:val="000000"/>
          <w:sz w:val="22"/>
          <w:szCs w:val="22"/>
        </w:rPr>
        <w:t xml:space="preserve"> </w:t>
      </w:r>
      <w:r w:rsidRPr="00476D7C">
        <w:rPr>
          <w:rFonts w:ascii="Times New Roman" w:hAnsi="Times New Roman" w:cs="Times New Roman"/>
          <w:sz w:val="22"/>
          <w:szCs w:val="22"/>
        </w:rPr>
        <w:t xml:space="preserve">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25.08.2016 № 81</w:t>
      </w:r>
      <w:r w:rsidRPr="00476D7C">
        <w:rPr>
          <w:rFonts w:ascii="Times New Roman" w:hAnsi="Times New Roman" w:cs="Times New Roman"/>
          <w:sz w:val="22"/>
          <w:szCs w:val="22"/>
        </w:rPr>
        <w:t xml:space="preserve"> «</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10) постановление администрации Студеновского  сельсовета Карасукского района Новосибирской области  постановление от </w:t>
      </w:r>
      <w:r w:rsidRPr="00476D7C">
        <w:rPr>
          <w:rFonts w:ascii="Times New Roman" w:hAnsi="Times New Roman" w:cs="Times New Roman"/>
          <w:color w:val="000000"/>
          <w:sz w:val="22"/>
          <w:szCs w:val="22"/>
        </w:rPr>
        <w:t xml:space="preserve"> 03.08.2018 № 71</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 xml:space="preserve"> «</w:t>
      </w:r>
      <w:r w:rsidRPr="00476D7C">
        <w:rPr>
          <w:rFonts w:ascii="Times New Roman" w:hAnsi="Times New Roman" w:cs="Times New Roman"/>
          <w:bCs/>
          <w:color w:val="000000"/>
          <w:sz w:val="22"/>
          <w:szCs w:val="22"/>
        </w:rPr>
        <w:t>О внесении изменений в постановление администрации Студеновского сельсовета Карасукского района Новосибирской области от 27.06.2013                            № 63-А</w:t>
      </w:r>
      <w:r w:rsidRPr="00476D7C">
        <w:rPr>
          <w:rFonts w:ascii="Times New Roman" w:hAnsi="Times New Roman" w:cs="Times New Roman"/>
          <w:sz w:val="22"/>
          <w:szCs w:val="22"/>
        </w:rPr>
        <w:t>»;</w:t>
      </w:r>
    </w:p>
    <w:p w:rsidR="00476D7C" w:rsidRPr="00476D7C" w:rsidRDefault="00476D7C" w:rsidP="00476D7C">
      <w:pPr>
        <w:tabs>
          <w:tab w:val="left" w:pos="851"/>
          <w:tab w:val="left" w:pos="993"/>
        </w:tabs>
        <w:suppressAutoHyphens/>
        <w:spacing w:after="0" w:line="240" w:lineRule="auto"/>
        <w:jc w:val="both"/>
        <w:rPr>
          <w:rFonts w:ascii="Times New Roman" w:hAnsi="Times New Roman" w:cs="Times New Roman"/>
        </w:rPr>
      </w:pPr>
      <w:r w:rsidRPr="00476D7C">
        <w:rPr>
          <w:rFonts w:ascii="Times New Roman" w:hAnsi="Times New Roman" w:cs="Times New Roman"/>
        </w:rPr>
        <w:t xml:space="preserve">          3. Опубликовать настоящее постановление в «Вестнике Студеновского сельсовета» и разместить на официальном сайте администрации Студеновского сельсовета Карасукского района Новосибирской области.</w:t>
      </w:r>
    </w:p>
    <w:p w:rsidR="00476D7C" w:rsidRPr="00476D7C" w:rsidRDefault="00476D7C" w:rsidP="00476D7C">
      <w:pPr>
        <w:pStyle w:val="af3"/>
        <w:rPr>
          <w:rFonts w:ascii="Times New Roman" w:hAnsi="Times New Roman" w:cs="Times New Roman"/>
        </w:rPr>
      </w:pPr>
      <w:r w:rsidRPr="00476D7C">
        <w:rPr>
          <w:rFonts w:ascii="Times New Roman" w:hAnsi="Times New Roman" w:cs="Times New Roman"/>
        </w:rPr>
        <w:t xml:space="preserve">         4. Контроль за исполнением настоящего постановления оставляю за собой.</w:t>
      </w:r>
    </w:p>
    <w:p w:rsidR="00476D7C" w:rsidRPr="00476D7C" w:rsidRDefault="00476D7C" w:rsidP="00476D7C">
      <w:pPr>
        <w:pStyle w:val="af3"/>
        <w:rPr>
          <w:rFonts w:ascii="Times New Roman" w:hAnsi="Times New Roman" w:cs="Times New Roman"/>
        </w:rPr>
      </w:pPr>
    </w:p>
    <w:p w:rsidR="00476D7C" w:rsidRPr="00476D7C" w:rsidRDefault="00476D7C" w:rsidP="00476D7C">
      <w:pPr>
        <w:spacing w:after="0" w:line="240" w:lineRule="auto"/>
        <w:jc w:val="both"/>
        <w:rPr>
          <w:rFonts w:ascii="Times New Roman" w:hAnsi="Times New Roman" w:cs="Times New Roman"/>
        </w:rPr>
      </w:pPr>
    </w:p>
    <w:p w:rsidR="00476D7C" w:rsidRPr="00476D7C" w:rsidRDefault="00476D7C" w:rsidP="00476D7C">
      <w:pPr>
        <w:spacing w:after="0" w:line="240" w:lineRule="auto"/>
        <w:jc w:val="both"/>
        <w:rPr>
          <w:rFonts w:ascii="Times New Roman" w:hAnsi="Times New Roman" w:cs="Times New Roman"/>
        </w:rPr>
      </w:pPr>
    </w:p>
    <w:p w:rsidR="00476D7C" w:rsidRPr="00476D7C" w:rsidRDefault="00476D7C" w:rsidP="00476D7C">
      <w:pPr>
        <w:tabs>
          <w:tab w:val="left" w:pos="7302"/>
        </w:tabs>
        <w:spacing w:after="0" w:line="240" w:lineRule="auto"/>
        <w:jc w:val="both"/>
        <w:rPr>
          <w:rFonts w:ascii="Times New Roman" w:hAnsi="Times New Roman" w:cs="Times New Roman"/>
        </w:rPr>
      </w:pPr>
      <w:r w:rsidRPr="00476D7C">
        <w:rPr>
          <w:rFonts w:ascii="Times New Roman" w:hAnsi="Times New Roman" w:cs="Times New Roman"/>
        </w:rPr>
        <w:t>Глава Студеновского  сельсовета</w:t>
      </w:r>
    </w:p>
    <w:p w:rsidR="00476D7C" w:rsidRPr="00476D7C" w:rsidRDefault="00476D7C" w:rsidP="00476D7C">
      <w:pPr>
        <w:tabs>
          <w:tab w:val="left" w:pos="7302"/>
        </w:tabs>
        <w:spacing w:after="0" w:line="240" w:lineRule="auto"/>
        <w:jc w:val="both"/>
        <w:rPr>
          <w:rFonts w:ascii="Times New Roman" w:hAnsi="Times New Roman" w:cs="Times New Roman"/>
        </w:rPr>
      </w:pPr>
      <w:r w:rsidRPr="00476D7C">
        <w:rPr>
          <w:rFonts w:ascii="Times New Roman" w:hAnsi="Times New Roman" w:cs="Times New Roman"/>
        </w:rPr>
        <w:t>Карасукского района</w:t>
      </w:r>
    </w:p>
    <w:p w:rsidR="00476D7C" w:rsidRPr="00476D7C" w:rsidRDefault="00476D7C" w:rsidP="00476D7C">
      <w:pPr>
        <w:tabs>
          <w:tab w:val="left" w:pos="7302"/>
        </w:tabs>
        <w:spacing w:after="0" w:line="240" w:lineRule="auto"/>
        <w:jc w:val="both"/>
        <w:rPr>
          <w:rFonts w:ascii="Times New Roman" w:hAnsi="Times New Roman" w:cs="Times New Roman"/>
        </w:rPr>
      </w:pPr>
      <w:r w:rsidRPr="00476D7C">
        <w:rPr>
          <w:rFonts w:ascii="Times New Roman" w:hAnsi="Times New Roman" w:cs="Times New Roman"/>
        </w:rPr>
        <w:t>Новосибирской области                                                             Т.В.Полякова</w:t>
      </w:r>
    </w:p>
    <w:p w:rsidR="00476D7C" w:rsidRPr="00476D7C" w:rsidRDefault="00476D7C" w:rsidP="00476D7C">
      <w:pPr>
        <w:pStyle w:val="ConsPlusNormal"/>
        <w:jc w:val="right"/>
        <w:outlineLvl w:val="0"/>
        <w:rPr>
          <w:rFonts w:ascii="Times New Roman" w:hAnsi="Times New Roman" w:cs="Times New Roman"/>
          <w:sz w:val="22"/>
          <w:szCs w:val="22"/>
        </w:rPr>
      </w:pPr>
    </w:p>
    <w:p w:rsidR="00476D7C" w:rsidRPr="00476D7C" w:rsidRDefault="00476D7C" w:rsidP="00476D7C">
      <w:pPr>
        <w:pStyle w:val="ConsPlusNormal"/>
        <w:jc w:val="right"/>
        <w:outlineLvl w:val="0"/>
        <w:rPr>
          <w:rFonts w:ascii="Times New Roman" w:hAnsi="Times New Roman" w:cs="Times New Roman"/>
          <w:sz w:val="22"/>
          <w:szCs w:val="22"/>
        </w:rPr>
      </w:pPr>
    </w:p>
    <w:p w:rsidR="00476D7C" w:rsidRPr="00476D7C" w:rsidRDefault="00476D7C" w:rsidP="00476D7C">
      <w:pPr>
        <w:pStyle w:val="ConsPlusNormal"/>
        <w:outlineLvl w:val="0"/>
        <w:rPr>
          <w:rFonts w:ascii="Times New Roman" w:hAnsi="Times New Roman" w:cs="Times New Roman"/>
          <w:sz w:val="22"/>
          <w:szCs w:val="22"/>
        </w:rPr>
      </w:pPr>
    </w:p>
    <w:p w:rsidR="00476D7C" w:rsidRPr="00476D7C" w:rsidRDefault="00476D7C" w:rsidP="00476D7C">
      <w:pPr>
        <w:pStyle w:val="ConsPlusNormal"/>
        <w:jc w:val="right"/>
        <w:outlineLvl w:val="0"/>
        <w:rPr>
          <w:rFonts w:ascii="Times New Roman" w:hAnsi="Times New Roman" w:cs="Times New Roman"/>
          <w:sz w:val="22"/>
          <w:szCs w:val="22"/>
        </w:rPr>
      </w:pPr>
      <w:r w:rsidRPr="00476D7C">
        <w:rPr>
          <w:rFonts w:ascii="Times New Roman" w:hAnsi="Times New Roman" w:cs="Times New Roman"/>
          <w:sz w:val="22"/>
          <w:szCs w:val="22"/>
        </w:rPr>
        <w:t xml:space="preserve">            УТВЕРЖДЕНА                                                                    </w:t>
      </w:r>
    </w:p>
    <w:p w:rsidR="00476D7C" w:rsidRPr="00476D7C" w:rsidRDefault="00476D7C" w:rsidP="00476D7C">
      <w:pPr>
        <w:pStyle w:val="ConsPlusNormal"/>
        <w:jc w:val="right"/>
        <w:outlineLvl w:val="0"/>
        <w:rPr>
          <w:rFonts w:ascii="Times New Roman" w:hAnsi="Times New Roman" w:cs="Times New Roman"/>
          <w:sz w:val="22"/>
          <w:szCs w:val="22"/>
        </w:rPr>
      </w:pPr>
      <w:r w:rsidRPr="00476D7C">
        <w:rPr>
          <w:rFonts w:ascii="Times New Roman" w:hAnsi="Times New Roman" w:cs="Times New Roman"/>
          <w:sz w:val="22"/>
          <w:szCs w:val="22"/>
        </w:rPr>
        <w:t xml:space="preserve">  Постановлением администрации </w:t>
      </w:r>
    </w:p>
    <w:p w:rsidR="00476D7C" w:rsidRPr="00476D7C" w:rsidRDefault="00476D7C" w:rsidP="00476D7C">
      <w:pPr>
        <w:pStyle w:val="ConsPlusNormal"/>
        <w:jc w:val="right"/>
        <w:rPr>
          <w:rFonts w:ascii="Times New Roman" w:hAnsi="Times New Roman" w:cs="Times New Roman"/>
          <w:sz w:val="22"/>
          <w:szCs w:val="22"/>
        </w:rPr>
      </w:pPr>
      <w:r w:rsidRPr="00476D7C">
        <w:rPr>
          <w:rFonts w:ascii="Times New Roman" w:hAnsi="Times New Roman" w:cs="Times New Roman"/>
          <w:sz w:val="22"/>
          <w:szCs w:val="22"/>
        </w:rPr>
        <w:t>Студеновскогосельсовета</w:t>
      </w:r>
    </w:p>
    <w:p w:rsidR="00476D7C" w:rsidRPr="00476D7C" w:rsidRDefault="00476D7C" w:rsidP="00476D7C">
      <w:pPr>
        <w:pStyle w:val="ConsPlusNormal"/>
        <w:jc w:val="right"/>
        <w:rPr>
          <w:rFonts w:ascii="Times New Roman" w:hAnsi="Times New Roman" w:cs="Times New Roman"/>
          <w:sz w:val="22"/>
          <w:szCs w:val="22"/>
        </w:rPr>
      </w:pPr>
      <w:r w:rsidRPr="00476D7C">
        <w:rPr>
          <w:rFonts w:ascii="Times New Roman" w:hAnsi="Times New Roman" w:cs="Times New Roman"/>
          <w:sz w:val="22"/>
          <w:szCs w:val="22"/>
        </w:rPr>
        <w:t xml:space="preserve">Карасукского района </w:t>
      </w:r>
    </w:p>
    <w:p w:rsidR="00476D7C" w:rsidRPr="00476D7C" w:rsidRDefault="00476D7C" w:rsidP="00476D7C">
      <w:pPr>
        <w:pStyle w:val="ConsPlusNormal"/>
        <w:jc w:val="right"/>
        <w:rPr>
          <w:rFonts w:ascii="Times New Roman" w:hAnsi="Times New Roman" w:cs="Times New Roman"/>
          <w:sz w:val="22"/>
          <w:szCs w:val="22"/>
        </w:rPr>
      </w:pPr>
      <w:r w:rsidRPr="00476D7C">
        <w:rPr>
          <w:rFonts w:ascii="Times New Roman" w:hAnsi="Times New Roman" w:cs="Times New Roman"/>
          <w:sz w:val="22"/>
          <w:szCs w:val="22"/>
        </w:rPr>
        <w:t>Новосибирской области</w:t>
      </w:r>
    </w:p>
    <w:p w:rsidR="00476D7C" w:rsidRPr="00476D7C" w:rsidRDefault="00476D7C" w:rsidP="00476D7C">
      <w:pPr>
        <w:pStyle w:val="ConsPlusNormal"/>
        <w:jc w:val="right"/>
        <w:rPr>
          <w:rFonts w:ascii="Times New Roman" w:hAnsi="Times New Roman" w:cs="Times New Roman"/>
          <w:sz w:val="22"/>
          <w:szCs w:val="22"/>
        </w:rPr>
      </w:pPr>
      <w:r w:rsidRPr="00476D7C">
        <w:rPr>
          <w:rFonts w:ascii="Times New Roman" w:hAnsi="Times New Roman" w:cs="Times New Roman"/>
          <w:sz w:val="22"/>
          <w:szCs w:val="22"/>
        </w:rPr>
        <w:t xml:space="preserve">от   28.01.2020 № </w:t>
      </w:r>
      <w:bookmarkStart w:id="1" w:name="Par34"/>
      <w:bookmarkEnd w:id="1"/>
      <w:r w:rsidRPr="00476D7C">
        <w:rPr>
          <w:rFonts w:ascii="Times New Roman" w:hAnsi="Times New Roman" w:cs="Times New Roman"/>
          <w:sz w:val="22"/>
          <w:szCs w:val="22"/>
        </w:rPr>
        <w:t>3</w:t>
      </w:r>
    </w:p>
    <w:p w:rsidR="00476D7C" w:rsidRPr="00476D7C" w:rsidRDefault="00476D7C" w:rsidP="00476D7C">
      <w:pPr>
        <w:pStyle w:val="ConsPlusNormal"/>
        <w:jc w:val="center"/>
        <w:rPr>
          <w:rFonts w:ascii="Times New Roman" w:hAnsi="Times New Roman" w:cs="Times New Roman"/>
          <w:color w:val="FF0000"/>
          <w:sz w:val="22"/>
          <w:szCs w:val="22"/>
        </w:rPr>
      </w:pP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ИНСТРУКЦИЯ</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 xml:space="preserve">о порядке организации работы с обращениями граждан в                                      администрации Студеновского сельсовета Карасукского района                                                 </w:t>
      </w:r>
      <w:r w:rsidRPr="00476D7C">
        <w:rPr>
          <w:rFonts w:ascii="Times New Roman" w:hAnsi="Times New Roman" w:cs="Times New Roman"/>
          <w:b/>
          <w:sz w:val="22"/>
          <w:szCs w:val="22"/>
        </w:rPr>
        <w:lastRenderedPageBreak/>
        <w:t>Новосибирской области</w:t>
      </w:r>
    </w:p>
    <w:p w:rsidR="00476D7C" w:rsidRPr="00476D7C" w:rsidRDefault="00476D7C" w:rsidP="00476D7C">
      <w:pPr>
        <w:pStyle w:val="ConsPlusTitle"/>
        <w:jc w:val="center"/>
        <w:outlineLvl w:val="1"/>
        <w:rPr>
          <w:rFonts w:ascii="Times New Roman" w:hAnsi="Times New Roman" w:cs="Times New Roman"/>
          <w:sz w:val="22"/>
          <w:szCs w:val="22"/>
        </w:rPr>
      </w:pPr>
    </w:p>
    <w:p w:rsidR="00476D7C" w:rsidRPr="00476D7C" w:rsidRDefault="00476D7C" w:rsidP="00476D7C">
      <w:pPr>
        <w:pStyle w:val="ConsPlusTitle"/>
        <w:jc w:val="center"/>
        <w:outlineLvl w:val="1"/>
        <w:rPr>
          <w:rFonts w:ascii="Times New Roman" w:hAnsi="Times New Roman" w:cs="Times New Roman"/>
          <w:b w:val="0"/>
          <w:sz w:val="22"/>
          <w:szCs w:val="22"/>
        </w:rPr>
      </w:pPr>
      <w:r w:rsidRPr="00476D7C">
        <w:rPr>
          <w:rFonts w:ascii="Times New Roman" w:hAnsi="Times New Roman" w:cs="Times New Roman"/>
          <w:b w:val="0"/>
          <w:sz w:val="22"/>
          <w:szCs w:val="22"/>
        </w:rPr>
        <w:t>I. Общие положения</w:t>
      </w:r>
    </w:p>
    <w:p w:rsidR="00476D7C" w:rsidRPr="00476D7C" w:rsidRDefault="00476D7C" w:rsidP="00476D7C">
      <w:pPr>
        <w:pStyle w:val="ConsPlusNormal"/>
        <w:ind w:firstLine="540"/>
        <w:jc w:val="both"/>
        <w:rPr>
          <w:rFonts w:ascii="Times New Roman" w:hAnsi="Times New Roman" w:cs="Times New Roman"/>
          <w:sz w:val="22"/>
          <w:szCs w:val="22"/>
        </w:rPr>
      </w:pP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 Инструкция о порядке организации работы с обращениями граждан в администрации Студеновского сельсовета Карасукского района Новосибирской области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поступивших в адрес Главы Студеновского                          сельсовета Карасукского района Новосибирской области (далее Глава Студеновского сельсовета) и в администрацию Студеновского сельсовета Карасукского района Новосибирской области (далее - администрация Студеновского сельсовета),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Главой Студеновского  сельсовета,</w:t>
      </w:r>
      <w:r w:rsidRPr="00476D7C">
        <w:rPr>
          <w:rFonts w:ascii="Times New Roman" w:hAnsi="Times New Roman" w:cs="Times New Roman"/>
          <w:color w:val="3F4758"/>
          <w:sz w:val="22"/>
          <w:szCs w:val="22"/>
          <w:shd w:val="clear" w:color="auto" w:fill="FFFFFF"/>
        </w:rPr>
        <w:t xml:space="preserve"> </w:t>
      </w:r>
      <w:r w:rsidRPr="00476D7C">
        <w:rPr>
          <w:rFonts w:ascii="Times New Roman" w:hAnsi="Times New Roman" w:cs="Times New Roman"/>
          <w:color w:val="000000" w:themeColor="text1"/>
          <w:sz w:val="22"/>
          <w:szCs w:val="22"/>
          <w:shd w:val="clear" w:color="auto" w:fill="FFFFFF"/>
        </w:rPr>
        <w:t>специалистами администрации Студеновского сельсовета Карасукского района Новосибирской области, уполномоченными на то в пределах их компетенции.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w:t>
      </w:r>
      <w:r w:rsidRPr="00476D7C">
        <w:rPr>
          <w:rFonts w:ascii="Times New Roman" w:eastAsia="Calibri" w:hAnsi="Times New Roman" w:cs="Times New Roman"/>
          <w:sz w:val="22"/>
          <w:szCs w:val="22"/>
        </w:rPr>
        <w:t>законами и иными нормативными правовыми актами Новосибирской области, муниципальными правовыми актами администрации  Карасукского района Новосибирской области и администрации Студеновского сельсовета Карасукского района Новосибирской области</w:t>
      </w:r>
      <w:r w:rsidRPr="00476D7C">
        <w:rPr>
          <w:rFonts w:ascii="Times New Roman" w:hAnsi="Times New Roman" w:cs="Times New Roman"/>
          <w:sz w:val="22"/>
          <w:szCs w:val="22"/>
        </w:rPr>
        <w:t>, а также настоящей Инструкцией.</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 Работу по рассмотрению обращений граждан, поступивших в адрес Главы Студеновского сельсовета и в администрацию Студеновского                      сельсовета, прием, регистрацию и учет поступивших в администрацию                               Студеновского сельсовета обращений граждан, а также контроль за соблюдением порядка рассмотрения обращений граждан организует специалист  администрации Студеновского сельсовета Карасукского района Новосибирской области,  ответственный за организацию работы с обращениями граждан  (далее – специалист  администрации Студеновского сельсовета).</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4. Рассмотрение обращений граждан является должностной обязанностью Главы Студеновского  сельсовета.</w:t>
      </w:r>
    </w:p>
    <w:p w:rsidR="00476D7C" w:rsidRPr="00476D7C" w:rsidRDefault="00476D7C" w:rsidP="00476D7C">
      <w:pPr>
        <w:pStyle w:val="ConsPlusTitle"/>
        <w:jc w:val="center"/>
        <w:outlineLvl w:val="1"/>
        <w:rPr>
          <w:rFonts w:ascii="Times New Roman" w:hAnsi="Times New Roman" w:cs="Times New Roman"/>
          <w:sz w:val="22"/>
          <w:szCs w:val="22"/>
        </w:rPr>
      </w:pPr>
      <w:r w:rsidRPr="00476D7C">
        <w:rPr>
          <w:rFonts w:ascii="Times New Roman" w:hAnsi="Times New Roman" w:cs="Times New Roman"/>
          <w:sz w:val="22"/>
          <w:szCs w:val="22"/>
        </w:rPr>
        <w:t>II. Прием, регистрация и учет</w:t>
      </w:r>
    </w:p>
    <w:p w:rsidR="00476D7C" w:rsidRPr="00476D7C" w:rsidRDefault="00476D7C" w:rsidP="00476D7C">
      <w:pPr>
        <w:pStyle w:val="ConsPlusTitle"/>
        <w:jc w:val="center"/>
        <w:outlineLvl w:val="1"/>
        <w:rPr>
          <w:rFonts w:ascii="Times New Roman" w:hAnsi="Times New Roman" w:cs="Times New Roman"/>
          <w:sz w:val="22"/>
          <w:szCs w:val="22"/>
        </w:rPr>
      </w:pPr>
      <w:r w:rsidRPr="00476D7C">
        <w:rPr>
          <w:rFonts w:ascii="Times New Roman" w:hAnsi="Times New Roman" w:cs="Times New Roman"/>
          <w:sz w:val="22"/>
          <w:szCs w:val="22"/>
        </w:rPr>
        <w:t xml:space="preserve"> письменных обращений</w:t>
      </w:r>
    </w:p>
    <w:p w:rsidR="00476D7C" w:rsidRPr="00476D7C" w:rsidRDefault="00476D7C" w:rsidP="00476D7C">
      <w:pPr>
        <w:pStyle w:val="ConsPlusNormal"/>
        <w:ind w:firstLine="540"/>
        <w:jc w:val="both"/>
        <w:rPr>
          <w:rFonts w:ascii="Times New Roman" w:hAnsi="Times New Roman" w:cs="Times New Roman"/>
          <w:sz w:val="22"/>
          <w:szCs w:val="22"/>
        </w:rPr>
      </w:pP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5. Письменные обращения, поступившие в адрес Главы Студеновского сельсовета и в администрацию Студеновского сельсовета подлежат обязательному рассмотрению.</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Почтовый адрес для обращений граждан, направляемых в письменной форме: Новосибирская область, Карасукский район, с.Студеное, ул. 35 лет Победы, 41А, 632844.</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Раздел обращения граждан Главы Студеновского сельсовета Карасукского района Новосибирской области (далее – обращения граждан Главы Студеновского сельсовета), расположенный на официальном сайте администрации Студеновского сельсовета, для обращений граждан, направляемых в форме электронного документа:                                                                                                   http://</w:t>
      </w:r>
      <w:r w:rsidRPr="00476D7C">
        <w:rPr>
          <w:rFonts w:ascii="Times New Roman" w:hAnsi="Times New Roman" w:cs="Times New Roman"/>
          <w:sz w:val="22"/>
          <w:szCs w:val="22"/>
          <w:lang w:val="en-US"/>
        </w:rPr>
        <w:t>studenoye</w:t>
      </w:r>
      <w:r w:rsidRPr="00476D7C">
        <w:rPr>
          <w:rFonts w:ascii="Times New Roman" w:hAnsi="Times New Roman" w:cs="Times New Roman"/>
          <w:sz w:val="22"/>
          <w:szCs w:val="22"/>
        </w:rPr>
        <w:t>.</w:t>
      </w:r>
      <w:r w:rsidRPr="00476D7C">
        <w:rPr>
          <w:rFonts w:ascii="Times New Roman" w:hAnsi="Times New Roman" w:cs="Times New Roman"/>
          <w:sz w:val="22"/>
          <w:szCs w:val="22"/>
          <w:lang w:val="en-US"/>
        </w:rPr>
        <w:t>nso</w:t>
      </w:r>
      <w:r w:rsidRPr="00476D7C">
        <w:rPr>
          <w:rFonts w:ascii="Times New Roman" w:hAnsi="Times New Roman" w:cs="Times New Roman"/>
          <w:sz w:val="22"/>
          <w:szCs w:val="22"/>
        </w:rPr>
        <w:t>.</w:t>
      </w:r>
      <w:r w:rsidRPr="00476D7C">
        <w:rPr>
          <w:rFonts w:ascii="Times New Roman" w:hAnsi="Times New Roman" w:cs="Times New Roman"/>
          <w:sz w:val="22"/>
          <w:szCs w:val="22"/>
          <w:lang w:val="en-US"/>
        </w:rPr>
        <w:t>ru</w:t>
      </w:r>
      <w:r w:rsidRPr="00476D7C">
        <w:rPr>
          <w:rFonts w:ascii="Times New Roman" w:hAnsi="Times New Roman" w:cs="Times New Roman"/>
          <w:sz w:val="22"/>
          <w:szCs w:val="22"/>
        </w:rPr>
        <w:t>/administration/obrashgrazhdan.html</w:t>
      </w:r>
    </w:p>
    <w:p w:rsidR="00476D7C" w:rsidRPr="00476D7C" w:rsidRDefault="00476D7C" w:rsidP="00476D7C">
      <w:pPr>
        <w:tabs>
          <w:tab w:val="left" w:pos="2552"/>
        </w:tabs>
        <w:autoSpaceDE w:val="0"/>
        <w:autoSpaceDN w:val="0"/>
        <w:adjustRightInd w:val="0"/>
        <w:spacing w:after="0" w:line="240" w:lineRule="auto"/>
        <w:ind w:left="426"/>
        <w:jc w:val="both"/>
        <w:rPr>
          <w:rFonts w:ascii="Times New Roman" w:hAnsi="Times New Roman" w:cs="Times New Roman"/>
        </w:rPr>
      </w:pPr>
      <w:r w:rsidRPr="00476D7C">
        <w:rPr>
          <w:rFonts w:ascii="Times New Roman" w:hAnsi="Times New Roman" w:cs="Times New Roman"/>
        </w:rPr>
        <w:t xml:space="preserve">     Телефон: 8 (383) 55 48-161.</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6. В соответствии с Федеральным законом от 02.05.2006 № 59-ФЗ гражданин в своем письменном обращении в обязательном порядке указывает либо наименование органа местного самоуправления Студеновского сельсовета Карасукского района Новосибирской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w:t>
      </w:r>
      <w:r w:rsidRPr="00476D7C">
        <w:rPr>
          <w:rFonts w:ascii="Times New Roman" w:hAnsi="Times New Roman" w:cs="Times New Roman"/>
          <w:sz w:val="22"/>
          <w:szCs w:val="22"/>
        </w:rPr>
        <w:lastRenderedPageBreak/>
        <w:t>ставит личную подпись и дату.</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В случае необходимости в подтверждение своих доводов гражданин прилагает к письменному обращению документы и материалы либо их копии.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Если к письменному обращению приложены оригиналы документов, денежные купюры и другие ценности, специалистом администрации Студеновского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Поздравления, приглашения, соболезнования, печатные издания, поступившие в адрес Главы Студеновского  сельсовета и администрацию Студеновского сельсовета,   без регистрации и сканирования направляются адресатам.</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7. Обращение, поступившее в администрацию Студеновского сельсовета в форме электронного документа, подлежит рассмотрению в порядке, установленном Федеральным законом от 02.05.2006 № 59-ФЗ и настоящей Инструкцией.</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Гражданин вправе приложить к такому обращению необходимые документы и материалы в электронной форме.</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Гражданин направляет обращение в форме электронного документа через официальный сайт администрации Студеновского сельсовета.</w:t>
      </w:r>
    </w:p>
    <w:p w:rsidR="00476D7C" w:rsidRPr="00476D7C" w:rsidRDefault="00476D7C" w:rsidP="00476D7C">
      <w:pPr>
        <w:pStyle w:val="ConsPlusNormal"/>
        <w:ind w:firstLine="720"/>
        <w:jc w:val="both"/>
        <w:rPr>
          <w:rFonts w:ascii="Times New Roman" w:hAnsi="Times New Roman" w:cs="Times New Roman"/>
          <w:sz w:val="22"/>
          <w:szCs w:val="22"/>
        </w:rPr>
      </w:pPr>
      <w:bookmarkStart w:id="2" w:name="Par59"/>
      <w:bookmarkEnd w:id="2"/>
      <w:r w:rsidRPr="00476D7C">
        <w:rPr>
          <w:rFonts w:ascii="Times New Roman" w:hAnsi="Times New Roman" w:cs="Times New Roman"/>
          <w:sz w:val="22"/>
          <w:szCs w:val="22"/>
        </w:rPr>
        <w:t>8. Запрещается преследование гражданина в связи с его обращением в орган местного самоуправления Студеновского сельсовета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При рассмотрении обращений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9. Письменное обращение подлежит обязательной регистрации в  администрации Студеновского сельсовета в течение трех дней с момента поступления в администрацию Студеновского сельсовета или должностному лицу.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476D7C" w:rsidRPr="00476D7C" w:rsidRDefault="00476D7C" w:rsidP="00476D7C">
      <w:pPr>
        <w:pStyle w:val="af3"/>
        <w:rPr>
          <w:rFonts w:ascii="Times New Roman" w:hAnsi="Times New Roman" w:cs="Times New Roman"/>
          <w:shd w:val="clear" w:color="auto" w:fill="FFFFFF"/>
        </w:rPr>
      </w:pPr>
      <w:r w:rsidRPr="00476D7C">
        <w:rPr>
          <w:rFonts w:ascii="Times New Roman" w:hAnsi="Times New Roman" w:cs="Times New Roman"/>
        </w:rPr>
        <w:t xml:space="preserve">10. </w:t>
      </w:r>
      <w:r w:rsidRPr="00476D7C">
        <w:rPr>
          <w:rFonts w:ascii="Times New Roman" w:hAnsi="Times New Roman" w:cs="Times New Roman"/>
          <w:shd w:val="clear" w:color="auto" w:fill="FFFFFF"/>
        </w:rPr>
        <w:t>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r w:rsidRPr="00476D7C">
        <w:rPr>
          <w:rFonts w:ascii="Times New Roman" w:hAnsi="Times New Roman" w:cs="Times New Roman"/>
        </w:rPr>
        <w:br/>
      </w:r>
      <w:r w:rsidRPr="00476D7C">
        <w:rPr>
          <w:rFonts w:ascii="Times New Roman" w:hAnsi="Times New Roman" w:cs="Times New Roman"/>
          <w:shd w:val="clear" w:color="auto" w:fill="FFFFFF"/>
        </w:rPr>
        <w:t>1)  специалистам администрации сельсовета, уполномоченным на то в пределах их компетенции.</w:t>
      </w:r>
      <w:r w:rsidRPr="00476D7C">
        <w:rPr>
          <w:rFonts w:ascii="Times New Roman" w:hAnsi="Times New Roman" w:cs="Times New Roman"/>
        </w:rPr>
        <w:br/>
      </w:r>
      <w:r w:rsidRPr="00476D7C">
        <w:rPr>
          <w:rFonts w:ascii="Times New Roman" w:hAnsi="Times New Roman" w:cs="Times New Roman"/>
          <w:shd w:val="clear" w:color="auto" w:fill="FFFFFF"/>
        </w:rPr>
        <w:t>Главе Студеновского сельсовета Карасукского района Новосибирской области, специалистам администрации, уполномоченным на то в пределах их компетенции, письменное обращение направляется в виде копии письменного обращения на бумажном носителе.</w:t>
      </w:r>
      <w:r w:rsidRPr="00476D7C">
        <w:rPr>
          <w:rFonts w:ascii="Times New Roman" w:hAnsi="Times New Roman" w:cs="Times New Roman"/>
        </w:rPr>
        <w:br/>
      </w:r>
      <w:r w:rsidRPr="00476D7C">
        <w:rPr>
          <w:rFonts w:ascii="Times New Roman" w:hAnsi="Times New Roman" w:cs="Times New Roman"/>
          <w:shd w:val="clear" w:color="auto" w:fill="FFFFFF"/>
        </w:rPr>
        <w:t>Оригиналы письменных обращений поступивших в органы местного самоуправления формируются в архив специалистов администрации                                  Студеновского сельсовета Карасукского района Новосибирской области.</w:t>
      </w:r>
    </w:p>
    <w:p w:rsidR="00476D7C" w:rsidRPr="00476D7C" w:rsidRDefault="00476D7C" w:rsidP="00476D7C">
      <w:pPr>
        <w:pStyle w:val="af3"/>
        <w:jc w:val="both"/>
        <w:rPr>
          <w:rFonts w:ascii="Times New Roman" w:hAnsi="Times New Roman" w:cs="Times New Roman"/>
        </w:rPr>
      </w:pPr>
      <w:r w:rsidRPr="00476D7C">
        <w:rPr>
          <w:rFonts w:ascii="Times New Roman" w:hAnsi="Times New Roman" w:cs="Times New Roman"/>
        </w:rPr>
        <w:t xml:space="preserve"> </w:t>
      </w:r>
      <w:bookmarkStart w:id="3" w:name="Par74"/>
      <w:bookmarkEnd w:id="3"/>
      <w:r w:rsidRPr="00476D7C">
        <w:rPr>
          <w:rFonts w:ascii="Times New Roman" w:hAnsi="Times New Roman" w:cs="Times New Roman"/>
        </w:rPr>
        <w:t>11. Письменное обращение, содержащее вопросы, решение которых не входит в компетенцию Главы  Студеновского  сельсовета и администрации Студеновского сельсовета,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2 пункта 20 Инструкции.</w:t>
      </w:r>
    </w:p>
    <w:p w:rsidR="00476D7C" w:rsidRPr="00476D7C" w:rsidRDefault="00476D7C" w:rsidP="00476D7C">
      <w:pPr>
        <w:pStyle w:val="ConsPlusNormal"/>
        <w:ind w:firstLine="720"/>
        <w:jc w:val="both"/>
        <w:rPr>
          <w:rFonts w:ascii="Times New Roman" w:hAnsi="Times New Roman" w:cs="Times New Roman"/>
          <w:sz w:val="22"/>
          <w:szCs w:val="22"/>
        </w:rPr>
      </w:pPr>
      <w:bookmarkStart w:id="4" w:name="Par77"/>
      <w:bookmarkEnd w:id="4"/>
      <w:r w:rsidRPr="00476D7C">
        <w:rPr>
          <w:rFonts w:ascii="Times New Roman" w:hAnsi="Times New Roman" w:cs="Times New Roman"/>
          <w:sz w:val="22"/>
          <w:szCs w:val="22"/>
        </w:rPr>
        <w:t xml:space="preserve">В случае если решение поставленных в письменном обращении вопросов относится к </w:t>
      </w:r>
      <w:r w:rsidRPr="00476D7C">
        <w:rPr>
          <w:rFonts w:ascii="Times New Roman" w:hAnsi="Times New Roman" w:cs="Times New Roman"/>
          <w:sz w:val="22"/>
          <w:szCs w:val="22"/>
        </w:rPr>
        <w:lastRenderedPageBreak/>
        <w:t>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12.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письменное обращение, о переадресации его обращения, за исключением случая, указанного в подпункте 2 пункта 20 Инструкции.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13. При направлении письменного обращения в государственные органы, органы местного самоуправления или должностному лицу, готовится сопроводительное письмо и уведомление гражданину о переадресации его обращения по компетенции, которые подписывает Глава Студеновского сельсовета.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14. Запрещается направлять жалобу на рассмотрение в муниципальные учреждения и предприятия района, орган местного самоуправления района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муниципальные учреждения и предприятия района,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15. По поручению Главы Студеновского  сельсовета,   рассмотрение письменных обращений может производиться с выездом на место.</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16. Глава Студеновксого  сельсовета</w:t>
      </w:r>
      <w:r w:rsidRPr="00476D7C">
        <w:rPr>
          <w:rFonts w:ascii="Times New Roman" w:hAnsi="Times New Roman" w:cs="Times New Roman"/>
          <w:color w:val="000000" w:themeColor="text1"/>
          <w:sz w:val="22"/>
          <w:szCs w:val="22"/>
        </w:rPr>
        <w:t xml:space="preserve">,  </w:t>
      </w:r>
      <w:r w:rsidRPr="00476D7C">
        <w:rPr>
          <w:rFonts w:ascii="Times New Roman" w:hAnsi="Times New Roman" w:cs="Times New Roman"/>
          <w:color w:val="000000" w:themeColor="text1"/>
          <w:sz w:val="22"/>
          <w:szCs w:val="22"/>
          <w:shd w:val="clear" w:color="auto" w:fill="FFFFFF"/>
        </w:rPr>
        <w:t xml:space="preserve">специалисты администрации Студеновксого сельсовета, уполномоченные на то в пределах их компетенции при получении письменного обращения, </w:t>
      </w:r>
      <w:r w:rsidRPr="00476D7C">
        <w:rPr>
          <w:rFonts w:ascii="Times New Roman" w:hAnsi="Times New Roman" w:cs="Times New Roman"/>
          <w:sz w:val="22"/>
          <w:szCs w:val="22"/>
        </w:rPr>
        <w:t>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17.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18.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Студеновского сельсовета, </w:t>
      </w:r>
      <w:r w:rsidRPr="00476D7C">
        <w:rPr>
          <w:rFonts w:ascii="Times New Roman" w:hAnsi="Times New Roman" w:cs="Times New Roman"/>
          <w:color w:val="000000" w:themeColor="text1"/>
          <w:sz w:val="22"/>
          <w:szCs w:val="22"/>
          <w:shd w:val="clear" w:color="auto" w:fill="FFFFFF"/>
        </w:rPr>
        <w:t>специалисты администрации Студеновского            сельсовета уполномоченные на то в пределах их компетенции,</w:t>
      </w:r>
      <w:r w:rsidRPr="00476D7C">
        <w:rPr>
          <w:rStyle w:val="apple-converted-space"/>
          <w:rFonts w:ascii="Times New Roman" w:hAnsi="Times New Roman" w:cs="Times New Roman"/>
          <w:color w:val="3F4758"/>
          <w:sz w:val="22"/>
          <w:szCs w:val="22"/>
          <w:shd w:val="clear" w:color="auto" w:fill="FFFFFF"/>
        </w:rPr>
        <w:t> </w:t>
      </w:r>
      <w:r w:rsidRPr="00476D7C">
        <w:rPr>
          <w:rFonts w:ascii="Times New Roman" w:hAnsi="Times New Roman" w:cs="Times New Roman"/>
          <w:sz w:val="22"/>
          <w:szCs w:val="22"/>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 Студеновского сельсовета  одному и тому же должностному лицу. О данном решении уведомляется гражданин, направивший обращение.</w:t>
      </w:r>
    </w:p>
    <w:p w:rsidR="00476D7C" w:rsidRPr="00476D7C" w:rsidRDefault="00476D7C" w:rsidP="00476D7C">
      <w:pPr>
        <w:pStyle w:val="ConsPlusNormal"/>
        <w:ind w:firstLine="720"/>
        <w:jc w:val="both"/>
        <w:rPr>
          <w:rFonts w:ascii="Times New Roman" w:hAnsi="Times New Roman" w:cs="Times New Roman"/>
          <w:color w:val="000000" w:themeColor="text1"/>
          <w:sz w:val="22"/>
          <w:szCs w:val="22"/>
        </w:rPr>
      </w:pPr>
      <w:r w:rsidRPr="00476D7C">
        <w:rPr>
          <w:rFonts w:ascii="Times New Roman" w:hAnsi="Times New Roman" w:cs="Times New Roman"/>
          <w:color w:val="000000" w:themeColor="text1"/>
          <w:sz w:val="22"/>
          <w:szCs w:val="22"/>
        </w:rPr>
        <w:t>19. В случае поступления в администрацию Студеновского сельсовета письменного обращения, содержащего вопрос, ответ на который размещен в соответствии с пунктом 31 настоящей Инструкции на официальном сайте администрации Студеновксого сельсовета,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76D7C" w:rsidRPr="00476D7C" w:rsidRDefault="00476D7C" w:rsidP="00476D7C">
      <w:pPr>
        <w:pStyle w:val="ConsPlusNormal"/>
        <w:ind w:firstLine="720"/>
        <w:jc w:val="both"/>
        <w:rPr>
          <w:rFonts w:ascii="Times New Roman" w:hAnsi="Times New Roman" w:cs="Times New Roman"/>
          <w:color w:val="000000" w:themeColor="text1"/>
          <w:sz w:val="22"/>
          <w:szCs w:val="22"/>
        </w:rPr>
      </w:pPr>
      <w:bookmarkStart w:id="5" w:name="Par88"/>
      <w:bookmarkEnd w:id="5"/>
      <w:r w:rsidRPr="00476D7C">
        <w:rPr>
          <w:rFonts w:ascii="Times New Roman" w:hAnsi="Times New Roman" w:cs="Times New Roman"/>
          <w:color w:val="000000" w:themeColor="text1"/>
          <w:sz w:val="22"/>
          <w:szCs w:val="22"/>
        </w:rPr>
        <w:t>20. Ответ на письменное обращение не дается в случаях, если: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w:t>
      </w:r>
      <w:r w:rsidRPr="00476D7C">
        <w:rPr>
          <w:rFonts w:ascii="Times New Roman" w:hAnsi="Times New Roman" w:cs="Times New Roman"/>
          <w:sz w:val="22"/>
          <w:szCs w:val="22"/>
        </w:rPr>
        <w:lastRenderedPageBreak/>
        <w:t>подлежит направлению в орган местного самоуправления в соответствии с его компетенцией;</w:t>
      </w:r>
    </w:p>
    <w:p w:rsidR="00476D7C" w:rsidRPr="00476D7C" w:rsidRDefault="00476D7C" w:rsidP="00476D7C">
      <w:pPr>
        <w:pStyle w:val="ConsPlusNormal"/>
        <w:ind w:firstLine="720"/>
        <w:jc w:val="both"/>
        <w:rPr>
          <w:rFonts w:ascii="Times New Roman" w:hAnsi="Times New Roman" w:cs="Times New Roman"/>
          <w:sz w:val="22"/>
          <w:szCs w:val="22"/>
        </w:rPr>
      </w:pPr>
      <w:bookmarkStart w:id="6" w:name="Par90"/>
      <w:bookmarkEnd w:id="6"/>
      <w:r w:rsidRPr="00476D7C">
        <w:rPr>
          <w:rFonts w:ascii="Times New Roman" w:hAnsi="Times New Roman" w:cs="Times New Roman"/>
          <w:sz w:val="22"/>
          <w:szCs w:val="22"/>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76D7C" w:rsidRPr="00476D7C" w:rsidRDefault="00476D7C" w:rsidP="00476D7C">
      <w:pPr>
        <w:pStyle w:val="ConsPlusNormal"/>
        <w:ind w:firstLine="720"/>
        <w:jc w:val="both"/>
        <w:rPr>
          <w:rFonts w:ascii="Times New Roman" w:hAnsi="Times New Roman" w:cs="Times New Roman"/>
          <w:color w:val="FF0000"/>
          <w:sz w:val="22"/>
          <w:szCs w:val="22"/>
        </w:rPr>
      </w:pPr>
      <w:r w:rsidRPr="00476D7C">
        <w:rPr>
          <w:rFonts w:ascii="Times New Roman" w:hAnsi="Times New Roman" w:cs="Times New Roman"/>
          <w:sz w:val="22"/>
          <w:szCs w:val="22"/>
        </w:rPr>
        <w:t>21. Письменное обращение, содержащее предложения по совершенствованию муниципальных правовых актов администрации Студеновского  сельсовета Карасукского района Новосибирской области или отзывы на нормативные правовые акты, направляются на рассмотрение специалисту                          Студеновского сельсовета, органы местного самоуправления, разработавшие нормативный правовой акт.</w:t>
      </w:r>
    </w:p>
    <w:p w:rsidR="00476D7C" w:rsidRPr="00476D7C" w:rsidRDefault="00476D7C" w:rsidP="00476D7C">
      <w:pPr>
        <w:pStyle w:val="ConsPlusNormal"/>
        <w:ind w:firstLine="720"/>
        <w:jc w:val="both"/>
        <w:rPr>
          <w:rFonts w:ascii="Times New Roman" w:hAnsi="Times New Roman" w:cs="Times New Roman"/>
          <w:color w:val="FF0000"/>
          <w:sz w:val="22"/>
          <w:szCs w:val="22"/>
        </w:rPr>
      </w:pPr>
      <w:r w:rsidRPr="00476D7C">
        <w:rPr>
          <w:rFonts w:ascii="Times New Roman" w:hAnsi="Times New Roman" w:cs="Times New Roman"/>
          <w:sz w:val="22"/>
          <w:szCs w:val="22"/>
        </w:rPr>
        <w:t>22.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Студеновского сельсовета действий (бездействия) в связи с рассмотрением обращений, осуществляется с участием должностных лиц администрации Студеновского сельсовета.</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Письменные отзывы в суд на жалобы граждан (истцов) готовятся с учетом сроков, указанных в судебных повестках.</w:t>
      </w:r>
    </w:p>
    <w:p w:rsidR="00476D7C" w:rsidRPr="00476D7C" w:rsidRDefault="00476D7C" w:rsidP="00476D7C">
      <w:pPr>
        <w:pStyle w:val="ConsPlusTitle"/>
        <w:outlineLvl w:val="1"/>
        <w:rPr>
          <w:rFonts w:ascii="Times New Roman" w:hAnsi="Times New Roman" w:cs="Times New Roman"/>
          <w:sz w:val="22"/>
          <w:szCs w:val="22"/>
        </w:rPr>
      </w:pPr>
      <w:r>
        <w:rPr>
          <w:rFonts w:ascii="Times New Roman" w:hAnsi="Times New Roman" w:cs="Times New Roman"/>
          <w:b w:val="0"/>
          <w:bCs w:val="0"/>
          <w:sz w:val="22"/>
          <w:szCs w:val="22"/>
        </w:rPr>
        <w:t xml:space="preserve">                                 </w:t>
      </w:r>
      <w:r w:rsidRPr="00476D7C">
        <w:rPr>
          <w:rFonts w:ascii="Times New Roman" w:hAnsi="Times New Roman" w:cs="Times New Roman"/>
          <w:sz w:val="22"/>
          <w:szCs w:val="22"/>
        </w:rPr>
        <w:t>III. Порядок и сроки рассмотрения письменных обращений</w:t>
      </w:r>
    </w:p>
    <w:p w:rsidR="00476D7C" w:rsidRPr="00476D7C" w:rsidRDefault="00476D7C" w:rsidP="00476D7C">
      <w:pPr>
        <w:pStyle w:val="ConsPlusNormal"/>
        <w:ind w:firstLine="540"/>
        <w:jc w:val="both"/>
        <w:rPr>
          <w:rFonts w:ascii="Times New Roman" w:hAnsi="Times New Roman" w:cs="Times New Roman"/>
          <w:sz w:val="22"/>
          <w:szCs w:val="22"/>
        </w:rPr>
      </w:pP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23. Письменное обращение, направленное Главе Студеновского                    сельсовета,</w:t>
      </w:r>
      <w:r w:rsidRPr="00476D7C">
        <w:rPr>
          <w:rFonts w:ascii="Times New Roman" w:hAnsi="Times New Roman" w:cs="Times New Roman"/>
          <w:color w:val="3F4758"/>
          <w:sz w:val="22"/>
          <w:szCs w:val="22"/>
          <w:shd w:val="clear" w:color="auto" w:fill="FFFFFF"/>
        </w:rPr>
        <w:t xml:space="preserve"> </w:t>
      </w:r>
      <w:r w:rsidRPr="00476D7C">
        <w:rPr>
          <w:rFonts w:ascii="Times New Roman" w:hAnsi="Times New Roman" w:cs="Times New Roman"/>
          <w:color w:val="000000" w:themeColor="text1"/>
          <w:sz w:val="22"/>
          <w:szCs w:val="22"/>
          <w:shd w:val="clear" w:color="auto" w:fill="FFFFFF"/>
        </w:rPr>
        <w:t>специалистам администрации Студеновского сельсовета,                     уполномоченным на то в пределах их компетенции,</w:t>
      </w:r>
      <w:r w:rsidRPr="00476D7C">
        <w:rPr>
          <w:rStyle w:val="apple-converted-space"/>
          <w:rFonts w:ascii="Times New Roman" w:hAnsi="Times New Roman" w:cs="Times New Roman"/>
          <w:color w:val="3F4758"/>
          <w:sz w:val="22"/>
          <w:szCs w:val="22"/>
          <w:shd w:val="clear" w:color="auto" w:fill="FFFFFF"/>
        </w:rPr>
        <w:t> </w:t>
      </w:r>
      <w:r w:rsidRPr="00476D7C">
        <w:rPr>
          <w:rFonts w:ascii="Times New Roman" w:hAnsi="Times New Roman" w:cs="Times New Roman"/>
          <w:sz w:val="22"/>
          <w:szCs w:val="22"/>
        </w:rPr>
        <w:t xml:space="preserve"> в соответствии с Федеральным законом от 02.05.2006 № 59-ФЗ рассматривается в течение 30 дней со дня регистрации в администрации Студеновского сельсовета.</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24. Глава Студеновского сельсовета,</w:t>
      </w:r>
      <w:r w:rsidRPr="00476D7C">
        <w:rPr>
          <w:rFonts w:ascii="Times New Roman" w:hAnsi="Times New Roman" w:cs="Times New Roman"/>
          <w:color w:val="3F4758"/>
          <w:sz w:val="22"/>
          <w:szCs w:val="22"/>
          <w:shd w:val="clear" w:color="auto" w:fill="FFFFFF"/>
        </w:rPr>
        <w:t xml:space="preserve"> </w:t>
      </w:r>
      <w:r w:rsidRPr="00476D7C">
        <w:rPr>
          <w:rFonts w:ascii="Times New Roman" w:hAnsi="Times New Roman" w:cs="Times New Roman"/>
          <w:color w:val="000000" w:themeColor="text1"/>
          <w:sz w:val="22"/>
          <w:szCs w:val="22"/>
          <w:shd w:val="clear" w:color="auto" w:fill="FFFFFF"/>
        </w:rPr>
        <w:t>специалисты администрации, уполномоченные на то в пределах своей компетенции</w:t>
      </w:r>
      <w:r w:rsidRPr="00476D7C">
        <w:rPr>
          <w:rFonts w:ascii="Times New Roman" w:hAnsi="Times New Roman" w:cs="Times New Roman"/>
          <w:color w:val="000000" w:themeColor="text1"/>
          <w:sz w:val="22"/>
          <w:szCs w:val="22"/>
        </w:rPr>
        <w:t>:</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 запрашивают, в том числе в электронной форме, необходимые для рассмотрения обращения документы и материалы,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3) принимают меры, направленные на восстановление или защиту нарушенных прав, свобод и законных интересов граждан;</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4) дают письменный ответ по существу поставленных в обращении вопросов, за исключением случаев, указанных в пункте 21 Инструкции.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25. </w:t>
      </w:r>
      <w:r w:rsidRPr="00476D7C">
        <w:rPr>
          <w:rFonts w:ascii="Times New Roman" w:hAnsi="Times New Roman" w:cs="Times New Roman"/>
          <w:color w:val="000000" w:themeColor="text1"/>
          <w:sz w:val="22"/>
          <w:szCs w:val="22"/>
          <w:shd w:val="clear" w:color="auto" w:fill="FFFFFF"/>
        </w:rPr>
        <w:t xml:space="preserve">Должностное лицо администрации Студеновского сельсовета по 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w:t>
      </w:r>
      <w:r w:rsidRPr="00476D7C">
        <w:rPr>
          <w:rFonts w:ascii="Times New Roman" w:hAnsi="Times New Roman" w:cs="Times New Roman"/>
          <w:color w:val="000000" w:themeColor="text1"/>
          <w:sz w:val="22"/>
          <w:szCs w:val="22"/>
          <w:shd w:val="clear" w:color="auto" w:fill="FFFFFF"/>
        </w:rPr>
        <w:lastRenderedPageBreak/>
        <w:t>особый порядок предоставления.</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 xml:space="preserve">26.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Студеновского  сельсовета, </w:t>
      </w:r>
      <w:r w:rsidRPr="00476D7C">
        <w:rPr>
          <w:rFonts w:ascii="Times New Roman" w:hAnsi="Times New Roman" w:cs="Times New Roman"/>
          <w:color w:val="000000" w:themeColor="text1"/>
          <w:sz w:val="22"/>
          <w:szCs w:val="22"/>
          <w:shd w:val="clear" w:color="auto" w:fill="FFFFFF"/>
        </w:rPr>
        <w:t>специалисты администрации                     Студеновского сельсовета уполномоченные на то в пределах их компетенции,</w:t>
      </w:r>
      <w:r w:rsidRPr="00476D7C">
        <w:rPr>
          <w:rFonts w:ascii="Times New Roman" w:hAnsi="Times New Roman" w:cs="Times New Roman"/>
          <w:sz w:val="22"/>
          <w:szCs w:val="22"/>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Продление срока рассмотрения письменного обращения может быть только однократным.</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27.Ответ на письменное обращение подписывается Главой                                     Студеновского  сельсовета.</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28. Поступившие на имя Главы Студеновского  сельсовета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Студеновского сельсовета и представляются соответственно Главе Студеновского  сельсовета,   для принятия решения по рассмотрению депутатского запроса.</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w:t>
      </w:r>
    </w:p>
    <w:p w:rsidR="00476D7C" w:rsidRPr="00476D7C" w:rsidRDefault="00476D7C" w:rsidP="00476D7C">
      <w:pPr>
        <w:pStyle w:val="ConsPlusNormal"/>
        <w:ind w:firstLine="720"/>
        <w:jc w:val="both"/>
        <w:rPr>
          <w:rFonts w:ascii="Times New Roman" w:hAnsi="Times New Roman" w:cs="Times New Roman"/>
          <w:sz w:val="22"/>
          <w:szCs w:val="22"/>
        </w:rPr>
      </w:pPr>
      <w:r w:rsidRPr="00476D7C">
        <w:rPr>
          <w:rFonts w:ascii="Times New Roman" w:hAnsi="Times New Roman" w:cs="Times New Roman"/>
          <w:sz w:val="22"/>
          <w:szCs w:val="22"/>
        </w:rPr>
        <w:t>29. 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в администрацию Студеновского сельсовета, подписывается Главой Студеновского сельсовета.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30. Проект ответа на письменное обращение за подписью Главы                     Студеновского сельсовета, представляется должностным лицом, указанным в резолюции первым или единственным исполнителем, на подпись Главы         Студеновского сельсовета не позднее, чем за пять дней до окончания срока рассмотрения письменного обращения.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31. Ответ на обращение направляется в форме электронного документа по  адресу электронной почты, указанному в обращении, поступившем в администрацию Студеновского сельсовета в форме электронного документа, и в письменной форме по почтовому адресу, указанному в обращении, поступившем в администрацию Студеновского сельсовета в письменной форме. Кроме того, на поступившее в администрацию Студеновского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в информационно-телекоммуникационной сети «Интернет».</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Ответ на обращение, уведомление гражданину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Студеновского сельсовета.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lang w:val="en-US"/>
        </w:rPr>
        <w:t>IV</w:t>
      </w:r>
      <w:r w:rsidRPr="00476D7C">
        <w:rPr>
          <w:rFonts w:ascii="Times New Roman" w:hAnsi="Times New Roman" w:cs="Times New Roman"/>
          <w:b/>
          <w:sz w:val="22"/>
          <w:szCs w:val="22"/>
        </w:rPr>
        <w:t>. Контроль за соблюдением порядка рассмотрения обращений</w:t>
      </w:r>
    </w:p>
    <w:p w:rsidR="00476D7C" w:rsidRPr="00476D7C" w:rsidRDefault="00476D7C" w:rsidP="00476D7C">
      <w:pPr>
        <w:pStyle w:val="ConsPlusNormal"/>
        <w:jc w:val="both"/>
        <w:rPr>
          <w:rFonts w:ascii="Times New Roman" w:hAnsi="Times New Roman" w:cs="Times New Roman"/>
          <w:sz w:val="22"/>
          <w:szCs w:val="22"/>
        </w:rPr>
      </w:pP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lastRenderedPageBreak/>
        <w:t>32. Контроль за соблюдением порядка рассмотрения обращений, поступивших в администрацию Студеновского  сельсовета, осуществляет Глава Студеновского сельсовета в пределах своей компетенции.</w:t>
      </w:r>
    </w:p>
    <w:p w:rsidR="00476D7C" w:rsidRPr="00476D7C" w:rsidRDefault="00476D7C" w:rsidP="00476D7C">
      <w:pPr>
        <w:widowControl w:val="0"/>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 xml:space="preserve">33. Решение о постановке письменного обращения, поступившего в администрацию Студеновского сельсовета, на контроль, принимают Глава </w:t>
      </w:r>
      <w:r w:rsidRPr="00476D7C">
        <w:rPr>
          <w:rFonts w:ascii="Times New Roman" w:hAnsi="Times New Roman" w:cs="Times New Roman"/>
        </w:rPr>
        <w:t>Студеновского сельсовета</w:t>
      </w:r>
      <w:r w:rsidRPr="00476D7C">
        <w:rPr>
          <w:rFonts w:ascii="Times New Roman" w:eastAsia="Calibri" w:hAnsi="Times New Roman" w:cs="Times New Roman"/>
        </w:rPr>
        <w:t>.</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 xml:space="preserve">34. Решение о снятии письменного обращения с контроля принимает Глава Студеновского сельсовета. </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 xml:space="preserve">Письменное обращение с резолюцией Главы </w:t>
      </w:r>
      <w:r w:rsidRPr="00476D7C">
        <w:rPr>
          <w:rFonts w:ascii="Times New Roman" w:hAnsi="Times New Roman" w:cs="Times New Roman"/>
        </w:rPr>
        <w:t>Студеновского сельсовета</w:t>
      </w:r>
      <w:r w:rsidRPr="00476D7C">
        <w:rPr>
          <w:rFonts w:ascii="Times New Roman" w:eastAsia="Calibri" w:hAnsi="Times New Roman" w:cs="Times New Roman"/>
        </w:rPr>
        <w:t xml:space="preserve">, предполагающее ответ гражданину за подписью Главы </w:t>
      </w:r>
      <w:r w:rsidRPr="00476D7C">
        <w:rPr>
          <w:rFonts w:ascii="Times New Roman" w:hAnsi="Times New Roman" w:cs="Times New Roman"/>
        </w:rPr>
        <w:t>Студеновского сельсовета</w:t>
      </w:r>
      <w:r w:rsidRPr="00476D7C">
        <w:rPr>
          <w:rFonts w:ascii="Times New Roman" w:eastAsia="Calibri" w:hAnsi="Times New Roman" w:cs="Times New Roman"/>
        </w:rPr>
        <w:t xml:space="preserve">, продлевается на основании запроса документов и материалов направленного в </w:t>
      </w:r>
      <w:r w:rsidRPr="00476D7C">
        <w:rPr>
          <w:rFonts w:ascii="Times New Roman" w:hAnsi="Times New Roman" w:cs="Times New Roman"/>
        </w:rPr>
        <w:t>государственный орган, орган местного самоуправления или соответствующему должностному лицу</w:t>
      </w:r>
      <w:r w:rsidRPr="00476D7C">
        <w:rPr>
          <w:rFonts w:ascii="Times New Roman" w:eastAsia="Calibri" w:hAnsi="Times New Roman" w:cs="Times New Roman"/>
        </w:rPr>
        <w:t xml:space="preserve">, и уведомления гражданину о продлении срока рассмотрения обращения за подписью Главы </w:t>
      </w:r>
      <w:r w:rsidRPr="00476D7C">
        <w:rPr>
          <w:rFonts w:ascii="Times New Roman" w:hAnsi="Times New Roman" w:cs="Times New Roman"/>
        </w:rPr>
        <w:t>Студеновского  сельсовета</w:t>
      </w:r>
      <w:r w:rsidRPr="00476D7C">
        <w:rPr>
          <w:rFonts w:ascii="Times New Roman" w:eastAsia="Calibri" w:hAnsi="Times New Roman" w:cs="Times New Roman"/>
        </w:rPr>
        <w:t>.</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35. По всем фактам нарушения порядка рассмотрения обращений, поступивших в администрацию, Глава Студеновского сельсовета берет письменное объяснение с должностных лиц, назначенных ответственными за рассмотрение обращений,  с целью установления причин допущенных нарушений и принятия мер дисциплинарного воздействия.</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V. Формирование архива письменных обращений</w:t>
      </w:r>
    </w:p>
    <w:p w:rsidR="00476D7C" w:rsidRPr="00476D7C" w:rsidRDefault="00476D7C" w:rsidP="00476D7C">
      <w:pPr>
        <w:pStyle w:val="ConsPlusNormal"/>
        <w:rPr>
          <w:rFonts w:ascii="Times New Roman" w:hAnsi="Times New Roman" w:cs="Times New Roman"/>
          <w:sz w:val="22"/>
          <w:szCs w:val="22"/>
        </w:rPr>
      </w:pP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36. В администрации Студеновского сельсовета ведутся архивы письменных обращений:</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1) электронный архив в СЭДД – электронные образы всех письменных обращений, поступивших в администрацию Студеновского сельсовета, ответов на обращения, документов и материалов, связанных с рассмотрением обращений;</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2) архив оригиналов письменных обращений, документов и материалов, приложенных к обращению, направленных на рассмотрение в муниципальные учреждения и предприятия района, в администрации Студеновского сельсовета;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3) архив письменных обращений, рассмотренных Главой                                Студеновского сельсовета;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Оригиналы письменных обращений, ответы на обращения, документы и материалы, касающиеся рассмотрения обращений, формируются в дела.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Дело состоит из:</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сопроводительного письма – аннотации;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копии уведомления заявителю о переадресации его обращения (при наличии);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копии уведомления заявителю о продлении срока рассмотрения обращения (при наличии);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второго экземпляра письменного ответа (при наличии) или копии письменного ответа на обращение;</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V</w:t>
      </w:r>
      <w:r w:rsidRPr="00476D7C">
        <w:rPr>
          <w:rFonts w:ascii="Times New Roman" w:hAnsi="Times New Roman" w:cs="Times New Roman"/>
          <w:b/>
          <w:sz w:val="22"/>
          <w:szCs w:val="22"/>
          <w:lang w:val="en-US"/>
        </w:rPr>
        <w:t>I</w:t>
      </w:r>
      <w:r w:rsidRPr="00476D7C">
        <w:rPr>
          <w:rFonts w:ascii="Times New Roman" w:hAnsi="Times New Roman" w:cs="Times New Roman"/>
          <w:b/>
          <w:sz w:val="22"/>
          <w:szCs w:val="22"/>
        </w:rPr>
        <w:t>. Личный прием граждан</w:t>
      </w:r>
    </w:p>
    <w:p w:rsidR="00476D7C" w:rsidRPr="00476D7C" w:rsidRDefault="00476D7C" w:rsidP="00476D7C">
      <w:pPr>
        <w:pStyle w:val="ConsPlusNormal"/>
        <w:jc w:val="both"/>
        <w:rPr>
          <w:rFonts w:ascii="Times New Roman" w:hAnsi="Times New Roman" w:cs="Times New Roman"/>
          <w:sz w:val="22"/>
          <w:szCs w:val="22"/>
        </w:rPr>
      </w:pPr>
    </w:p>
    <w:p w:rsidR="00476D7C" w:rsidRPr="00476D7C" w:rsidRDefault="00476D7C" w:rsidP="00476D7C">
      <w:pPr>
        <w:pStyle w:val="ConsPlusNormal"/>
        <w:ind w:firstLine="709"/>
        <w:jc w:val="both"/>
        <w:rPr>
          <w:rFonts w:ascii="Times New Roman" w:hAnsi="Times New Roman" w:cs="Times New Roman"/>
          <w:color w:val="FF0000"/>
          <w:sz w:val="22"/>
          <w:szCs w:val="22"/>
        </w:rPr>
      </w:pPr>
      <w:r w:rsidRPr="00476D7C">
        <w:rPr>
          <w:rFonts w:ascii="Times New Roman" w:hAnsi="Times New Roman" w:cs="Times New Roman"/>
          <w:sz w:val="22"/>
          <w:szCs w:val="22"/>
        </w:rPr>
        <w:t>37.</w:t>
      </w:r>
      <w:bookmarkStart w:id="7" w:name="P199"/>
      <w:bookmarkEnd w:id="7"/>
      <w:r w:rsidRPr="00476D7C">
        <w:rPr>
          <w:rFonts w:ascii="Times New Roman" w:hAnsi="Times New Roman" w:cs="Times New Roman"/>
          <w:sz w:val="22"/>
          <w:szCs w:val="22"/>
        </w:rPr>
        <w:t xml:space="preserve"> Личный прием граждан в администрации Студеновского сельсовета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w:t>
      </w:r>
      <w:r w:rsidRPr="00476D7C">
        <w:rPr>
          <w:rFonts w:ascii="Times New Roman" w:hAnsi="Times New Roman" w:cs="Times New Roman"/>
          <w:sz w:val="22"/>
          <w:szCs w:val="22"/>
        </w:rPr>
        <w:lastRenderedPageBreak/>
        <w:t xml:space="preserve">органах местного самоуправления муниципальных образований Новосибирской области» (далее – постановление Губернатора Новосибирской области от 25.12.2006 № 516),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38. В администрации Студеновского сельсовета личный прием граждан проводится в единый день личного приема по пятницам каждой недели с 09:00 до 12:00.</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Личный прием граждан проводит:</w:t>
      </w:r>
    </w:p>
    <w:p w:rsidR="00476D7C" w:rsidRPr="00476D7C" w:rsidRDefault="00476D7C" w:rsidP="00476D7C">
      <w:pPr>
        <w:pStyle w:val="af5"/>
        <w:numPr>
          <w:ilvl w:val="0"/>
          <w:numId w:val="12"/>
        </w:numPr>
        <w:autoSpaceDE w:val="0"/>
        <w:autoSpaceDN w:val="0"/>
        <w:adjustRightInd w:val="0"/>
        <w:jc w:val="both"/>
        <w:rPr>
          <w:rFonts w:ascii="Times New Roman" w:eastAsia="Calibri" w:hAnsi="Times New Roman"/>
          <w:sz w:val="22"/>
          <w:szCs w:val="22"/>
        </w:rPr>
      </w:pPr>
      <w:r w:rsidRPr="00476D7C">
        <w:rPr>
          <w:rFonts w:ascii="Times New Roman" w:eastAsia="Calibri" w:hAnsi="Times New Roman"/>
          <w:sz w:val="22"/>
          <w:szCs w:val="22"/>
        </w:rPr>
        <w:t xml:space="preserve">Глава </w:t>
      </w:r>
      <w:r w:rsidRPr="00476D7C">
        <w:rPr>
          <w:rFonts w:ascii="Times New Roman" w:hAnsi="Times New Roman"/>
          <w:sz w:val="22"/>
          <w:szCs w:val="22"/>
        </w:rPr>
        <w:t>Студеновского сельсовета</w:t>
      </w:r>
      <w:r w:rsidRPr="00476D7C">
        <w:rPr>
          <w:rFonts w:ascii="Times New Roman" w:eastAsia="Calibri" w:hAnsi="Times New Roman"/>
          <w:sz w:val="22"/>
          <w:szCs w:val="22"/>
        </w:rPr>
        <w:t>;</w:t>
      </w:r>
    </w:p>
    <w:p w:rsidR="00476D7C" w:rsidRPr="00476D7C" w:rsidRDefault="00476D7C" w:rsidP="00476D7C">
      <w:pPr>
        <w:pStyle w:val="ConsPlusNormal"/>
        <w:numPr>
          <w:ilvl w:val="0"/>
          <w:numId w:val="12"/>
        </w:numPr>
        <w:jc w:val="both"/>
        <w:rPr>
          <w:rFonts w:ascii="Times New Roman" w:hAnsi="Times New Roman" w:cs="Times New Roman"/>
          <w:color w:val="000000" w:themeColor="text1"/>
          <w:sz w:val="22"/>
          <w:szCs w:val="22"/>
          <w:shd w:val="clear" w:color="auto" w:fill="FFFFFF"/>
        </w:rPr>
      </w:pPr>
      <w:r w:rsidRPr="00476D7C">
        <w:rPr>
          <w:rFonts w:ascii="Times New Roman" w:hAnsi="Times New Roman" w:cs="Times New Roman"/>
          <w:color w:val="000000" w:themeColor="text1"/>
          <w:sz w:val="22"/>
          <w:szCs w:val="22"/>
          <w:shd w:val="clear" w:color="auto" w:fill="FFFFFF"/>
        </w:rPr>
        <w:t>специалисты администрации, уполномоченные на то в пределах их компетенции.</w:t>
      </w:r>
    </w:p>
    <w:p w:rsidR="00476D7C" w:rsidRPr="00476D7C" w:rsidRDefault="00476D7C" w:rsidP="00476D7C">
      <w:pPr>
        <w:pStyle w:val="ConsPlusNormal"/>
        <w:jc w:val="both"/>
        <w:rPr>
          <w:rFonts w:ascii="Times New Roman" w:hAnsi="Times New Roman" w:cs="Times New Roman"/>
          <w:sz w:val="22"/>
          <w:szCs w:val="22"/>
        </w:rPr>
      </w:pPr>
      <w:r w:rsidRPr="00476D7C">
        <w:rPr>
          <w:rFonts w:ascii="Times New Roman" w:hAnsi="Times New Roman" w:cs="Times New Roman"/>
          <w:sz w:val="22"/>
          <w:szCs w:val="22"/>
        </w:rPr>
        <w:t>Спе</w:t>
      </w:r>
      <w:r w:rsidRPr="00476D7C">
        <w:rPr>
          <w:rFonts w:ascii="Times New Roman" w:hAnsi="Times New Roman" w:cs="Times New Roman"/>
          <w:color w:val="000000" w:themeColor="text1"/>
          <w:sz w:val="22"/>
          <w:szCs w:val="22"/>
          <w:shd w:val="clear" w:color="auto" w:fill="FFFFFF"/>
        </w:rPr>
        <w:t>циалисты администрации, уполномоченные на то в пределах их компетенции</w:t>
      </w:r>
      <w:r w:rsidRPr="00476D7C">
        <w:rPr>
          <w:rFonts w:ascii="Times New Roman" w:hAnsi="Times New Roman" w:cs="Times New Roman"/>
          <w:sz w:val="22"/>
          <w:szCs w:val="22"/>
        </w:rPr>
        <w:t xml:space="preserve"> проводят личный прием граждан ежедневно, а также в единый день приема граждан по пятницам каждой недели.</w:t>
      </w:r>
    </w:p>
    <w:p w:rsidR="00476D7C" w:rsidRPr="00476D7C" w:rsidRDefault="00476D7C" w:rsidP="00476D7C">
      <w:pPr>
        <w:pStyle w:val="ConsPlusNormal"/>
        <w:ind w:firstLine="709"/>
        <w:jc w:val="both"/>
        <w:rPr>
          <w:rFonts w:ascii="Times New Roman" w:hAnsi="Times New Roman" w:cs="Times New Roman"/>
          <w:sz w:val="22"/>
          <w:szCs w:val="22"/>
          <w:shd w:val="clear" w:color="auto" w:fill="FFFFFF"/>
        </w:rPr>
      </w:pPr>
      <w:r w:rsidRPr="00476D7C">
        <w:rPr>
          <w:rFonts w:ascii="Times New Roman" w:hAnsi="Times New Roman" w:cs="Times New Roman"/>
          <w:sz w:val="22"/>
          <w:szCs w:val="22"/>
        </w:rPr>
        <w:t>39. </w:t>
      </w:r>
      <w:r w:rsidRPr="00476D7C">
        <w:rPr>
          <w:rFonts w:ascii="Times New Roman" w:hAnsi="Times New Roman" w:cs="Times New Roman"/>
          <w:sz w:val="22"/>
          <w:szCs w:val="22"/>
          <w:shd w:val="clear" w:color="auto" w:fill="FFFFFF"/>
        </w:rPr>
        <w:t xml:space="preserve"> Информация для граждан о времени, месте и порядке проведения личного приема размещается на официальном интернет-сайте администрации Студеновского сельсовета, в разделе Обращения граждан                                      Главы Студеновского сельсовета,</w:t>
      </w:r>
      <w:r w:rsidRPr="00476D7C">
        <w:rPr>
          <w:rFonts w:ascii="Times New Roman" w:hAnsi="Times New Roman" w:cs="Times New Roman"/>
          <w:sz w:val="22"/>
          <w:szCs w:val="22"/>
        </w:rPr>
        <w:t xml:space="preserve"> расположенном на официальном сайте администрации Студеновского сельсовета,</w:t>
      </w:r>
      <w:r w:rsidRPr="00476D7C">
        <w:rPr>
          <w:rFonts w:ascii="Times New Roman" w:hAnsi="Times New Roman" w:cs="Times New Roman"/>
          <w:sz w:val="22"/>
          <w:szCs w:val="22"/>
          <w:shd w:val="clear" w:color="auto" w:fill="FFFFFF"/>
        </w:rPr>
        <w:t xml:space="preserve"> и на информационных стендах.</w:t>
      </w:r>
    </w:p>
    <w:p w:rsidR="00476D7C" w:rsidRPr="00476D7C" w:rsidRDefault="00476D7C" w:rsidP="00476D7C">
      <w:pPr>
        <w:autoSpaceDE w:val="0"/>
        <w:autoSpaceDN w:val="0"/>
        <w:adjustRightInd w:val="0"/>
        <w:spacing w:after="0" w:line="240" w:lineRule="auto"/>
        <w:ind w:firstLine="709"/>
        <w:jc w:val="both"/>
        <w:outlineLvl w:val="1"/>
        <w:rPr>
          <w:rFonts w:ascii="Times New Roman" w:hAnsi="Times New Roman" w:cs="Times New Roman"/>
        </w:rPr>
      </w:pPr>
      <w:r w:rsidRPr="00476D7C">
        <w:rPr>
          <w:rFonts w:ascii="Times New Roman" w:hAnsi="Times New Roman" w:cs="Times New Roman"/>
          <w:shd w:val="clear" w:color="auto" w:fill="FFFFFF"/>
        </w:rPr>
        <w:t xml:space="preserve">40. </w:t>
      </w:r>
      <w:bookmarkStart w:id="8" w:name="P215"/>
      <w:bookmarkEnd w:id="8"/>
      <w:r w:rsidRPr="00476D7C">
        <w:rPr>
          <w:rFonts w:ascii="Times New Roman" w:hAnsi="Times New Roman" w:cs="Times New Roman"/>
        </w:rPr>
        <w:t>Предварительная работа по организации личного приема граждан в единый день приема в администрации Студеновского сельсовета проводится специалистом администрации Студеновского сельсовета, ответственным за проведение приема.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Непосредственно перед личным приемом граждан проводится необходимая подготовка: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1) создание комфортных условий для граждан, ожидающих личного приема;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2) оформление карточек личного приема граждан, пришедших на личный прием.</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В карточку личного приема гражданина вносятся:</w:t>
      </w:r>
    </w:p>
    <w:p w:rsidR="00476D7C" w:rsidRPr="00476D7C" w:rsidRDefault="00476D7C" w:rsidP="00476D7C">
      <w:pPr>
        <w:pStyle w:val="Default"/>
        <w:ind w:firstLine="709"/>
        <w:jc w:val="both"/>
        <w:rPr>
          <w:color w:val="auto"/>
          <w:sz w:val="22"/>
          <w:szCs w:val="22"/>
        </w:rPr>
      </w:pPr>
      <w:r w:rsidRPr="00476D7C">
        <w:rPr>
          <w:color w:val="auto"/>
          <w:sz w:val="22"/>
          <w:szCs w:val="22"/>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476D7C" w:rsidRPr="00476D7C" w:rsidRDefault="00476D7C" w:rsidP="00476D7C">
      <w:pPr>
        <w:pStyle w:val="Default"/>
        <w:ind w:firstLine="709"/>
        <w:jc w:val="both"/>
        <w:rPr>
          <w:color w:val="auto"/>
          <w:sz w:val="22"/>
          <w:szCs w:val="22"/>
        </w:rPr>
      </w:pPr>
      <w:r w:rsidRPr="00476D7C">
        <w:rPr>
          <w:color w:val="auto"/>
          <w:sz w:val="22"/>
          <w:szCs w:val="22"/>
        </w:rPr>
        <w:t xml:space="preserve">почтовый адрес для направления письменного ответа и контактный номер телефона заявителя; </w:t>
      </w:r>
    </w:p>
    <w:p w:rsidR="00476D7C" w:rsidRPr="00476D7C" w:rsidRDefault="00476D7C" w:rsidP="00476D7C">
      <w:pPr>
        <w:pStyle w:val="Default"/>
        <w:widowControl w:val="0"/>
        <w:ind w:firstLine="709"/>
        <w:jc w:val="both"/>
        <w:rPr>
          <w:color w:val="auto"/>
          <w:sz w:val="22"/>
          <w:szCs w:val="22"/>
        </w:rPr>
      </w:pPr>
      <w:r w:rsidRPr="00476D7C">
        <w:rPr>
          <w:color w:val="auto"/>
          <w:sz w:val="22"/>
          <w:szCs w:val="22"/>
        </w:rPr>
        <w:t>суть вопроса (вопросов) обращения;</w:t>
      </w:r>
    </w:p>
    <w:p w:rsidR="00476D7C" w:rsidRPr="00476D7C" w:rsidRDefault="00476D7C" w:rsidP="00476D7C">
      <w:pPr>
        <w:pStyle w:val="Default"/>
        <w:widowControl w:val="0"/>
        <w:ind w:firstLine="709"/>
        <w:jc w:val="both"/>
        <w:rPr>
          <w:color w:val="auto"/>
          <w:sz w:val="22"/>
          <w:szCs w:val="22"/>
        </w:rPr>
      </w:pPr>
      <w:r w:rsidRPr="00476D7C">
        <w:rPr>
          <w:color w:val="auto"/>
          <w:sz w:val="22"/>
          <w:szCs w:val="22"/>
        </w:rPr>
        <w:t>должность, фамилия и инициалы руководителя или уполномоченного лица, ведущего личный прием;</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Специалист   администрации Студеновского сельсовета,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476D7C" w:rsidRPr="00476D7C" w:rsidRDefault="00476D7C" w:rsidP="00476D7C">
      <w:pPr>
        <w:pStyle w:val="ConsPlusNormal"/>
        <w:tabs>
          <w:tab w:val="left" w:pos="6946"/>
        </w:tabs>
        <w:ind w:firstLine="709"/>
        <w:jc w:val="both"/>
        <w:rPr>
          <w:rFonts w:ascii="Times New Roman" w:hAnsi="Times New Roman" w:cs="Times New Roman"/>
          <w:sz w:val="22"/>
          <w:szCs w:val="22"/>
        </w:rPr>
      </w:pPr>
      <w:r w:rsidRPr="00476D7C">
        <w:rPr>
          <w:rFonts w:ascii="Times New Roman" w:hAnsi="Times New Roman" w:cs="Times New Roman"/>
          <w:sz w:val="22"/>
          <w:szCs w:val="22"/>
        </w:rPr>
        <w:t>41. 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476D7C" w:rsidRPr="00476D7C" w:rsidRDefault="00476D7C" w:rsidP="00476D7C">
      <w:pPr>
        <w:pStyle w:val="ConsPlusNormal"/>
        <w:tabs>
          <w:tab w:val="left" w:pos="6946"/>
        </w:tabs>
        <w:ind w:firstLine="709"/>
        <w:jc w:val="both"/>
        <w:rPr>
          <w:rFonts w:ascii="Times New Roman" w:hAnsi="Times New Roman" w:cs="Times New Roman"/>
          <w:sz w:val="22"/>
          <w:szCs w:val="22"/>
        </w:rPr>
      </w:pPr>
      <w:r w:rsidRPr="00476D7C">
        <w:rPr>
          <w:rFonts w:ascii="Times New Roman" w:hAnsi="Times New Roman" w:cs="Times New Roman"/>
          <w:sz w:val="22"/>
          <w:szCs w:val="22"/>
        </w:rPr>
        <w:t>42. В соответствии с Законом Новосибирской области от 25.12.2006 № 81</w:t>
      </w:r>
      <w:r w:rsidRPr="00476D7C">
        <w:rPr>
          <w:rFonts w:ascii="Times New Roman" w:hAnsi="Times New Roman" w:cs="Times New Roman"/>
          <w:sz w:val="22"/>
          <w:szCs w:val="22"/>
        </w:rPr>
        <w:noBreakHyphen/>
        <w:t>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w:t>
      </w:r>
    </w:p>
    <w:p w:rsidR="00476D7C" w:rsidRPr="00476D7C" w:rsidRDefault="00476D7C" w:rsidP="00476D7C">
      <w:pPr>
        <w:pStyle w:val="ConsPlusNormal"/>
        <w:tabs>
          <w:tab w:val="left" w:pos="6946"/>
        </w:tabs>
        <w:ind w:firstLine="709"/>
        <w:jc w:val="both"/>
        <w:rPr>
          <w:rFonts w:ascii="Times New Roman" w:hAnsi="Times New Roman" w:cs="Times New Roman"/>
          <w:sz w:val="22"/>
          <w:szCs w:val="22"/>
        </w:rPr>
      </w:pPr>
      <w:r w:rsidRPr="00476D7C">
        <w:rPr>
          <w:rFonts w:ascii="Times New Roman" w:hAnsi="Times New Roman" w:cs="Times New Roman"/>
          <w:sz w:val="22"/>
          <w:szCs w:val="22"/>
        </w:rPr>
        <w:t>43. В соответствии с Законом Новосибирской области от 06.07.2018 № 275</w:t>
      </w:r>
      <w:r w:rsidRPr="00476D7C">
        <w:rPr>
          <w:rFonts w:ascii="Times New Roman" w:hAnsi="Times New Roman" w:cs="Times New Roman"/>
          <w:sz w:val="22"/>
          <w:szCs w:val="22"/>
        </w:rPr>
        <w:noBreakHyphen/>
        <w:t>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44. Перед личным приемом гражданин предъявляет документ, удостоверяющий его личность.</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45. Все граждане, пришедшие на личный прием, должны быть приняты должностными лицами или уполномоченными на то лицами в день личного приема.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46.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w:t>
      </w:r>
      <w:r w:rsidRPr="00476D7C">
        <w:rPr>
          <w:rFonts w:ascii="Times New Roman" w:hAnsi="Times New Roman" w:cs="Times New Roman"/>
          <w:sz w:val="22"/>
          <w:szCs w:val="22"/>
        </w:rPr>
        <w:lastRenderedPageBreak/>
        <w:t>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В остальных случаях дается письменный ответ по существу поставленных в обращении вопросов в установленные Федеральным законом от 02.05.2006 № 59</w:t>
      </w:r>
      <w:r w:rsidRPr="00476D7C">
        <w:rPr>
          <w:rFonts w:ascii="Times New Roman" w:hAnsi="Times New Roman" w:cs="Times New Roman"/>
          <w:sz w:val="22"/>
          <w:szCs w:val="22"/>
        </w:rPr>
        <w:noBreakHyphen/>
        <w:t>ФЗ сроки.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47.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48. Глава Студеновского сельсовета </w:t>
      </w:r>
      <w:r w:rsidRPr="00476D7C">
        <w:rPr>
          <w:rFonts w:ascii="Times New Roman" w:hAnsi="Times New Roman" w:cs="Times New Roman"/>
          <w:color w:val="000000" w:themeColor="text1"/>
          <w:sz w:val="22"/>
          <w:szCs w:val="22"/>
          <w:shd w:val="clear" w:color="auto" w:fill="FFFFFF"/>
        </w:rPr>
        <w:t>и уполномоченные лица,</w:t>
      </w:r>
      <w:r w:rsidRPr="00476D7C">
        <w:rPr>
          <w:rFonts w:ascii="Times New Roman" w:hAnsi="Times New Roman" w:cs="Times New Roman"/>
          <w:sz w:val="22"/>
          <w:szCs w:val="22"/>
        </w:rPr>
        <w:t xml:space="preserve"> проводивший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49.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или его ксерокопия хранится с карточкой личного приема гражданина. Электронный образ письменного ответа прикрепляется к регистрационной карточке в СЭДД.</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 xml:space="preserve">50. В администрации Студеновского сельсовета ведутся архивы карточек личного приема граждан, принятых Главой </w:t>
      </w:r>
      <w:r w:rsidRPr="00476D7C">
        <w:rPr>
          <w:rFonts w:ascii="Times New Roman" w:hAnsi="Times New Roman" w:cs="Times New Roman"/>
        </w:rPr>
        <w:t>Студеновского сельсовета</w:t>
      </w:r>
      <w:r w:rsidRPr="00476D7C">
        <w:rPr>
          <w:rFonts w:ascii="Times New Roman" w:eastAsia="Calibri" w:hAnsi="Times New Roman" w:cs="Times New Roman"/>
        </w:rPr>
        <w:t>:</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1) архив оригиналов карточек личного приема граждан.</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Архив формируется из оригиналов карточек личного приема граждан, оригинала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рассмотрении обращения;</w:t>
      </w: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2) электронный архив в СЭДД.</w:t>
      </w:r>
    </w:p>
    <w:p w:rsidR="00476D7C" w:rsidRPr="001C474B" w:rsidRDefault="00476D7C" w:rsidP="001C474B">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VI</w:t>
      </w:r>
      <w:r w:rsidRPr="00476D7C">
        <w:rPr>
          <w:rFonts w:ascii="Times New Roman" w:hAnsi="Times New Roman" w:cs="Times New Roman"/>
          <w:b/>
          <w:sz w:val="22"/>
          <w:szCs w:val="22"/>
          <w:lang w:val="en-US"/>
        </w:rPr>
        <w:t>I</w:t>
      </w:r>
      <w:r w:rsidRPr="00476D7C">
        <w:rPr>
          <w:rFonts w:ascii="Times New Roman" w:hAnsi="Times New Roman" w:cs="Times New Roman"/>
          <w:b/>
          <w:sz w:val="22"/>
          <w:szCs w:val="22"/>
        </w:rPr>
        <w:t xml:space="preserve">. Прием граждан специалистом </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администрации Студеновского сельсовета</w:t>
      </w:r>
    </w:p>
    <w:p w:rsidR="00476D7C" w:rsidRPr="00476D7C" w:rsidRDefault="00476D7C" w:rsidP="00476D7C">
      <w:pPr>
        <w:pStyle w:val="ConsPlusNormal"/>
        <w:jc w:val="both"/>
        <w:rPr>
          <w:rFonts w:ascii="Times New Roman" w:hAnsi="Times New Roman" w:cs="Times New Roman"/>
          <w:sz w:val="22"/>
          <w:szCs w:val="22"/>
        </w:rPr>
      </w:pPr>
    </w:p>
    <w:p w:rsidR="00476D7C" w:rsidRPr="00476D7C" w:rsidRDefault="00476D7C" w:rsidP="00476D7C">
      <w:pPr>
        <w:pStyle w:val="ConsPlusNormal"/>
        <w:tabs>
          <w:tab w:val="left" w:pos="709"/>
        </w:tabs>
        <w:jc w:val="both"/>
        <w:rPr>
          <w:rFonts w:ascii="Times New Roman" w:hAnsi="Times New Roman" w:cs="Times New Roman"/>
          <w:b/>
          <w:sz w:val="22"/>
          <w:szCs w:val="22"/>
        </w:rPr>
      </w:pPr>
      <w:r w:rsidRPr="00476D7C">
        <w:rPr>
          <w:rFonts w:ascii="Times New Roman" w:hAnsi="Times New Roman" w:cs="Times New Roman"/>
          <w:sz w:val="22"/>
          <w:szCs w:val="22"/>
        </w:rPr>
        <w:t xml:space="preserve">          51. Прием граждан специалистом администрации Студеновского                    сельсовета</w:t>
      </w:r>
      <w:r w:rsidRPr="00476D7C">
        <w:rPr>
          <w:rFonts w:ascii="Times New Roman" w:hAnsi="Times New Roman" w:cs="Times New Roman"/>
          <w:b/>
          <w:sz w:val="22"/>
          <w:szCs w:val="22"/>
        </w:rPr>
        <w:t xml:space="preserve"> </w:t>
      </w:r>
      <w:r w:rsidRPr="00476D7C">
        <w:rPr>
          <w:rFonts w:ascii="Times New Roman" w:hAnsi="Times New Roman" w:cs="Times New Roman"/>
          <w:sz w:val="22"/>
          <w:szCs w:val="22"/>
        </w:rPr>
        <w:t>осуществляется в администрации Студеновского сельсовета по адресу: с. Студеное, улица 35 лет Победы, 41А, в рабочие дни с 8-00 до 16-12, выходные дни – суббота, воскресенье.</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shd w:val="clear" w:color="auto" w:fill="FFFFFF"/>
        </w:rPr>
        <w:t>Информация о режиме работы</w:t>
      </w:r>
      <w:r w:rsidRPr="00476D7C">
        <w:rPr>
          <w:rFonts w:ascii="Times New Roman" w:hAnsi="Times New Roman" w:cs="Times New Roman"/>
          <w:sz w:val="22"/>
          <w:szCs w:val="22"/>
        </w:rPr>
        <w:t xml:space="preserve"> администрации Студеновского сельсовета размещается: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в разделе Обращения граждан, размещенном на официальном сайте администрации Студеновского сельсовета;</w:t>
      </w:r>
    </w:p>
    <w:p w:rsidR="00476D7C" w:rsidRPr="00476D7C" w:rsidRDefault="00476D7C" w:rsidP="00476D7C">
      <w:pPr>
        <w:pStyle w:val="ConsPlusNormal"/>
        <w:ind w:firstLine="660"/>
        <w:jc w:val="both"/>
        <w:rPr>
          <w:rFonts w:ascii="Times New Roman" w:hAnsi="Times New Roman" w:cs="Times New Roman"/>
          <w:sz w:val="22"/>
          <w:szCs w:val="22"/>
        </w:rPr>
      </w:pPr>
      <w:r w:rsidRPr="00476D7C">
        <w:rPr>
          <w:rFonts w:ascii="Times New Roman" w:hAnsi="Times New Roman" w:cs="Times New Roman"/>
          <w:sz w:val="22"/>
          <w:szCs w:val="22"/>
        </w:rPr>
        <w:t>на информационном стенде в помещении администрации                                              Студеновского сельсовета.</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52. Кабинет специалиста администрации Студеновского сельсовета должен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В здании администрации Студеновского сельсовета оборудуются:</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1) рабочее место (кабинет) специалиста администрации Студеновского сельсовета, ведущего прием граждан;</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2) место для оформления гражданами письменных обращений;</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3) место для приема письменных обращений;</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lastRenderedPageBreak/>
        <w:t>4) место для граждан, ожидающих прием администрации                                  Студеновского сельсовета (количество мест ожидания определяется исходя из фактической нагрузки и возможностей для размещения граждан в здании);</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5) место для информирования граждан;</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 туалетная комната;</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7) пандус на входе в здание администрации Студеновского сельсовета.</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53. В целях обеспечения права граждан на обращение в нерабочее время, выходные и праздничные дни на фасаде здания администрации                             Студеновского сельсовета у входа размещается ящик для письменных обращений. Выемка корреспонденции осуществляется специалистами Студеновского сельсовета в рабочие дни в 8:00 и 16:12.</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54. Для ознакомления граждан с текущей информацией о порядке работы администрации Студеновского сельсовета, порядке личного приема граждан, условиях и порядке получения информации, в здании администрации Студеновского сельсовета размещается информационный стенд.</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55. В ходе приема граждан, а также при обращении граждан по телефону специалист администрации Студеновского сельсовета консультирует обратившихся граждан:</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1) о полномочиях Главы Студеновского сельсовета и администрации Студеновского сельсовета;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2) о порядке и сроках рассмотрения письменных и устных обращений;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3) о порядке, месте и времени проведения личного приема граждан в единый день приема;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 о порядке обжалования принятого по обращению решения или действия (бездействия) должностных лиц в связи с рассмотрением обращения.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56. Поступившие в администрацию Студеновского сельсовета личные обращения и запросы информации по телефону регистрируются в СЭДД и подлежат обязательному рассмотрению.</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57.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администрации Студеновского сельсовета, принявшего телефонный звонок.</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При невозможности специалиста администрации Студеновского                   сельсовета самостоятельно ответить на поставленные вопросы гражданину сообщается номер справочных телефонов муниципальных учреждений и предприятий района, исполнительного органа государственной власти, по которому ему следует обратиться в соответствии с компетенцией.</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58. Специалист администрации Студеновского сельсовета принимает от граждан письменные обращения.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При приеме письменного обращения специалист администрации                   Студеновского сельсовета проверяет оформление обращения в соответствии с требованиями статьи 7 Федерального закона от 02.05.2006 №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органов местного самоуправления (в адресных обращениях), при необходимости гражданину предлагается устранить выявленные замечания по обращению.</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Специалист администрации Студеновского сельсовета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принятия обращения.</w:t>
      </w:r>
    </w:p>
    <w:p w:rsidR="00476D7C" w:rsidRPr="001C474B" w:rsidRDefault="00476D7C" w:rsidP="001C474B">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59. В случае если гражданин совершает действия, представляющие непосредственную угрозу для жизни и здоровья окружающих, специалист администрации Студеновского сельсовета вызывает сотрудника полиции и при необходимости, работников скорой медицинской помощи.</w:t>
      </w:r>
    </w:p>
    <w:p w:rsidR="00476D7C" w:rsidRPr="00476D7C" w:rsidRDefault="00476D7C" w:rsidP="00476D7C">
      <w:pPr>
        <w:pStyle w:val="ConsPlusNormal"/>
        <w:jc w:val="center"/>
        <w:outlineLvl w:val="1"/>
        <w:rPr>
          <w:rFonts w:ascii="Times New Roman" w:hAnsi="Times New Roman" w:cs="Times New Roman"/>
          <w:b/>
          <w:sz w:val="22"/>
          <w:szCs w:val="22"/>
        </w:rPr>
      </w:pPr>
      <w:r w:rsidRPr="00476D7C">
        <w:rPr>
          <w:rFonts w:ascii="Times New Roman" w:hAnsi="Times New Roman" w:cs="Times New Roman"/>
          <w:b/>
          <w:sz w:val="22"/>
          <w:szCs w:val="22"/>
        </w:rPr>
        <w:t>VII</w:t>
      </w:r>
      <w:r w:rsidRPr="00476D7C">
        <w:rPr>
          <w:rFonts w:ascii="Times New Roman" w:hAnsi="Times New Roman" w:cs="Times New Roman"/>
          <w:b/>
          <w:sz w:val="22"/>
          <w:szCs w:val="22"/>
          <w:lang w:val="en-US"/>
        </w:rPr>
        <w:t>I</w:t>
      </w:r>
      <w:r w:rsidRPr="00476D7C">
        <w:rPr>
          <w:rFonts w:ascii="Times New Roman" w:hAnsi="Times New Roman" w:cs="Times New Roman"/>
          <w:b/>
          <w:sz w:val="22"/>
          <w:szCs w:val="22"/>
        </w:rPr>
        <w:t xml:space="preserve">. Порядок рассмотрения запросов в устной форме, поступивших на справочный телефон  </w:t>
      </w:r>
    </w:p>
    <w:p w:rsidR="00476D7C" w:rsidRPr="00476D7C" w:rsidRDefault="00476D7C" w:rsidP="00476D7C">
      <w:pPr>
        <w:pStyle w:val="ConsPlusNormal"/>
        <w:jc w:val="center"/>
        <w:outlineLvl w:val="1"/>
        <w:rPr>
          <w:rFonts w:ascii="Times New Roman" w:hAnsi="Times New Roman" w:cs="Times New Roman"/>
          <w:b/>
          <w:sz w:val="22"/>
          <w:szCs w:val="22"/>
        </w:rPr>
      </w:pPr>
      <w:r w:rsidRPr="00476D7C">
        <w:rPr>
          <w:rFonts w:ascii="Times New Roman" w:hAnsi="Times New Roman" w:cs="Times New Roman"/>
          <w:b/>
          <w:sz w:val="22"/>
          <w:szCs w:val="22"/>
        </w:rPr>
        <w:t>администрации Студеновского сельсовета</w:t>
      </w:r>
    </w:p>
    <w:p w:rsidR="00476D7C" w:rsidRPr="00476D7C" w:rsidRDefault="00476D7C" w:rsidP="00476D7C">
      <w:pPr>
        <w:pStyle w:val="ConsPlusNormal"/>
        <w:outlineLvl w:val="1"/>
        <w:rPr>
          <w:rFonts w:ascii="Times New Roman" w:hAnsi="Times New Roman" w:cs="Times New Roman"/>
          <w:color w:val="FF0000"/>
          <w:sz w:val="22"/>
          <w:szCs w:val="22"/>
        </w:rPr>
      </w:pP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lastRenderedPageBreak/>
        <w:t>60. В администрации Студеновского сельсовета организуется работа справочного телефона.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 Номер справочного телефона: (8 383 55) 46-161.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 xml:space="preserve"> Справочный телефон работает в рабочие дни с 8-00 до 16-12.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Информация о работе справочного телефона, о порядке предоставления информации на запросы в устной форме, размещена в разделе Обращения граждан, расположенном на официальном сайте администрации.</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61. Гражданин, обратившийся в справочную телефонную службу, указывает:</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номер телефона и (или) факса для уточнения содержания запроса;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фамилию, имя, отчество (последнее – при наличии),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Анонимные запросы не рассматриваются.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Специалист администрации Студеновского сельсовета, обеспечивающий деятельность справочного телефона, вправе:</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1) уточнять запрашиваемую информацию в целях предоставления заявителю более полной информации;</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2) уточнить у заявителя:</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его фамилию, имя, отчество (последнее – при наличии);</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его номер телефона и (или) номер факса;</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62. Поступившие на справочный телефон устные запросы и                              подлежат регистрации в СЭДД в день поступления с указанием даты и времени поступления.</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При регистрации устного запроса заполняется регистрационная карточка в СЭДД.</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В регистрационную карточку вносится следующая информация:</w:t>
      </w:r>
    </w:p>
    <w:p w:rsidR="00476D7C" w:rsidRPr="00476D7C" w:rsidRDefault="00476D7C" w:rsidP="00476D7C">
      <w:pPr>
        <w:pStyle w:val="af3"/>
        <w:ind w:firstLine="709"/>
        <w:jc w:val="both"/>
        <w:rPr>
          <w:rFonts w:ascii="Times New Roman" w:hAnsi="Times New Roman" w:cs="Times New Roman"/>
        </w:rPr>
      </w:pPr>
      <w:r w:rsidRPr="00476D7C">
        <w:rPr>
          <w:rFonts w:ascii="Times New Roman" w:hAnsi="Times New Roman" w:cs="Times New Roman"/>
        </w:rPr>
        <w:t>дата и время поступления устного запроса;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фамилия, имя, отчество (последнее – при наличии) заявителя;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номер телефона и (или) факса заявителя;</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содержание запрашиваемой информации в устном запросе;</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прикрепляются файлы с записью аудио-сообщения;</w:t>
      </w:r>
    </w:p>
    <w:p w:rsidR="00476D7C" w:rsidRPr="00476D7C" w:rsidRDefault="00476D7C" w:rsidP="001C474B">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иная информация, представленная заявителем в целях рассмотрения его устного запроса.</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63. Устные запросы обрабатываются специалистом администрации Студеновского сельсовета, обеспечивающим деятельность справочного                      телефона, в день поступления устных запросов (в первый рабочий день после выходного, праздничного дня – в случае поступления</w:t>
      </w:r>
      <w:r w:rsidRPr="00476D7C">
        <w:rPr>
          <w:rFonts w:ascii="Times New Roman" w:eastAsia="Calibri" w:hAnsi="Times New Roman" w:cs="Times New Roman"/>
          <w:sz w:val="22"/>
          <w:szCs w:val="22"/>
          <w:lang w:eastAsia="en-US"/>
        </w:rPr>
        <w:t xml:space="preserve"> </w:t>
      </w:r>
      <w:r w:rsidRPr="00476D7C">
        <w:rPr>
          <w:rFonts w:ascii="Times New Roman" w:hAnsi="Times New Roman" w:cs="Times New Roman"/>
          <w:sz w:val="22"/>
          <w:szCs w:val="22"/>
        </w:rPr>
        <w:t xml:space="preserve">в выходной или праздничный день). </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64. Гражданину, направившему устный запрос,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вопросов.</w:t>
      </w:r>
    </w:p>
    <w:p w:rsidR="00476D7C" w:rsidRPr="00476D7C" w:rsidRDefault="00476D7C" w:rsidP="00476D7C">
      <w:pPr>
        <w:pStyle w:val="ac"/>
        <w:tabs>
          <w:tab w:val="left" w:pos="1028"/>
        </w:tabs>
        <w:ind w:firstLine="709"/>
        <w:rPr>
          <w:sz w:val="22"/>
          <w:szCs w:val="22"/>
        </w:rPr>
      </w:pPr>
      <w:r w:rsidRPr="00476D7C">
        <w:rPr>
          <w:sz w:val="22"/>
          <w:szCs w:val="22"/>
        </w:rPr>
        <w:t>65. На устные запросы граждан, поступившие на справочный телефон предоставляется информация:</w:t>
      </w:r>
    </w:p>
    <w:p w:rsidR="00476D7C" w:rsidRPr="00476D7C" w:rsidRDefault="00476D7C" w:rsidP="00476D7C">
      <w:pPr>
        <w:pStyle w:val="Default"/>
        <w:widowControl w:val="0"/>
        <w:ind w:firstLine="709"/>
        <w:jc w:val="both"/>
        <w:rPr>
          <w:color w:val="auto"/>
          <w:sz w:val="22"/>
          <w:szCs w:val="22"/>
        </w:rPr>
      </w:pPr>
      <w:r w:rsidRPr="00476D7C">
        <w:rPr>
          <w:color w:val="auto"/>
          <w:sz w:val="22"/>
          <w:szCs w:val="22"/>
        </w:rPr>
        <w:t>1) о режиме работы администрации Студеновского сельсовета;</w:t>
      </w:r>
    </w:p>
    <w:p w:rsidR="00476D7C" w:rsidRPr="00476D7C" w:rsidRDefault="00476D7C" w:rsidP="00476D7C">
      <w:pPr>
        <w:pStyle w:val="Default"/>
        <w:ind w:firstLine="709"/>
        <w:jc w:val="both"/>
        <w:rPr>
          <w:color w:val="auto"/>
          <w:sz w:val="22"/>
          <w:szCs w:val="22"/>
        </w:rPr>
      </w:pPr>
      <w:r w:rsidRPr="00476D7C">
        <w:rPr>
          <w:color w:val="auto"/>
          <w:sz w:val="22"/>
          <w:szCs w:val="22"/>
        </w:rPr>
        <w:t>2) о порядке проведения личного приема граждан в администрации Студеновского сельсовета;</w:t>
      </w:r>
    </w:p>
    <w:p w:rsidR="00476D7C" w:rsidRPr="00476D7C" w:rsidRDefault="00476D7C" w:rsidP="00476D7C">
      <w:pPr>
        <w:pStyle w:val="Default"/>
        <w:ind w:firstLine="709"/>
        <w:jc w:val="both"/>
        <w:rPr>
          <w:color w:val="auto"/>
          <w:sz w:val="22"/>
          <w:szCs w:val="22"/>
        </w:rPr>
      </w:pPr>
      <w:r w:rsidRPr="00476D7C">
        <w:rPr>
          <w:color w:val="auto"/>
          <w:sz w:val="22"/>
          <w:szCs w:val="22"/>
        </w:rPr>
        <w:t>3) о порядке и сроках рассмотрения письменных и устных обращений и запросов граждан;</w:t>
      </w:r>
    </w:p>
    <w:p w:rsidR="00476D7C" w:rsidRPr="00476D7C" w:rsidRDefault="00476D7C" w:rsidP="00476D7C">
      <w:pPr>
        <w:pStyle w:val="Default"/>
        <w:ind w:firstLine="709"/>
        <w:jc w:val="both"/>
        <w:rPr>
          <w:color w:val="auto"/>
          <w:sz w:val="22"/>
          <w:szCs w:val="22"/>
        </w:rPr>
      </w:pPr>
      <w:r w:rsidRPr="00476D7C">
        <w:rPr>
          <w:color w:val="auto"/>
          <w:sz w:val="22"/>
          <w:szCs w:val="22"/>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Студеновского сельсовета;</w:t>
      </w:r>
    </w:p>
    <w:p w:rsidR="00476D7C" w:rsidRPr="00476D7C" w:rsidRDefault="00476D7C" w:rsidP="00476D7C">
      <w:pPr>
        <w:pStyle w:val="Default"/>
        <w:ind w:firstLine="709"/>
        <w:jc w:val="both"/>
        <w:rPr>
          <w:color w:val="auto"/>
          <w:sz w:val="22"/>
          <w:szCs w:val="22"/>
        </w:rPr>
      </w:pPr>
      <w:r w:rsidRPr="00476D7C">
        <w:rPr>
          <w:color w:val="auto"/>
          <w:sz w:val="22"/>
          <w:szCs w:val="22"/>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476D7C" w:rsidRPr="00476D7C" w:rsidRDefault="00476D7C" w:rsidP="00476D7C">
      <w:pPr>
        <w:pStyle w:val="Default"/>
        <w:ind w:firstLine="709"/>
        <w:jc w:val="both"/>
        <w:rPr>
          <w:color w:val="auto"/>
          <w:sz w:val="22"/>
          <w:szCs w:val="22"/>
        </w:rPr>
      </w:pPr>
      <w:r w:rsidRPr="00476D7C">
        <w:rPr>
          <w:color w:val="auto"/>
          <w:sz w:val="22"/>
          <w:szCs w:val="22"/>
        </w:rPr>
        <w:lastRenderedPageBreak/>
        <w:t>6) о почтовых адресах и номерах справочных телефонов администрации Студеновского сельсовета;</w:t>
      </w:r>
    </w:p>
    <w:p w:rsidR="00476D7C" w:rsidRPr="00476D7C" w:rsidRDefault="00476D7C" w:rsidP="00476D7C">
      <w:pPr>
        <w:pStyle w:val="Default"/>
        <w:ind w:firstLine="709"/>
        <w:jc w:val="both"/>
        <w:rPr>
          <w:color w:val="auto"/>
          <w:sz w:val="22"/>
          <w:szCs w:val="22"/>
        </w:rPr>
      </w:pPr>
      <w:r w:rsidRPr="00476D7C">
        <w:rPr>
          <w:color w:val="auto"/>
          <w:sz w:val="22"/>
          <w:szCs w:val="22"/>
        </w:rPr>
        <w:t>7) о порядке обжалования действий (бездействия) должностных лиц и уполномоченных лиц, связанных с рассмотрением обращений и запросов.</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66. Информация на устные запросы не предоставляется в соответствии со статьей 20 Федерального закона от 09.02.2009 № 8-ФЗ.</w:t>
      </w:r>
    </w:p>
    <w:p w:rsidR="00476D7C" w:rsidRPr="00476D7C" w:rsidRDefault="00476D7C" w:rsidP="001C474B">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67. Контроль за рассмотрением устных запросов осуществляет специалист администрации Студеновского сельсовета в пределах своей компетенции.</w:t>
      </w:r>
    </w:p>
    <w:p w:rsidR="00476D7C" w:rsidRPr="00476D7C" w:rsidRDefault="00476D7C" w:rsidP="00476D7C">
      <w:pPr>
        <w:pStyle w:val="ConsPlusNormal"/>
        <w:jc w:val="center"/>
        <w:outlineLvl w:val="1"/>
        <w:rPr>
          <w:rFonts w:ascii="Times New Roman" w:hAnsi="Times New Roman" w:cs="Times New Roman"/>
          <w:b/>
          <w:sz w:val="22"/>
          <w:szCs w:val="22"/>
        </w:rPr>
      </w:pPr>
      <w:r w:rsidRPr="00476D7C">
        <w:rPr>
          <w:rFonts w:ascii="Times New Roman" w:hAnsi="Times New Roman" w:cs="Times New Roman"/>
          <w:b/>
          <w:sz w:val="22"/>
          <w:szCs w:val="22"/>
        </w:rPr>
        <w:t xml:space="preserve">IX. Анализ обращений граждан, а также результатов </w:t>
      </w:r>
    </w:p>
    <w:p w:rsidR="00476D7C" w:rsidRPr="00476D7C" w:rsidRDefault="00476D7C" w:rsidP="00476D7C">
      <w:pPr>
        <w:pStyle w:val="ConsPlusNormal"/>
        <w:jc w:val="center"/>
        <w:outlineLvl w:val="1"/>
        <w:rPr>
          <w:rFonts w:ascii="Times New Roman" w:hAnsi="Times New Roman" w:cs="Times New Roman"/>
          <w:b/>
          <w:sz w:val="22"/>
          <w:szCs w:val="22"/>
        </w:rPr>
      </w:pPr>
      <w:r w:rsidRPr="00476D7C">
        <w:rPr>
          <w:rFonts w:ascii="Times New Roman" w:hAnsi="Times New Roman" w:cs="Times New Roman"/>
          <w:b/>
          <w:sz w:val="22"/>
          <w:szCs w:val="22"/>
        </w:rPr>
        <w:t>рассмотрения обращений и принятых по ним мер</w:t>
      </w:r>
    </w:p>
    <w:p w:rsidR="00476D7C" w:rsidRPr="00476D7C" w:rsidRDefault="00476D7C" w:rsidP="00476D7C">
      <w:pPr>
        <w:autoSpaceDE w:val="0"/>
        <w:autoSpaceDN w:val="0"/>
        <w:adjustRightInd w:val="0"/>
        <w:spacing w:after="0" w:line="240" w:lineRule="auto"/>
        <w:jc w:val="both"/>
        <w:rPr>
          <w:rFonts w:ascii="Times New Roman" w:eastAsia="Calibri" w:hAnsi="Times New Roman" w:cs="Times New Roman"/>
        </w:rPr>
      </w:pPr>
    </w:p>
    <w:p w:rsidR="00476D7C" w:rsidRPr="00476D7C" w:rsidRDefault="00476D7C" w:rsidP="00476D7C">
      <w:pPr>
        <w:autoSpaceDE w:val="0"/>
        <w:autoSpaceDN w:val="0"/>
        <w:adjustRightInd w:val="0"/>
        <w:spacing w:after="0" w:line="240" w:lineRule="auto"/>
        <w:ind w:firstLine="709"/>
        <w:jc w:val="both"/>
        <w:rPr>
          <w:rFonts w:ascii="Times New Roman" w:eastAsia="Calibri" w:hAnsi="Times New Roman" w:cs="Times New Roman"/>
        </w:rPr>
      </w:pPr>
      <w:r w:rsidRPr="00476D7C">
        <w:rPr>
          <w:rFonts w:ascii="Times New Roman" w:eastAsia="Calibri" w:hAnsi="Times New Roman" w:cs="Times New Roman"/>
        </w:rPr>
        <w:t>68.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 А1</w:t>
      </w:r>
      <w:r w:rsidRPr="00476D7C">
        <w:rPr>
          <w:rFonts w:ascii="Times New Roman" w:eastAsia="Calibri" w:hAnsi="Times New Roman" w:cs="Times New Roman"/>
        </w:rPr>
        <w:noBreakHyphen/>
        <w:t>3695в.</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69.  Специалист администрации Студеновского сельсовета анализирует содержание поступивших в администрацию Студеновского сельсовета письменных и устных обращений граждан, результаты рассмотрения обращений и принятые по обращениям меры.</w:t>
      </w: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По результатам анализа вопросов, содержащихся в обращениях, Главе Студеновского сельсовета представляются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отчетного месяца, квартала и года, а также по результатам их рассмотрения и принятым по обращениям мерам;</w:t>
      </w:r>
    </w:p>
    <w:p w:rsidR="00476D7C" w:rsidRPr="00476D7C" w:rsidRDefault="00476D7C" w:rsidP="001C474B">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70.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обращения граждан, размещенном на официальном сайте администрации Студеновского сельсовета.</w:t>
      </w:r>
    </w:p>
    <w:p w:rsidR="00476D7C" w:rsidRPr="00476D7C" w:rsidRDefault="00476D7C" w:rsidP="00476D7C">
      <w:pPr>
        <w:pStyle w:val="ConsPlusNormal"/>
        <w:jc w:val="center"/>
        <w:outlineLvl w:val="1"/>
        <w:rPr>
          <w:rFonts w:ascii="Times New Roman" w:hAnsi="Times New Roman" w:cs="Times New Roman"/>
          <w:b/>
          <w:sz w:val="22"/>
          <w:szCs w:val="22"/>
        </w:rPr>
      </w:pPr>
      <w:r w:rsidRPr="00476D7C">
        <w:rPr>
          <w:rFonts w:ascii="Times New Roman" w:hAnsi="Times New Roman" w:cs="Times New Roman"/>
          <w:b/>
          <w:sz w:val="22"/>
          <w:szCs w:val="22"/>
        </w:rPr>
        <w:t>X. Порядок обжалования решений или действий (бездействия)</w:t>
      </w:r>
    </w:p>
    <w:p w:rsidR="00476D7C" w:rsidRPr="00476D7C" w:rsidRDefault="00476D7C" w:rsidP="00476D7C">
      <w:pPr>
        <w:pStyle w:val="ConsPlusNormal"/>
        <w:jc w:val="center"/>
        <w:rPr>
          <w:rFonts w:ascii="Times New Roman" w:hAnsi="Times New Roman" w:cs="Times New Roman"/>
          <w:b/>
          <w:sz w:val="22"/>
          <w:szCs w:val="22"/>
        </w:rPr>
      </w:pPr>
      <w:r w:rsidRPr="00476D7C">
        <w:rPr>
          <w:rFonts w:ascii="Times New Roman" w:hAnsi="Times New Roman" w:cs="Times New Roman"/>
          <w:b/>
          <w:sz w:val="22"/>
          <w:szCs w:val="22"/>
        </w:rPr>
        <w:t>должностных лиц администрации Студеновского сельсовета</w:t>
      </w:r>
    </w:p>
    <w:p w:rsidR="00476D7C" w:rsidRPr="00476D7C" w:rsidRDefault="00476D7C" w:rsidP="00476D7C">
      <w:pPr>
        <w:pStyle w:val="ConsPlusNormal"/>
        <w:jc w:val="both"/>
        <w:rPr>
          <w:rFonts w:ascii="Times New Roman" w:hAnsi="Times New Roman" w:cs="Times New Roman"/>
          <w:sz w:val="22"/>
          <w:szCs w:val="22"/>
        </w:rPr>
      </w:pPr>
    </w:p>
    <w:p w:rsidR="00476D7C" w:rsidRPr="00476D7C" w:rsidRDefault="00476D7C" w:rsidP="00476D7C">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71.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476D7C" w:rsidRPr="00476D7C" w:rsidRDefault="00476D7C" w:rsidP="00476D7C">
      <w:pPr>
        <w:autoSpaceDE w:val="0"/>
        <w:autoSpaceDN w:val="0"/>
        <w:adjustRightInd w:val="0"/>
        <w:spacing w:after="0" w:line="240" w:lineRule="auto"/>
        <w:jc w:val="both"/>
        <w:rPr>
          <w:rFonts w:ascii="Times New Roman" w:hAnsi="Times New Roman" w:cs="Times New Roman"/>
          <w:color w:val="000000" w:themeColor="text1"/>
        </w:rPr>
      </w:pPr>
      <w:r w:rsidRPr="00476D7C">
        <w:rPr>
          <w:rFonts w:ascii="Times New Roman" w:hAnsi="Times New Roman" w:cs="Times New Roman"/>
          <w:color w:val="000000" w:themeColor="text1"/>
        </w:rPr>
        <w:t>1) </w:t>
      </w:r>
      <w:r w:rsidRPr="00476D7C">
        <w:rPr>
          <w:rFonts w:ascii="Times New Roman" w:hAnsi="Times New Roman" w:cs="Times New Roman"/>
          <w:color w:val="000000" w:themeColor="text1"/>
          <w:shd w:val="clear" w:color="auto" w:fill="FFFFFF"/>
        </w:rPr>
        <w:t>специалистов администрации Студеновского сельсовета Карасукского района Новосибирской области - к Главе Студеновского сельсовета, осуществляющих непосредственную координацию деятельности администрации Студеновского сельсовета, органов местного самоуправления в соответствии с их полномочиями.</w:t>
      </w:r>
    </w:p>
    <w:p w:rsidR="00476D7C" w:rsidRPr="00476D7C" w:rsidRDefault="00476D7C" w:rsidP="001C474B">
      <w:pPr>
        <w:pStyle w:val="ConsPlusNormal"/>
        <w:ind w:firstLine="709"/>
        <w:jc w:val="both"/>
        <w:rPr>
          <w:rFonts w:ascii="Times New Roman" w:hAnsi="Times New Roman" w:cs="Times New Roman"/>
          <w:sz w:val="22"/>
          <w:szCs w:val="22"/>
        </w:rPr>
      </w:pPr>
      <w:r w:rsidRPr="00476D7C">
        <w:rPr>
          <w:rFonts w:ascii="Times New Roman" w:hAnsi="Times New Roman" w:cs="Times New Roman"/>
          <w:sz w:val="22"/>
          <w:szCs w:val="22"/>
        </w:rPr>
        <w:t>72. Гражданин вправе обратиться с жалобой в письменной форме или в форме электронного документа, и лично на личном приеме.</w:t>
      </w:r>
    </w:p>
    <w:p w:rsidR="002D35FD" w:rsidRPr="002D35FD" w:rsidRDefault="002D35FD" w:rsidP="002D35FD">
      <w:pPr>
        <w:spacing w:after="0" w:line="240" w:lineRule="auto"/>
        <w:jc w:val="center"/>
        <w:rPr>
          <w:rFonts w:ascii="Times New Roman" w:eastAsia="Times New Roman" w:hAnsi="Times New Roman" w:cs="Times New Roman"/>
          <w:b/>
          <w:bCs/>
        </w:rPr>
      </w:pPr>
      <w:r>
        <w:rPr>
          <w:rFonts w:ascii="Times New Roman" w:hAnsi="Times New Roman" w:cs="Times New Roman"/>
          <w:b/>
        </w:rPr>
        <w:t>Информация ГИМ</w:t>
      </w:r>
      <w:r w:rsidRPr="002D35FD">
        <w:rPr>
          <w:rFonts w:ascii="Times New Roman" w:hAnsi="Times New Roman" w:cs="Times New Roman"/>
          <w:b/>
        </w:rPr>
        <w:t>С ГУ МЧС России</w:t>
      </w:r>
    </w:p>
    <w:p w:rsidR="001C474B" w:rsidRPr="001C474B" w:rsidRDefault="001C474B" w:rsidP="001C474B">
      <w:pPr>
        <w:spacing w:after="0" w:line="240" w:lineRule="auto"/>
        <w:rPr>
          <w:rFonts w:ascii="Times New Roman" w:eastAsia="Times New Roman" w:hAnsi="Times New Roman" w:cs="Times New Roman"/>
        </w:rPr>
      </w:pPr>
      <w:r w:rsidRPr="001C474B">
        <w:rPr>
          <w:rFonts w:ascii="Times New Roman" w:eastAsia="Times New Roman" w:hAnsi="Times New Roman" w:cs="Times New Roman"/>
          <w:b/>
          <w:bCs/>
        </w:rPr>
        <w:t>Советы рыболовам</w:t>
      </w:r>
    </w:p>
    <w:p w:rsidR="001C474B" w:rsidRPr="001C474B" w:rsidRDefault="001C474B" w:rsidP="001C474B">
      <w:pPr>
        <w:spacing w:after="0" w:line="240" w:lineRule="auto"/>
        <w:rPr>
          <w:rFonts w:ascii="Times New Roman" w:eastAsia="Times New Roman" w:hAnsi="Times New Roman" w:cs="Times New Roman"/>
        </w:rPr>
      </w:pPr>
      <w:r w:rsidRPr="001C474B">
        <w:rPr>
          <w:rFonts w:ascii="Times New Roman" w:eastAsia="Times New Roman" w:hAnsi="Times New Roman" w:cs="Times New Roman"/>
        </w:rPr>
        <w:tab/>
        <w:t xml:space="preserve">Необходимо хорошо знать водоем, избранный для рыбалки, чтобы помнить, где в нем глубина не выше человеческого роста или где с глубокого места можно быстро выйти на отмель, идущую к берегу. </w:t>
      </w:r>
      <w:r w:rsidRPr="001C474B">
        <w:rPr>
          <w:rFonts w:ascii="Times New Roman" w:eastAsia="Times New Roman" w:hAnsi="Times New Roman" w:cs="Times New Roman"/>
        </w:rPr>
        <w:br/>
        <w:t xml:space="preserve">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r w:rsidRPr="001C474B">
        <w:rPr>
          <w:rFonts w:ascii="Times New Roman" w:eastAsia="Times New Roman" w:hAnsi="Times New Roman" w:cs="Times New Roman"/>
        </w:rPr>
        <w:br/>
      </w:r>
      <w:r w:rsidRPr="001C474B">
        <w:rPr>
          <w:rFonts w:ascii="Times New Roman" w:eastAsia="Times New Roman" w:hAnsi="Times New Roman" w:cs="Times New Roman"/>
        </w:rPr>
        <w:tab/>
        <w:t xml:space="preserve">Определите с берега маршрут движения. </w:t>
      </w:r>
      <w:r w:rsidRPr="001C474B">
        <w:rPr>
          <w:rFonts w:ascii="Times New Roman" w:eastAsia="Times New Roman" w:hAnsi="Times New Roman" w:cs="Times New Roman"/>
        </w:rPr>
        <w:br/>
        <w:t xml:space="preserve">Осторожно спускайтесь с берега: лед может неплотно соединяться с сушей; в нем могут образоваться трещины; подо льдом может быть воздух. </w:t>
      </w:r>
      <w:r w:rsidRPr="001C474B">
        <w:rPr>
          <w:rFonts w:ascii="Times New Roman" w:eastAsia="Times New Roman" w:hAnsi="Times New Roman" w:cs="Times New Roman"/>
        </w:rPr>
        <w:br/>
        <w:t xml:space="preserve">Не выходите на темные участки льда - они быстрее прогреваются на солнце и, естественно, быстрее тают. </w:t>
      </w:r>
      <w:r w:rsidRPr="001C474B">
        <w:rPr>
          <w:rFonts w:ascii="Times New Roman" w:eastAsia="Times New Roman" w:hAnsi="Times New Roman" w:cs="Times New Roman"/>
        </w:rPr>
        <w:br/>
        <w:t xml:space="preserve">Если вы идете группой, то расстояние между пешеходами (лыжниками) должно быть не меньше 5 метров. </w:t>
      </w:r>
      <w:r w:rsidRPr="001C474B">
        <w:rPr>
          <w:rFonts w:ascii="Times New Roman" w:eastAsia="Times New Roman" w:hAnsi="Times New Roman" w:cs="Times New Roman"/>
        </w:rPr>
        <w:br/>
      </w:r>
      <w:r w:rsidRPr="001C474B">
        <w:rPr>
          <w:rFonts w:ascii="Times New Roman" w:eastAsia="Times New Roman" w:hAnsi="Times New Roman" w:cs="Times New Roman"/>
        </w:rPr>
        <w:tab/>
        <w:t xml:space="preserve">Если вы на лыжах, проверьте, нет ли поблизости проложенной лыжни. Если нет, а вам необходимо ее проложить, крепления лыж отстегните (чтобы при необходимости быстро от них избавиться), лыжные палки несите в руках, петли палок не надевайте на кисти рук. </w:t>
      </w:r>
      <w:r w:rsidRPr="001C474B">
        <w:rPr>
          <w:rFonts w:ascii="Times New Roman" w:eastAsia="Times New Roman" w:hAnsi="Times New Roman" w:cs="Times New Roman"/>
        </w:rPr>
        <w:br/>
      </w:r>
      <w:r w:rsidRPr="001C474B">
        <w:rPr>
          <w:rFonts w:ascii="Times New Roman" w:eastAsia="Times New Roman" w:hAnsi="Times New Roman" w:cs="Times New Roman"/>
        </w:rPr>
        <w:lastRenderedPageBreak/>
        <w:t xml:space="preserve">Рюкзак повесьте на одно плечо, а еще лучше - волоките на веревке в 2-3 метрах позади себя. </w:t>
      </w:r>
      <w:r w:rsidRPr="001C474B">
        <w:rPr>
          <w:rFonts w:ascii="Times New Roman" w:eastAsia="Times New Roman" w:hAnsi="Times New Roman" w:cs="Times New Roman"/>
        </w:rPr>
        <w:br/>
      </w:r>
      <w:r w:rsidRPr="001C474B">
        <w:rPr>
          <w:rFonts w:ascii="Times New Roman" w:eastAsia="Times New Roman" w:hAnsi="Times New Roman" w:cs="Times New Roman"/>
        </w:rPr>
        <w:tab/>
        <w:t xml:space="preserve">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1C474B">
        <w:rPr>
          <w:rFonts w:ascii="Times New Roman" w:eastAsia="Times New Roman" w:hAnsi="Times New Roman" w:cs="Times New Roman"/>
        </w:rPr>
        <w:br/>
        <w:t xml:space="preserve">Не подходите к другим рыболовам ближе, чем на 3 метра. </w:t>
      </w:r>
      <w:r w:rsidRPr="001C474B">
        <w:rPr>
          <w:rFonts w:ascii="Times New Roman" w:eastAsia="Times New Roman" w:hAnsi="Times New Roman" w:cs="Times New Roman"/>
        </w:rPr>
        <w:br/>
        <w:t xml:space="preserve">Не приближайтесь к тем местам, где во льду имеются вмерзшие коряги, водоросли, воздушные пузыри. </w:t>
      </w:r>
      <w:r w:rsidRPr="001C474B">
        <w:rPr>
          <w:rFonts w:ascii="Times New Roman" w:eastAsia="Times New Roman" w:hAnsi="Times New Roman" w:cs="Times New Roman"/>
        </w:rPr>
        <w:br/>
        <w:t xml:space="preserve">Не ходите рядом с трещиной или по участку льда, отделенному от основного массива несколькими трещинами. </w:t>
      </w:r>
      <w:r w:rsidRPr="001C474B">
        <w:rPr>
          <w:rFonts w:ascii="Times New Roman" w:eastAsia="Times New Roman" w:hAnsi="Times New Roman" w:cs="Times New Roman"/>
        </w:rPr>
        <w:br/>
        <w:t xml:space="preserve">Быстро покиньте опасное место, если из пробитой лунки начинает бить фонтаном вода. </w:t>
      </w:r>
      <w:r w:rsidRPr="001C474B">
        <w:rPr>
          <w:rFonts w:ascii="Times New Roman" w:eastAsia="Times New Roman" w:hAnsi="Times New Roman" w:cs="Times New Roman"/>
        </w:rPr>
        <w:br/>
      </w:r>
      <w:r w:rsidRPr="001C474B">
        <w:rPr>
          <w:rFonts w:ascii="Times New Roman" w:eastAsia="Times New Roman" w:hAnsi="Times New Roman" w:cs="Times New Roman"/>
        </w:rPr>
        <w:tab/>
        <w:t xml:space="preserve">Обязательно имейте с собой средства спасения: шнур с грузом на конце, длинную жердь, широкую доску. </w:t>
      </w:r>
      <w:r w:rsidRPr="001C474B">
        <w:rPr>
          <w:rFonts w:ascii="Times New Roman" w:eastAsia="Times New Roman" w:hAnsi="Times New Roman" w:cs="Times New Roman"/>
        </w:rPr>
        <w:br/>
        <w:t xml:space="preserve">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два шила связанных между собой крепким шнурком.) </w:t>
      </w:r>
      <w:r w:rsidRPr="001C474B">
        <w:rPr>
          <w:rFonts w:ascii="Times New Roman" w:eastAsia="Times New Roman" w:hAnsi="Times New Roman" w:cs="Times New Roman"/>
        </w:rPr>
        <w:br/>
        <w:t>Не делайте около себя много лунок, не делайте лунки на переправах (тропинках).</w:t>
      </w:r>
    </w:p>
    <w:p w:rsidR="001C474B" w:rsidRPr="001C474B" w:rsidRDefault="001C474B" w:rsidP="001C474B">
      <w:pPr>
        <w:spacing w:line="240" w:lineRule="auto"/>
        <w:outlineLvl w:val="0"/>
        <w:rPr>
          <w:rFonts w:ascii="Times New Roman" w:eastAsia="Times New Roman" w:hAnsi="Times New Roman" w:cs="Times New Roman"/>
        </w:rPr>
      </w:pPr>
      <w:r w:rsidRPr="001C474B">
        <w:rPr>
          <w:rFonts w:ascii="Times New Roman" w:eastAsia="Times New Roman" w:hAnsi="Times New Roman" w:cs="Times New Roman"/>
          <w:b/>
        </w:rPr>
        <w:t xml:space="preserve">Соблюдение Правил -Залог Вашей БЕЗОПАСНОСТИ!!!                                                                  </w:t>
      </w:r>
    </w:p>
    <w:p w:rsidR="001C474B" w:rsidRPr="001C474B" w:rsidRDefault="001C474B" w:rsidP="001C474B">
      <w:pPr>
        <w:pStyle w:val="a4"/>
        <w:shd w:val="clear" w:color="auto" w:fill="FFFFFF"/>
        <w:spacing w:before="250" w:beforeAutospacing="0" w:after="250" w:afterAutospacing="0"/>
        <w:rPr>
          <w:sz w:val="22"/>
          <w:szCs w:val="22"/>
        </w:rPr>
      </w:pPr>
      <w:r w:rsidRPr="001C474B">
        <w:rPr>
          <w:b/>
          <w:bCs/>
          <w:sz w:val="22"/>
          <w:szCs w:val="22"/>
        </w:rPr>
        <w:t>Если, находясь на водоёме, вы попали в беду, звоните по единому телефону всех спасательных служб 112.</w:t>
      </w:r>
      <w:r w:rsidRPr="001C474B">
        <w:rPr>
          <w:sz w:val="22"/>
          <w:szCs w:val="22"/>
        </w:rPr>
        <w:t xml:space="preserve"> </w:t>
      </w:r>
    </w:p>
    <w:p w:rsidR="001C474B" w:rsidRPr="001C474B" w:rsidRDefault="001C474B" w:rsidP="001C474B">
      <w:pPr>
        <w:pStyle w:val="a4"/>
        <w:rPr>
          <w:sz w:val="22"/>
          <w:szCs w:val="22"/>
        </w:rPr>
      </w:pPr>
      <w:r w:rsidRPr="001C474B">
        <w:rPr>
          <w:sz w:val="22"/>
          <w:szCs w:val="22"/>
        </w:rPr>
        <w:t>Купинское инспекторское отделение Центра ГИМС ГУ МЧС России по Новосибирской области»</w:t>
      </w:r>
    </w:p>
    <w:p w:rsidR="002D35FD" w:rsidRPr="002D35FD" w:rsidRDefault="002D35FD" w:rsidP="002D35FD">
      <w:pPr>
        <w:spacing w:after="0"/>
        <w:jc w:val="center"/>
        <w:rPr>
          <w:rFonts w:ascii="Times New Roman" w:eastAsia="Times New Roman" w:hAnsi="Times New Roman" w:cs="Times New Roman"/>
          <w:b/>
        </w:rPr>
      </w:pPr>
      <w:r w:rsidRPr="002D35FD">
        <w:rPr>
          <w:rFonts w:ascii="Times New Roman" w:eastAsia="Times New Roman" w:hAnsi="Times New Roman" w:cs="Times New Roman"/>
          <w:b/>
          <w:bCs/>
          <w:iCs/>
        </w:rPr>
        <w:t>Основы безопасного пребывания человека на льду.</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 xml:space="preserve">Безопасным для человека считается лед толщиной не менее 10 сантиметров в пресной воде и 15 см в соленой;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Нельзя выходить на лед в темное время суток и при плохой видимости (туман, снегопад, дождь);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При переходе через реку следует пользоваться организованными ледовыми переправами;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Оказавшись на тонком, потрескивающем льду, следует осторожно повернуть обратно и скользящими шагами возвращаться по пройденному пути к берегу;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При переходе водоема группой необходимо соблюдать расстояние друг от друга (5–6 м);</w:t>
      </w:r>
    </w:p>
    <w:p w:rsidR="002D35FD" w:rsidRPr="002D35FD" w:rsidRDefault="002D35FD" w:rsidP="002D35FD">
      <w:pPr>
        <w:numPr>
          <w:ilvl w:val="0"/>
          <w:numId w:val="16"/>
        </w:numPr>
        <w:spacing w:before="100" w:beforeAutospacing="1"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Замерзшую реку (озеро) лучше переходить на лыжах, при этом крепления лыж нужно расстегнуть, чтобы при необходимости быстро их сбросить</w:t>
      </w:r>
    </w:p>
    <w:p w:rsidR="002D35FD" w:rsidRPr="002D35FD" w:rsidRDefault="002D35FD" w:rsidP="002D35FD">
      <w:pPr>
        <w:numPr>
          <w:ilvl w:val="0"/>
          <w:numId w:val="16"/>
        </w:numPr>
        <w:spacing w:after="0" w:line="240" w:lineRule="auto"/>
        <w:rPr>
          <w:rFonts w:ascii="Times New Roman" w:eastAsia="Times New Roman" w:hAnsi="Times New Roman" w:cs="Times New Roman"/>
        </w:rPr>
      </w:pPr>
      <w:r w:rsidRPr="002D35FD">
        <w:rPr>
          <w:rFonts w:ascii="Times New Roman" w:eastAsia="Times New Roman" w:hAnsi="Times New Roman" w:cs="Times New Roman"/>
          <w:bCs/>
          <w:iCs/>
        </w:rPr>
        <w:t xml:space="preserve">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w:t>
      </w:r>
    </w:p>
    <w:p w:rsidR="002D35FD" w:rsidRPr="002D35FD" w:rsidRDefault="002D35FD" w:rsidP="002D35FD">
      <w:pPr>
        <w:spacing w:after="0"/>
        <w:rPr>
          <w:rFonts w:ascii="Times New Roman" w:eastAsia="Times New Roman" w:hAnsi="Times New Roman" w:cs="Times New Roman"/>
          <w:b/>
        </w:rPr>
      </w:pPr>
      <w:r w:rsidRPr="002D35FD">
        <w:rPr>
          <w:rFonts w:ascii="Times New Roman" w:eastAsia="Times New Roman" w:hAnsi="Times New Roman" w:cs="Times New Roman"/>
          <w:bCs/>
          <w:iCs/>
        </w:rPr>
        <w:t xml:space="preserve">                                            </w:t>
      </w:r>
    </w:p>
    <w:p w:rsidR="002D35FD" w:rsidRPr="002D35FD" w:rsidRDefault="002D35FD" w:rsidP="002D35FD">
      <w:pPr>
        <w:spacing w:after="0" w:line="240" w:lineRule="auto"/>
        <w:ind w:left="540"/>
        <w:rPr>
          <w:rFonts w:ascii="Times New Roman" w:eastAsia="Times New Roman" w:hAnsi="Times New Roman" w:cs="Times New Roman"/>
        </w:rPr>
      </w:pPr>
      <w:r w:rsidRPr="002D35FD">
        <w:rPr>
          <w:rFonts w:ascii="Times New Roman" w:eastAsia="Times New Roman" w:hAnsi="Times New Roman" w:cs="Times New Roman"/>
        </w:rPr>
        <w:lastRenderedPageBreak/>
        <w:t>Купинское инспекторское отделение ФКУ «Центр ГИМС МЧС России по Новосибирской области»</w:t>
      </w:r>
    </w:p>
    <w:p w:rsidR="008061CA" w:rsidRPr="002D35FD" w:rsidRDefault="008061CA" w:rsidP="002D35FD">
      <w:pPr>
        <w:spacing w:after="0" w:line="240" w:lineRule="auto"/>
        <w:ind w:firstLine="709"/>
        <w:jc w:val="both"/>
        <w:rPr>
          <w:rFonts w:ascii="Times New Roman" w:hAnsi="Times New Roman" w:cs="Times New Roman"/>
          <w:i/>
          <w:iCs/>
          <w:color w:val="0000FF"/>
        </w:rPr>
      </w:pPr>
    </w:p>
    <w:p w:rsidR="008061CA" w:rsidRPr="002D35FD" w:rsidRDefault="008061CA" w:rsidP="002D35FD">
      <w:pPr>
        <w:tabs>
          <w:tab w:val="left" w:pos="1209"/>
        </w:tabs>
        <w:spacing w:after="0" w:line="240" w:lineRule="auto"/>
        <w:rPr>
          <w:rFonts w:ascii="Times New Roman" w:hAnsi="Times New Roman" w:cs="Times New Roman"/>
        </w:rPr>
      </w:pPr>
    </w:p>
    <w:p w:rsidR="002D35FD" w:rsidRDefault="002D35FD" w:rsidP="002D35FD">
      <w:pPr>
        <w:pStyle w:val="a4"/>
        <w:spacing w:after="0" w:afterAutospacing="0"/>
        <w:jc w:val="center"/>
      </w:pPr>
      <w:r w:rsidRPr="002D35FD">
        <w:rPr>
          <w:b/>
          <w:bCs/>
        </w:rPr>
        <w:t>Идти, проверяя лед пешней.</w:t>
      </w:r>
      <w:r w:rsidRPr="002D35FD">
        <w:t xml:space="preserve">                                                                                                                                                                           </w:t>
      </w:r>
    </w:p>
    <w:p w:rsidR="002D35FD" w:rsidRPr="002D35FD" w:rsidRDefault="002D35FD" w:rsidP="002D35FD">
      <w:pPr>
        <w:pStyle w:val="a4"/>
        <w:spacing w:after="0" w:afterAutospacing="0"/>
        <w:jc w:val="both"/>
      </w:pPr>
      <w:r w:rsidRPr="002D35FD">
        <w:rPr>
          <w:b/>
          <w:i/>
          <w:sz w:val="22"/>
          <w:szCs w:val="22"/>
        </w:rPr>
        <w:t>Вода для нас — большое благо, но в то же время и огромная опасность. Ежегодно только в нашей стране на воде гибнут тысячи людей.</w:t>
      </w:r>
    </w:p>
    <w:p w:rsidR="002D35FD" w:rsidRPr="002D35FD" w:rsidRDefault="002D35FD" w:rsidP="002D35FD">
      <w:pPr>
        <w:pStyle w:val="a4"/>
        <w:spacing w:after="0" w:afterAutospacing="0"/>
        <w:jc w:val="both"/>
        <w:rPr>
          <w:b/>
          <w:i/>
          <w:sz w:val="22"/>
          <w:szCs w:val="22"/>
        </w:rPr>
      </w:pPr>
      <w:r w:rsidRPr="002D35FD">
        <w:rPr>
          <w:b/>
          <w:i/>
          <w:sz w:val="22"/>
          <w:szCs w:val="22"/>
        </w:rPr>
        <w:t xml:space="preserve">Очень важно приучить себя не расслабляться на льду. Все время помнить, что вы находитесь не на тверди земной. Лед может подвести вас в самый неожиданный момент. Особенно в начале или в конце зимнего сезона.                                                                                                                        </w:t>
      </w:r>
      <w:r w:rsidRPr="002D35FD">
        <w:rPr>
          <w:rStyle w:val="af9"/>
          <w:b/>
          <w:bCs/>
          <w:sz w:val="22"/>
          <w:szCs w:val="22"/>
        </w:rPr>
        <w:t>Не выходите на лед в одиночку! Не проверяйте прочность льда ударами ноги! Будьте внимательны, осторожны и готовы в любую минуту к опасности</w:t>
      </w:r>
      <w:r w:rsidRPr="002D35FD">
        <w:rPr>
          <w:rStyle w:val="af9"/>
          <w:bCs/>
          <w:sz w:val="22"/>
          <w:szCs w:val="22"/>
        </w:rPr>
        <w:t>!</w:t>
      </w:r>
    </w:p>
    <w:p w:rsidR="002D35FD" w:rsidRPr="002D35FD" w:rsidRDefault="002D35FD" w:rsidP="002D35FD">
      <w:pPr>
        <w:spacing w:after="0"/>
        <w:rPr>
          <w:rFonts w:ascii="Times New Roman" w:eastAsia="Times New Roman" w:hAnsi="Times New Roman" w:cs="Times New Roman"/>
          <w:b/>
        </w:rPr>
      </w:pPr>
      <w:r w:rsidRPr="002D35FD">
        <w:rPr>
          <w:rFonts w:ascii="Times New Roman" w:eastAsia="Times New Roman" w:hAnsi="Times New Roman" w:cs="Times New Roman"/>
          <w:b/>
          <w:bCs/>
        </w:rPr>
        <w:t>1. Переходить водоем по льду только при хорошей видимости. </w:t>
      </w:r>
      <w:r w:rsidRPr="002D35FD">
        <w:rPr>
          <w:rFonts w:ascii="Times New Roman" w:eastAsia="Times New Roman" w:hAnsi="Times New Roman" w:cs="Times New Roman"/>
          <w:b/>
          <w:bCs/>
        </w:rPr>
        <w:br/>
        <w:t>2. Желательно идти группой. </w:t>
      </w:r>
      <w:r w:rsidRPr="002D35FD">
        <w:rPr>
          <w:rFonts w:ascii="Times New Roman" w:eastAsia="Times New Roman" w:hAnsi="Times New Roman" w:cs="Times New Roman"/>
          <w:b/>
          <w:bCs/>
        </w:rPr>
        <w:br/>
        <w:t>3. Первым идет опытный рыбак. </w:t>
      </w:r>
      <w:r w:rsidRPr="002D35FD">
        <w:rPr>
          <w:rFonts w:ascii="Times New Roman" w:eastAsia="Times New Roman" w:hAnsi="Times New Roman" w:cs="Times New Roman"/>
          <w:b/>
          <w:bCs/>
        </w:rPr>
        <w:br/>
        <w:t>4.  Дистанция - от 5м. </w:t>
      </w:r>
      <w:r w:rsidRPr="002D35FD">
        <w:rPr>
          <w:rFonts w:ascii="Times New Roman" w:eastAsia="Times New Roman" w:hAnsi="Times New Roman" w:cs="Times New Roman"/>
          <w:b/>
          <w:bCs/>
        </w:rPr>
        <w:br/>
        <w:t>5. Идти, проверяя лед пешней. </w:t>
      </w:r>
      <w:r w:rsidRPr="002D35FD">
        <w:rPr>
          <w:rFonts w:ascii="Times New Roman" w:eastAsia="Times New Roman" w:hAnsi="Times New Roman" w:cs="Times New Roman"/>
          <w:b/>
          <w:bCs/>
        </w:rPr>
        <w:br/>
        <w:t>6. Идти скользящим шагом, не отрывая ног ото льда. </w:t>
      </w:r>
      <w:r w:rsidRPr="002D35FD">
        <w:rPr>
          <w:rFonts w:ascii="Times New Roman" w:eastAsia="Times New Roman" w:hAnsi="Times New Roman" w:cs="Times New Roman"/>
          <w:b/>
          <w:bCs/>
        </w:rPr>
        <w:br/>
        <w:t>7. Рюкзак на одном плече, если на лыжах - расстегнуть крепления и снять петли палок с рук. </w:t>
      </w:r>
      <w:r w:rsidRPr="002D35FD">
        <w:rPr>
          <w:rFonts w:ascii="Times New Roman" w:eastAsia="Times New Roman" w:hAnsi="Times New Roman" w:cs="Times New Roman"/>
          <w:b/>
          <w:bCs/>
        </w:rPr>
        <w:br/>
        <w:t>8. Спасалки - на груди или, как у детей варежки, на резинке. </w:t>
      </w:r>
      <w:r w:rsidRPr="002D35FD">
        <w:rPr>
          <w:rFonts w:ascii="Times New Roman" w:eastAsia="Times New Roman" w:hAnsi="Times New Roman" w:cs="Times New Roman"/>
          <w:b/>
          <w:bCs/>
        </w:rPr>
        <w:br/>
        <w:t>9. Лучше выходить на лед по чужим следам или там где явно виден безопасный сход. </w:t>
      </w:r>
      <w:r w:rsidRPr="002D35FD">
        <w:rPr>
          <w:rFonts w:ascii="Times New Roman" w:eastAsia="Times New Roman" w:hAnsi="Times New Roman" w:cs="Times New Roman"/>
          <w:b/>
          <w:bCs/>
        </w:rPr>
        <w:br/>
        <w:t>10. Обходить участки с темным, ноздреватым льдом. </w:t>
      </w:r>
      <w:r w:rsidRPr="002D35FD">
        <w:rPr>
          <w:rFonts w:ascii="Times New Roman" w:eastAsia="Times New Roman" w:hAnsi="Times New Roman" w:cs="Times New Roman"/>
          <w:b/>
          <w:bCs/>
        </w:rPr>
        <w:br/>
        <w:t>11. Безопасная толщина льда - 10см на 100кг. </w:t>
      </w:r>
      <w:r w:rsidRPr="002D35FD">
        <w:rPr>
          <w:rFonts w:ascii="Times New Roman" w:eastAsia="Times New Roman" w:hAnsi="Times New Roman" w:cs="Times New Roman"/>
          <w:b/>
          <w:bCs/>
        </w:rPr>
        <w:br/>
        <w:t>12. Не уходить далеко по глубокому или мокрому снегу. </w:t>
      </w:r>
      <w:r w:rsidRPr="002D35FD">
        <w:rPr>
          <w:rFonts w:ascii="Times New Roman" w:eastAsia="Times New Roman" w:hAnsi="Times New Roman" w:cs="Times New Roman"/>
          <w:b/>
          <w:bCs/>
        </w:rPr>
        <w:br/>
        <w:t>13. По первому и последнему льду всегда ходить группой</w:t>
      </w:r>
      <w:r w:rsidRPr="002D35FD">
        <w:rPr>
          <w:rFonts w:ascii="Times New Roman" w:eastAsia="Times New Roman" w:hAnsi="Times New Roman" w:cs="Times New Roman"/>
        </w:rPr>
        <w:t>.</w:t>
      </w:r>
      <w:r w:rsidRPr="002D35FD">
        <w:rPr>
          <w:rFonts w:ascii="Times New Roman" w:eastAsia="Times New Roman" w:hAnsi="Times New Roman" w:cs="Times New Roman"/>
          <w:b/>
        </w:rPr>
        <w:t xml:space="preserve">                                                                                          Если, находясь на водоёме, вы попали в беду, звоните по единому телефону всех спасательных служб 112</w:t>
      </w:r>
    </w:p>
    <w:p w:rsidR="002D35FD" w:rsidRPr="002D35FD" w:rsidRDefault="002D35FD" w:rsidP="002D35FD">
      <w:pPr>
        <w:spacing w:after="0"/>
        <w:rPr>
          <w:rFonts w:ascii="Times New Roman" w:eastAsia="Times New Roman" w:hAnsi="Times New Roman" w:cs="Times New Roman"/>
        </w:rPr>
      </w:pPr>
      <w:r w:rsidRPr="002D35FD">
        <w:rPr>
          <w:rFonts w:ascii="Times New Roman" w:eastAsia="Times New Roman" w:hAnsi="Times New Roman" w:cs="Times New Roman"/>
        </w:rPr>
        <w:t>Купинское инспекторское отделение Центра ГИМС ГУ МЧС России по Новосибирской области»</w:t>
      </w:r>
    </w:p>
    <w:p w:rsidR="008061CA" w:rsidRPr="002D35FD" w:rsidRDefault="008061CA" w:rsidP="002D35FD">
      <w:pPr>
        <w:spacing w:after="0" w:line="240" w:lineRule="auto"/>
        <w:jc w:val="both"/>
        <w:rPr>
          <w:rFonts w:ascii="Times New Roman" w:hAnsi="Times New Roman" w:cs="Times New Roman"/>
        </w:rPr>
      </w:pPr>
    </w:p>
    <w:p w:rsidR="002D35FD" w:rsidRPr="002D35FD" w:rsidRDefault="002D35FD" w:rsidP="002D35FD">
      <w:pPr>
        <w:spacing w:after="0"/>
        <w:rPr>
          <w:rFonts w:ascii="Times New Roman" w:eastAsia="Times New Roman" w:hAnsi="Times New Roman" w:cs="Times New Roman"/>
        </w:rPr>
      </w:pPr>
      <w:r w:rsidRPr="002D35FD">
        <w:rPr>
          <w:rStyle w:val="a7"/>
          <w:rFonts w:ascii="Times New Roman" w:eastAsia="Calibri" w:hAnsi="Times New Roman"/>
          <w:b/>
          <w:sz w:val="22"/>
          <w:szCs w:val="22"/>
        </w:rPr>
        <w:t>Едем по льду на машине.</w:t>
      </w:r>
      <w:r w:rsidRPr="002D35FD">
        <w:rPr>
          <w:rStyle w:val="a7"/>
          <w:rFonts w:ascii="Times New Roman" w:eastAsia="Calibri" w:hAnsi="Times New Roman"/>
          <w:sz w:val="22"/>
          <w:szCs w:val="22"/>
        </w:rPr>
        <w:br/>
      </w:r>
      <w:r w:rsidRPr="002D35FD">
        <w:rPr>
          <w:rStyle w:val="a7"/>
          <w:rFonts w:ascii="Times New Roman" w:eastAsia="Calibri" w:hAnsi="Times New Roman"/>
          <w:sz w:val="22"/>
          <w:szCs w:val="22"/>
        </w:rPr>
        <w:br/>
      </w:r>
      <w:r w:rsidRPr="002D35FD">
        <w:rPr>
          <w:rFonts w:ascii="Times New Roman" w:eastAsia="Times New Roman" w:hAnsi="Times New Roman" w:cs="Times New Roman"/>
          <w:b/>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2D35FD">
        <w:rPr>
          <w:rFonts w:ascii="Times New Roman" w:eastAsia="Times New Roman" w:hAnsi="Times New Roman" w:cs="Times New Roman"/>
          <w:b/>
        </w:rPr>
        <w:br/>
        <w:t>Правил несколько:</w:t>
      </w:r>
      <w:r w:rsidRPr="002D35FD">
        <w:rPr>
          <w:rFonts w:ascii="Times New Roman" w:eastAsia="Times New Roman" w:hAnsi="Times New Roman" w:cs="Times New Roman"/>
          <w:b/>
        </w:rPr>
        <w:br/>
      </w:r>
      <w:r w:rsidRPr="002D35FD">
        <w:rPr>
          <w:rStyle w:val="10"/>
          <w:rFonts w:eastAsia="Calibri"/>
          <w:sz w:val="22"/>
          <w:szCs w:val="22"/>
        </w:rPr>
        <w:t xml:space="preserve"> Никогда не надо ехать по чужой колее</w:t>
      </w:r>
      <w:r w:rsidRPr="002D35FD">
        <w:rPr>
          <w:rFonts w:ascii="Times New Roman" w:eastAsia="Times New Roman" w:hAnsi="Times New Roman" w:cs="Times New Roman"/>
        </w:rPr>
        <w:t xml:space="preserve">. </w:t>
      </w:r>
      <w:r w:rsidRPr="002D35FD">
        <w:rPr>
          <w:rStyle w:val="a5"/>
          <w:rFonts w:eastAsiaTheme="minorEastAsia"/>
          <w:sz w:val="22"/>
          <w:szCs w:val="22"/>
        </w:rPr>
        <w:t xml:space="preserve">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Pr="002D35FD">
        <w:rPr>
          <w:rStyle w:val="10"/>
          <w:rFonts w:eastAsia="Calibri"/>
          <w:sz w:val="22"/>
          <w:szCs w:val="22"/>
        </w:rPr>
        <w:t>Лед всегда неоднороден по своей толщине</w:t>
      </w:r>
      <w:r w:rsidRPr="002D35FD">
        <w:rPr>
          <w:rFonts w:ascii="Times New Roman" w:eastAsia="Times New Roman" w:hAnsi="Times New Roman" w:cs="Times New Roman"/>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2D35FD">
        <w:rPr>
          <w:rStyle w:val="10"/>
          <w:rFonts w:eastAsia="Calibri"/>
          <w:sz w:val="22"/>
          <w:szCs w:val="22"/>
        </w:rPr>
        <w:t>Всегда "слушайте" лед</w:t>
      </w:r>
      <w:r w:rsidRPr="002D35FD">
        <w:rPr>
          <w:rFonts w:ascii="Times New Roman" w:eastAsia="Times New Roman" w:hAnsi="Times New Roman" w:cs="Times New Roman"/>
        </w:rPr>
        <w:t xml:space="preserve">,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w:t>
      </w:r>
      <w:r w:rsidRPr="002D35FD">
        <w:rPr>
          <w:rFonts w:ascii="Times New Roman" w:eastAsia="Times New Roman" w:hAnsi="Times New Roman" w:cs="Times New Roman"/>
          <w:b/>
        </w:rPr>
        <w:t>Не</w:t>
      </w:r>
      <w:r w:rsidRPr="002D35FD">
        <w:rPr>
          <w:rStyle w:val="10"/>
          <w:rFonts w:eastAsia="Calibri"/>
          <w:sz w:val="22"/>
          <w:szCs w:val="22"/>
        </w:rPr>
        <w:t xml:space="preserve"> возите с собой пьяных друзей</w:t>
      </w:r>
      <w:r w:rsidRPr="002D35FD">
        <w:rPr>
          <w:rFonts w:ascii="Times New Roman" w:eastAsia="Times New Roman" w:hAnsi="Times New Roman" w:cs="Times New Roman"/>
        </w:rPr>
        <w:t xml:space="preserve">, если рыбалка с ездой по льду - выпивать только на берегу, </w:t>
      </w:r>
      <w:r w:rsidRPr="002D35FD">
        <w:rPr>
          <w:rFonts w:ascii="Times New Roman" w:eastAsia="Times New Roman" w:hAnsi="Times New Roman" w:cs="Times New Roman"/>
        </w:rPr>
        <w:lastRenderedPageBreak/>
        <w:t>после рыбалки.</w:t>
      </w:r>
      <w:r w:rsidRPr="002D35FD">
        <w:rPr>
          <w:rFonts w:ascii="Times New Roman" w:eastAsia="Times New Roman" w:hAnsi="Times New Roman" w:cs="Times New Roman"/>
        </w:rPr>
        <w:br/>
      </w:r>
      <w:r w:rsidRPr="002D35FD">
        <w:rPr>
          <w:rStyle w:val="10"/>
          <w:rFonts w:eastAsia="Calibri"/>
          <w:sz w:val="22"/>
          <w:szCs w:val="22"/>
        </w:rPr>
        <w:t xml:space="preserve"> Если автомобиль двух дверной  и вам  страшно</w:t>
      </w:r>
      <w:r w:rsidRPr="002D35FD">
        <w:rPr>
          <w:rFonts w:ascii="Times New Roman" w:eastAsia="Times New Roman" w:hAnsi="Times New Roman" w:cs="Times New Roman"/>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2D35FD">
        <w:rPr>
          <w:rFonts w:ascii="Times New Roman" w:eastAsia="Times New Roman" w:hAnsi="Times New Roman" w:cs="Times New Roman"/>
        </w:rPr>
        <w:br/>
      </w:r>
      <w:r w:rsidRPr="002D35FD">
        <w:rPr>
          <w:rStyle w:val="10"/>
          <w:rFonts w:eastAsia="Calibri"/>
          <w:sz w:val="22"/>
          <w:szCs w:val="22"/>
        </w:rPr>
        <w:t>Первый враг водителя на льду - это снежный буран</w:t>
      </w:r>
      <w:r w:rsidRPr="002D35FD">
        <w:rPr>
          <w:rFonts w:ascii="Times New Roman" w:eastAsia="Times New Roman" w:hAnsi="Times New Roman" w:cs="Times New Roman"/>
        </w:rPr>
        <w:t>, следы на льду заметает мгновенно, можно потерять дорогу, залететь в торосы, или перемет из снега , нужна лопата, веревка, и готовность</w:t>
      </w:r>
      <w:r>
        <w:rPr>
          <w:rFonts w:ascii="Times New Roman" w:hAnsi="Times New Roman" w:cs="Times New Roman"/>
        </w:rPr>
        <w:t xml:space="preserve"> копать - толкать до посинения.</w:t>
      </w:r>
      <w:r w:rsidRPr="002D35FD">
        <w:rPr>
          <w:rFonts w:ascii="Times New Roman" w:eastAsia="Times New Roman" w:hAnsi="Times New Roman" w:cs="Times New Roman"/>
        </w:rPr>
        <w:br/>
        <w:t xml:space="preserve">Для выездов на лед можно определить основные категории транспортных средств:                    </w:t>
      </w:r>
      <w:r>
        <w:rPr>
          <w:rFonts w:ascii="Times New Roman" w:hAnsi="Times New Roman" w:cs="Times New Roman"/>
        </w:rPr>
        <w:t xml:space="preserve">    </w:t>
      </w:r>
      <w:r w:rsidRPr="002D35FD">
        <w:rPr>
          <w:rFonts w:ascii="Times New Roman" w:eastAsia="Times New Roman" w:hAnsi="Times New Roman" w:cs="Times New Roman"/>
        </w:rPr>
        <w:t xml:space="preserve"> 1. Внедорожники (УАЗ, НИВЫ и др. ДЖИПЫ)                                                                                          2. Легковые автомобили                                                                                                                                 3. Снегоходы , мотосани и прочее.</w:t>
      </w:r>
      <w:r w:rsidRPr="002D35FD">
        <w:rPr>
          <w:rFonts w:ascii="Times New Roman" w:eastAsia="Times New Roman" w:hAnsi="Times New Roman" w:cs="Times New Roman"/>
        </w:rPr>
        <w:br/>
      </w:r>
      <w:r w:rsidRPr="002D35FD">
        <w:rPr>
          <w:rStyle w:val="10"/>
          <w:rFonts w:eastAsia="Calibri"/>
          <w:b w:val="0"/>
          <w:sz w:val="22"/>
          <w:szCs w:val="22"/>
        </w:rPr>
        <w:t>Первые</w:t>
      </w:r>
      <w:r w:rsidRPr="002D35FD">
        <w:rPr>
          <w:rFonts w:ascii="Times New Roman" w:eastAsia="Times New Roman" w:hAnsi="Times New Roman" w:cs="Times New Roman"/>
          <w:b/>
        </w:rPr>
        <w:t xml:space="preserve"> </w:t>
      </w:r>
      <w:r w:rsidRPr="002D35FD">
        <w:rPr>
          <w:rFonts w:ascii="Times New Roman" w:eastAsia="Times New Roman" w:hAnsi="Times New Roman" w:cs="Times New Roman"/>
        </w:rPr>
        <w:t xml:space="preserve">-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Кожурла протока Колтояк соединительные каналы оз.Яркуль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sidRPr="002D35FD">
        <w:rPr>
          <w:rFonts w:ascii="Times New Roman" w:eastAsia="Times New Roman" w:hAnsi="Times New Roman" w:cs="Times New Roman"/>
        </w:rPr>
        <w:tab/>
        <w:t xml:space="preserve">Если,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w:t>
      </w:r>
      <w:r w:rsidRPr="002D35FD">
        <w:rPr>
          <w:rFonts w:ascii="Times New Roman" w:eastAsia="Times New Roman" w:hAnsi="Times New Roman" w:cs="Times New Roman"/>
        </w:rPr>
        <w:tab/>
      </w:r>
    </w:p>
    <w:p w:rsidR="002D35FD" w:rsidRPr="002D35FD" w:rsidRDefault="002D35FD" w:rsidP="002D35FD">
      <w:pPr>
        <w:spacing w:after="0" w:line="240" w:lineRule="auto"/>
        <w:rPr>
          <w:rFonts w:ascii="Times New Roman" w:eastAsia="Times New Roman" w:hAnsi="Times New Roman" w:cs="Times New Roman"/>
        </w:rPr>
      </w:pPr>
      <w:r w:rsidRPr="002D35FD">
        <w:rPr>
          <w:rFonts w:ascii="Times New Roman" w:eastAsia="Times New Roman" w:hAnsi="Times New Roman" w:cs="Times New Roman"/>
        </w:rPr>
        <w:tab/>
      </w:r>
      <w:r w:rsidRPr="002D35FD">
        <w:rPr>
          <w:rFonts w:ascii="Times New Roman" w:eastAsia="Times New Roman" w:hAnsi="Times New Roman" w:cs="Times New Roman"/>
          <w:b/>
        </w:rPr>
        <w:t xml:space="preserve">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2D35FD">
        <w:rPr>
          <w:rFonts w:ascii="Times New Roman" w:eastAsia="Times New Roman" w:hAnsi="Times New Roman" w:cs="Times New Roman"/>
        </w:rPr>
        <w:t xml:space="preserve">                                                                               </w:t>
      </w:r>
    </w:p>
    <w:p w:rsidR="002D35FD" w:rsidRPr="002D35FD" w:rsidRDefault="002D35FD" w:rsidP="002D35FD">
      <w:pPr>
        <w:spacing w:after="0" w:line="240" w:lineRule="auto"/>
        <w:rPr>
          <w:rFonts w:ascii="Times New Roman" w:eastAsia="Times New Roman" w:hAnsi="Times New Roman" w:cs="Times New Roman"/>
          <w:b/>
        </w:rPr>
      </w:pPr>
      <w:r w:rsidRPr="002D35FD">
        <w:rPr>
          <w:rStyle w:val="a7"/>
          <w:rFonts w:ascii="Times New Roman" w:eastAsia="Calibri" w:hAnsi="Times New Roman"/>
          <w:b/>
          <w:sz w:val="22"/>
          <w:szCs w:val="22"/>
        </w:rPr>
        <w:t>При правильной и спокойной эвакуации наверняка можно избежать жертв</w:t>
      </w:r>
      <w:r w:rsidRPr="002D35FD">
        <w:rPr>
          <w:rFonts w:ascii="Times New Roman" w:eastAsia="Times New Roman" w:hAnsi="Times New Roman" w:cs="Times New Roman"/>
          <w:b/>
        </w:rPr>
        <w:t>.</w:t>
      </w:r>
    </w:p>
    <w:p w:rsidR="002D35FD" w:rsidRPr="002D35FD" w:rsidRDefault="002D35FD" w:rsidP="002D35FD">
      <w:pPr>
        <w:pStyle w:val="a4"/>
        <w:spacing w:after="0" w:afterAutospacing="0"/>
        <w:rPr>
          <w:b/>
          <w:sz w:val="22"/>
          <w:szCs w:val="22"/>
        </w:rPr>
      </w:pPr>
      <w:r w:rsidRPr="002D35FD">
        <w:rPr>
          <w:b/>
          <w:sz w:val="22"/>
          <w:szCs w:val="22"/>
        </w:rPr>
        <w:t>Если, находясь на водоёме, вы попали в беду, звоните по единому телефону всех спасательных служб 112</w:t>
      </w:r>
    </w:p>
    <w:p w:rsidR="002D35FD" w:rsidRPr="002D35FD" w:rsidRDefault="002D35FD" w:rsidP="002D35FD">
      <w:pPr>
        <w:spacing w:after="0" w:line="240" w:lineRule="auto"/>
        <w:rPr>
          <w:rFonts w:ascii="Times New Roman" w:eastAsia="Times New Roman" w:hAnsi="Times New Roman" w:cs="Times New Roman"/>
          <w:b/>
        </w:rPr>
      </w:pPr>
    </w:p>
    <w:p w:rsidR="002D35FD" w:rsidRPr="002D35FD" w:rsidRDefault="002D35FD" w:rsidP="002D35FD">
      <w:pPr>
        <w:spacing w:after="0" w:line="240" w:lineRule="auto"/>
        <w:rPr>
          <w:rFonts w:ascii="Times New Roman" w:eastAsia="Times New Roman" w:hAnsi="Times New Roman" w:cs="Times New Roman"/>
        </w:rPr>
      </w:pPr>
      <w:r w:rsidRPr="002D35FD">
        <w:rPr>
          <w:rFonts w:ascii="Times New Roman" w:eastAsia="Times New Roman" w:hAnsi="Times New Roman" w:cs="Times New Roman"/>
        </w:rPr>
        <w:t>Купинское инспекторское отделение Центра ГИМС ГУ МЧС России по Новосибирской области»</w:t>
      </w:r>
    </w:p>
    <w:p w:rsidR="008061CA" w:rsidRPr="002D35FD" w:rsidRDefault="008061CA" w:rsidP="002D35FD">
      <w:pPr>
        <w:spacing w:after="0" w:line="240" w:lineRule="auto"/>
        <w:rPr>
          <w:rFonts w:ascii="Times New Roman" w:hAnsi="Times New Roman" w:cs="Times New Roman"/>
        </w:rPr>
      </w:pPr>
    </w:p>
    <w:p w:rsidR="008061CA" w:rsidRPr="002D35FD" w:rsidRDefault="008061CA" w:rsidP="002D35FD">
      <w:pPr>
        <w:spacing w:after="0" w:line="240" w:lineRule="auto"/>
        <w:rPr>
          <w:rFonts w:ascii="Times New Roman" w:hAnsi="Times New Roman" w:cs="Times New Roman"/>
        </w:rPr>
      </w:pPr>
    </w:p>
    <w:p w:rsidR="002D35FD" w:rsidRDefault="002D35FD" w:rsidP="002D35FD">
      <w:pPr>
        <w:pStyle w:val="a4"/>
        <w:spacing w:after="0" w:afterAutospacing="0"/>
        <w:jc w:val="center"/>
        <w:outlineLvl w:val="0"/>
        <w:rPr>
          <w:b/>
          <w:bCs/>
          <w:iCs/>
          <w:sz w:val="22"/>
          <w:szCs w:val="22"/>
        </w:rPr>
      </w:pPr>
    </w:p>
    <w:p w:rsidR="002D35FD" w:rsidRDefault="002D35FD" w:rsidP="002D35FD">
      <w:pPr>
        <w:pStyle w:val="a4"/>
        <w:spacing w:after="0" w:afterAutospacing="0"/>
        <w:jc w:val="center"/>
        <w:outlineLvl w:val="0"/>
        <w:rPr>
          <w:b/>
          <w:bCs/>
          <w:iCs/>
          <w:sz w:val="22"/>
          <w:szCs w:val="22"/>
        </w:rPr>
      </w:pPr>
    </w:p>
    <w:p w:rsidR="002D35FD" w:rsidRPr="002D35FD" w:rsidRDefault="002D35FD" w:rsidP="002D35FD">
      <w:pPr>
        <w:pStyle w:val="a4"/>
        <w:spacing w:after="0" w:afterAutospacing="0"/>
        <w:jc w:val="center"/>
        <w:outlineLvl w:val="0"/>
        <w:rPr>
          <w:b/>
          <w:bCs/>
          <w:iCs/>
          <w:sz w:val="22"/>
          <w:szCs w:val="22"/>
        </w:rPr>
      </w:pPr>
      <w:r w:rsidRPr="002D35FD">
        <w:rPr>
          <w:b/>
          <w:bCs/>
          <w:iCs/>
          <w:sz w:val="22"/>
          <w:szCs w:val="22"/>
        </w:rPr>
        <w:t xml:space="preserve">ВНИМАНИЕ ПЕРЕОХЛАЖДЕНИЕ.                                    </w:t>
      </w:r>
    </w:p>
    <w:p w:rsidR="002D35FD" w:rsidRPr="002D35FD" w:rsidRDefault="002D35FD" w:rsidP="002D35FD">
      <w:pPr>
        <w:pStyle w:val="a4"/>
        <w:spacing w:after="0" w:afterAutospacing="0"/>
        <w:jc w:val="center"/>
        <w:outlineLvl w:val="0"/>
        <w:rPr>
          <w:b/>
          <w:sz w:val="22"/>
          <w:szCs w:val="22"/>
        </w:rPr>
      </w:pPr>
      <w:r w:rsidRPr="002D35FD">
        <w:rPr>
          <w:b/>
          <w:sz w:val="22"/>
          <w:szCs w:val="22"/>
        </w:rPr>
        <w:t xml:space="preserve">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w:t>
      </w:r>
    </w:p>
    <w:p w:rsidR="002D35FD" w:rsidRPr="002D35FD" w:rsidRDefault="002D35FD" w:rsidP="002D35FD">
      <w:pPr>
        <w:pStyle w:val="a4"/>
        <w:spacing w:after="0" w:afterAutospacing="0"/>
        <w:rPr>
          <w:sz w:val="22"/>
          <w:szCs w:val="22"/>
        </w:rPr>
      </w:pPr>
      <w:r w:rsidRPr="002D35FD">
        <w:rPr>
          <w:sz w:val="22"/>
          <w:szCs w:val="22"/>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rsidR="002D35FD" w:rsidRPr="002D35FD" w:rsidRDefault="002D35FD" w:rsidP="002D35FD">
      <w:pPr>
        <w:pStyle w:val="a4"/>
        <w:spacing w:after="0" w:afterAutospacing="0"/>
        <w:rPr>
          <w:sz w:val="22"/>
          <w:szCs w:val="22"/>
        </w:rPr>
      </w:pPr>
      <w:r w:rsidRPr="002D35FD">
        <w:rPr>
          <w:sz w:val="22"/>
          <w:szCs w:val="22"/>
        </w:rPr>
        <w:t>Вторая (при температуре тела 30-33°С) - предкоматозное состояние, стадия забытья и паралича;</w:t>
      </w:r>
    </w:p>
    <w:p w:rsidR="002D35FD" w:rsidRPr="002D35FD" w:rsidRDefault="002D35FD" w:rsidP="002D35FD">
      <w:pPr>
        <w:pStyle w:val="a4"/>
        <w:spacing w:after="0" w:afterAutospacing="0"/>
        <w:rPr>
          <w:sz w:val="22"/>
          <w:szCs w:val="22"/>
        </w:rPr>
      </w:pPr>
      <w:r w:rsidRPr="002D35FD">
        <w:rPr>
          <w:sz w:val="22"/>
          <w:szCs w:val="22"/>
        </w:rPr>
        <w:t>Третья (при температуре тела ниже 30°С) - частота дыхания 2-3 раза в минуту, граница смерти, которая наступает обычно при температуре ниже 25°С.</w:t>
      </w:r>
    </w:p>
    <w:p w:rsidR="002D35FD" w:rsidRPr="002D35FD" w:rsidRDefault="002D35FD" w:rsidP="002D35FD">
      <w:pPr>
        <w:pStyle w:val="a4"/>
        <w:spacing w:after="0" w:afterAutospacing="0"/>
        <w:rPr>
          <w:b/>
          <w:sz w:val="22"/>
          <w:szCs w:val="22"/>
        </w:rPr>
      </w:pPr>
      <w:r w:rsidRPr="002D35FD">
        <w:rPr>
          <w:b/>
          <w:sz w:val="22"/>
          <w:szCs w:val="22"/>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2D35FD" w:rsidRPr="002D35FD" w:rsidRDefault="002D35FD" w:rsidP="002D35FD">
      <w:pPr>
        <w:pStyle w:val="a4"/>
        <w:spacing w:after="0" w:afterAutospacing="0"/>
        <w:rPr>
          <w:sz w:val="22"/>
          <w:szCs w:val="22"/>
        </w:rPr>
      </w:pPr>
      <w:r w:rsidRPr="002D35FD">
        <w:rPr>
          <w:sz w:val="22"/>
          <w:szCs w:val="22"/>
        </w:rPr>
        <w:t>Для этого необходимо:</w:t>
      </w:r>
      <w:r>
        <w:rPr>
          <w:sz w:val="22"/>
          <w:szCs w:val="22"/>
        </w:rPr>
        <w:t xml:space="preserve">                                                                                                                                                     </w:t>
      </w:r>
      <w:r w:rsidRPr="002D35FD">
        <w:rPr>
          <w:sz w:val="22"/>
          <w:szCs w:val="22"/>
        </w:rPr>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rsidR="002D35FD" w:rsidRPr="002D35FD" w:rsidRDefault="002D35FD" w:rsidP="002D35FD">
      <w:pPr>
        <w:pStyle w:val="a4"/>
        <w:spacing w:after="0" w:afterAutospacing="0"/>
        <w:rPr>
          <w:sz w:val="22"/>
          <w:szCs w:val="22"/>
        </w:rPr>
      </w:pPr>
      <w:r w:rsidRPr="002D35FD">
        <w:rPr>
          <w:sz w:val="22"/>
          <w:szCs w:val="22"/>
        </w:rPr>
        <w:t>- снять с пострадавшего мокрую одежду и обувь;</w:t>
      </w:r>
    </w:p>
    <w:p w:rsidR="002D35FD" w:rsidRPr="002D35FD" w:rsidRDefault="002D35FD" w:rsidP="002D35FD">
      <w:pPr>
        <w:pStyle w:val="a4"/>
        <w:spacing w:after="0" w:afterAutospacing="0"/>
        <w:rPr>
          <w:sz w:val="22"/>
          <w:szCs w:val="22"/>
        </w:rPr>
      </w:pPr>
      <w:r w:rsidRPr="002D35FD">
        <w:rPr>
          <w:sz w:val="22"/>
          <w:szCs w:val="22"/>
        </w:rPr>
        <w:t>- протереть тело полотенцем или мягкой губкой;</w:t>
      </w:r>
    </w:p>
    <w:p w:rsidR="002D35FD" w:rsidRPr="002D35FD" w:rsidRDefault="002D35FD" w:rsidP="002D35FD">
      <w:pPr>
        <w:pStyle w:val="a4"/>
        <w:spacing w:after="0" w:afterAutospacing="0"/>
        <w:rPr>
          <w:sz w:val="22"/>
          <w:szCs w:val="22"/>
        </w:rPr>
      </w:pPr>
      <w:r w:rsidRPr="002D35FD">
        <w:rPr>
          <w:sz w:val="22"/>
          <w:szCs w:val="22"/>
        </w:rPr>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rsidR="002D35FD" w:rsidRPr="002D35FD" w:rsidRDefault="002D35FD" w:rsidP="002D35FD">
      <w:pPr>
        <w:pStyle w:val="a4"/>
        <w:spacing w:after="0" w:afterAutospacing="0"/>
        <w:rPr>
          <w:sz w:val="22"/>
          <w:szCs w:val="22"/>
        </w:rPr>
      </w:pPr>
      <w:r w:rsidRPr="002D35FD">
        <w:rPr>
          <w:sz w:val="22"/>
          <w:szCs w:val="22"/>
        </w:rPr>
        <w:t>- если человек в сознании, его следует напоить горячим чаем.</w:t>
      </w:r>
      <w:r>
        <w:rPr>
          <w:sz w:val="22"/>
          <w:szCs w:val="22"/>
        </w:rPr>
        <w:t xml:space="preserve">                                                                                              </w:t>
      </w:r>
      <w:r w:rsidRPr="002D35FD">
        <w:rPr>
          <w:sz w:val="22"/>
          <w:szCs w:val="22"/>
        </w:rPr>
        <w:t>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2D35FD" w:rsidRPr="002D35FD" w:rsidRDefault="002D35FD" w:rsidP="002D35FD">
      <w:pPr>
        <w:pStyle w:val="a4"/>
        <w:spacing w:after="0" w:afterAutospacing="0"/>
        <w:rPr>
          <w:b/>
          <w:sz w:val="22"/>
          <w:szCs w:val="22"/>
        </w:rPr>
      </w:pPr>
      <w:r w:rsidRPr="002D35FD">
        <w:rPr>
          <w:b/>
          <w:sz w:val="22"/>
          <w:szCs w:val="22"/>
        </w:rPr>
        <w:t>Оказав первую помощь, необходимо как можно быстрее доставить пострадавшего в медицинское учреждение или передать бригаде скорой помощи</w:t>
      </w:r>
    </w:p>
    <w:p w:rsidR="002D35FD" w:rsidRPr="002D35FD" w:rsidRDefault="002D35FD" w:rsidP="002D35FD">
      <w:pPr>
        <w:spacing w:after="0"/>
        <w:rPr>
          <w:rFonts w:ascii="Times New Roman" w:hAnsi="Times New Roman" w:cs="Times New Roman"/>
          <w:b/>
        </w:rPr>
      </w:pPr>
      <w:r w:rsidRPr="002D35FD">
        <w:rPr>
          <w:rFonts w:ascii="Times New Roman" w:hAnsi="Times New Roman" w:cs="Times New Roman"/>
          <w:b/>
          <w:bCs/>
        </w:rPr>
        <w:t>Если, находясь на водоёме, вы попали в беду, звоните по единому телефону всех спасательных служб 112.</w:t>
      </w:r>
    </w:p>
    <w:p w:rsidR="002D35FD" w:rsidRPr="002D35FD" w:rsidRDefault="002D35FD" w:rsidP="002D35FD">
      <w:pPr>
        <w:spacing w:after="0"/>
        <w:rPr>
          <w:rFonts w:ascii="Times New Roman" w:hAnsi="Times New Roman" w:cs="Times New Roman"/>
        </w:rPr>
      </w:pPr>
    </w:p>
    <w:p w:rsidR="002D35FD" w:rsidRDefault="002D35FD" w:rsidP="002D35FD">
      <w:pPr>
        <w:spacing w:after="0"/>
        <w:rPr>
          <w:rFonts w:ascii="Times New Roman" w:hAnsi="Times New Roman" w:cs="Times New Roman"/>
        </w:rPr>
      </w:pPr>
      <w:r w:rsidRPr="002D35FD">
        <w:rPr>
          <w:rFonts w:ascii="Times New Roman" w:hAnsi="Times New Roman" w:cs="Times New Roman"/>
        </w:rPr>
        <w:t>Купинское инспекторское отделение  Центра ГИМС ГУ МЧС России по НСО</w:t>
      </w:r>
    </w:p>
    <w:p w:rsidR="002D35FD" w:rsidRPr="002D35FD" w:rsidRDefault="002D35FD" w:rsidP="002D35FD">
      <w:pPr>
        <w:spacing w:after="0"/>
        <w:rPr>
          <w:rFonts w:ascii="Times New Roman" w:hAnsi="Times New Roman" w:cs="Times New Roman"/>
        </w:rPr>
      </w:pPr>
    </w:p>
    <w:p w:rsidR="002D35FD" w:rsidRDefault="002D35FD" w:rsidP="002D35FD">
      <w:pPr>
        <w:autoSpaceDE w:val="0"/>
        <w:autoSpaceDN w:val="0"/>
        <w:adjustRightInd w:val="0"/>
        <w:jc w:val="center"/>
        <w:rPr>
          <w:rFonts w:ascii="Times New Roman" w:hAnsi="Times New Roman" w:cs="Times New Roman"/>
          <w:b/>
          <w:bCs/>
        </w:rPr>
      </w:pPr>
    </w:p>
    <w:p w:rsidR="002D35FD" w:rsidRDefault="002D35FD" w:rsidP="002D35FD">
      <w:pPr>
        <w:autoSpaceDE w:val="0"/>
        <w:autoSpaceDN w:val="0"/>
        <w:adjustRightInd w:val="0"/>
        <w:jc w:val="center"/>
        <w:rPr>
          <w:rFonts w:ascii="Times New Roman" w:hAnsi="Times New Roman" w:cs="Times New Roman"/>
          <w:b/>
          <w:bCs/>
        </w:rPr>
      </w:pPr>
    </w:p>
    <w:p w:rsidR="002D35FD" w:rsidRDefault="002D35FD" w:rsidP="002D35FD">
      <w:pPr>
        <w:autoSpaceDE w:val="0"/>
        <w:autoSpaceDN w:val="0"/>
        <w:adjustRightInd w:val="0"/>
        <w:jc w:val="center"/>
        <w:rPr>
          <w:rFonts w:ascii="Times New Roman" w:hAnsi="Times New Roman" w:cs="Times New Roman"/>
          <w:b/>
          <w:bCs/>
        </w:rPr>
      </w:pPr>
    </w:p>
    <w:p w:rsidR="002D35FD" w:rsidRDefault="002D35FD" w:rsidP="002D35FD">
      <w:pPr>
        <w:autoSpaceDE w:val="0"/>
        <w:autoSpaceDN w:val="0"/>
        <w:adjustRightInd w:val="0"/>
        <w:jc w:val="center"/>
        <w:rPr>
          <w:rFonts w:ascii="Times New Roman" w:hAnsi="Times New Roman" w:cs="Times New Roman"/>
          <w:b/>
          <w:bCs/>
        </w:rPr>
      </w:pPr>
    </w:p>
    <w:p w:rsidR="002D35FD" w:rsidRDefault="002D35FD" w:rsidP="002D35FD">
      <w:pPr>
        <w:autoSpaceDE w:val="0"/>
        <w:autoSpaceDN w:val="0"/>
        <w:adjustRightInd w:val="0"/>
        <w:jc w:val="center"/>
        <w:rPr>
          <w:rFonts w:ascii="Times New Roman" w:hAnsi="Times New Roman" w:cs="Times New Roman"/>
          <w:b/>
          <w:bCs/>
        </w:rPr>
      </w:pPr>
    </w:p>
    <w:p w:rsidR="002D35FD" w:rsidRPr="002D35FD" w:rsidRDefault="002D35FD" w:rsidP="002D35FD">
      <w:pPr>
        <w:autoSpaceDE w:val="0"/>
        <w:autoSpaceDN w:val="0"/>
        <w:adjustRightInd w:val="0"/>
        <w:jc w:val="center"/>
        <w:rPr>
          <w:rFonts w:ascii="Times New Roman" w:hAnsi="Times New Roman" w:cs="Times New Roman"/>
          <w:b/>
          <w:bCs/>
        </w:rPr>
      </w:pPr>
      <w:r w:rsidRPr="002D35FD">
        <w:rPr>
          <w:rFonts w:ascii="Times New Roman" w:hAnsi="Times New Roman" w:cs="Times New Roman"/>
          <w:b/>
          <w:bCs/>
        </w:rPr>
        <w:t>ГОСУДАРСТВЕННЫЙ ПОЖАРНЫЙ НАДЗОР ИНФОРМИРУЕТ!</w:t>
      </w:r>
    </w:p>
    <w:p w:rsidR="002D35FD" w:rsidRDefault="002D35FD" w:rsidP="002D35FD">
      <w:pPr>
        <w:jc w:val="center"/>
      </w:pPr>
      <w:r>
        <w:t>НЕОСТОРОЖНОЕ ОБРАЩЕНИЕ С ОГНЕМ ДЕТЕЙ</w:t>
      </w:r>
    </w:p>
    <w:p w:rsidR="002D35FD" w:rsidRDefault="002D35FD" w:rsidP="002D35FD">
      <w:pPr>
        <w:jc w:val="both"/>
      </w:pPr>
      <w:r>
        <w:rPr>
          <w:noProof/>
        </w:rPr>
        <w:drawing>
          <wp:anchor distT="0" distB="0" distL="114300" distR="114300" simplePos="0" relativeHeight="251660288" behindDoc="0" locked="0" layoutInCell="1" allowOverlap="1">
            <wp:simplePos x="0" y="0"/>
            <wp:positionH relativeFrom="margin">
              <wp:posOffset>3796665</wp:posOffset>
            </wp:positionH>
            <wp:positionV relativeFrom="margin">
              <wp:posOffset>1527810</wp:posOffset>
            </wp:positionV>
            <wp:extent cx="2066925" cy="1581150"/>
            <wp:effectExtent l="19050" t="0" r="952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2066925" cy="1581150"/>
                    </a:xfrm>
                    <a:prstGeom prst="rect">
                      <a:avLst/>
                    </a:prstGeom>
                    <a:noFill/>
                    <a:ln w="9525">
                      <a:noFill/>
                      <a:miter lim="800000"/>
                      <a:headEnd/>
                      <a:tailEnd/>
                    </a:ln>
                  </pic:spPr>
                </pic:pic>
              </a:graphicData>
            </a:graphic>
          </wp:anchor>
        </w:drawing>
      </w:r>
      <w:r>
        <w:t xml:space="preserve"> Знание и соблюдение противопожарных требований только тогда становятся естественными в поведении человека, когда они привиты с детства. Именно в детском возрасте возникают благоприятные условия для воспитания у ребенка чувства опасности перед огнем, навыков умелого обращения с ним и овладения знаниями, помогающими предупредить загорание или сориентироваться в сложной ситуации пожара. Проблема детской шалости с огнем на сегодняшний день стоит особенно остро. </w:t>
      </w:r>
      <w:r w:rsidRPr="00C30F61">
        <w:t>Профилактика в семье обычно сводится к банальным запретам: газ не включай, спички не трогай!</w:t>
      </w:r>
      <w:r>
        <w:t xml:space="preserve"> Но запреты не всегда действенны, дети ищут новых впечатлений, балуются со спичками и огнеопасными предметами. Зачастую это заканчивается бедой. </w:t>
      </w:r>
    </w:p>
    <w:p w:rsidR="002D35FD" w:rsidRPr="002D35FD" w:rsidRDefault="002D35FD" w:rsidP="002D35FD">
      <w:pPr>
        <w:jc w:val="both"/>
      </w:pPr>
      <w:r w:rsidRPr="00F930A5">
        <w:rPr>
          <w:b/>
        </w:rPr>
        <w:t>Уважаемые родители, воспитатели, преподаватели!</w:t>
      </w:r>
      <w:r>
        <w:t xml:space="preserve"> Необходимо строго следить за тем, чтобы дети не брали в руки спички. Нельзя допускать, чтобы они пользовались электронагревательными приборами, газовыми плитами. Ни в коем случае не оставляйте малолетних детей дома одних, тем более если горит газ, топится печь, работают телевизор и другие электроприборы. Не показывайте детям дурной пример: не курите при них, не бросайте окурки куда попало,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имеющими сертификат соответствия требованиям безопасности, с встроенным устройством автоматического отключения от источника электрического питания. Помните: маленькая неосторожность может привести к большой беде. Трагические случаи наглядно доказывают: главная причина гибели детей на пожаре кроется в их неумении действовать в критических ситуациях. 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кроватью, под столом. Там и настигает его беда. Поэтому обязательно научите ребенка действиям при пожаре, покажите ему возможные выходы для эвакуации. Очень важно научить детей не паниковать и не прятаться в случае пожара. Чувство опасности, исходящее от огня, ребенку нужно прививать с раннего детства. Соблюдение правил безопасности должно войти в привычку каждого.</w:t>
      </w:r>
    </w:p>
    <w:p w:rsidR="002D35FD" w:rsidRPr="002D35FD" w:rsidRDefault="002D35FD" w:rsidP="002D35FD">
      <w:pPr>
        <w:rPr>
          <w:sz w:val="24"/>
          <w:szCs w:val="24"/>
        </w:rPr>
      </w:pPr>
      <w:r>
        <w:rPr>
          <w:sz w:val="24"/>
          <w:szCs w:val="24"/>
        </w:rPr>
        <w:t>В случае пожара звоните по телефону 01, с мобильного 101, 112</w:t>
      </w:r>
    </w:p>
    <w:p w:rsidR="002D35FD" w:rsidRPr="00251334" w:rsidRDefault="002D35FD" w:rsidP="002D35FD">
      <w:pPr>
        <w:pStyle w:val="a6"/>
        <w:jc w:val="both"/>
        <w:rPr>
          <w:b/>
          <w:bCs/>
          <w:sz w:val="24"/>
        </w:rPr>
      </w:pPr>
      <w:r w:rsidRPr="00251334">
        <w:rPr>
          <w:b/>
          <w:bCs/>
          <w:sz w:val="24"/>
        </w:rPr>
        <w:t>Инспектор ОНДиПР по Карасукскому району</w:t>
      </w:r>
    </w:p>
    <w:p w:rsidR="002D35FD" w:rsidRPr="00251334" w:rsidRDefault="002D35FD" w:rsidP="002D35FD">
      <w:pPr>
        <w:pStyle w:val="a6"/>
        <w:jc w:val="both"/>
        <w:rPr>
          <w:b/>
          <w:bCs/>
          <w:sz w:val="24"/>
        </w:rPr>
      </w:pPr>
      <w:r w:rsidRPr="00251334">
        <w:rPr>
          <w:b/>
          <w:bCs/>
          <w:sz w:val="24"/>
        </w:rPr>
        <w:t xml:space="preserve">УНДиПР ГУ МЧС России по Новосибирской области </w:t>
      </w:r>
    </w:p>
    <w:p w:rsidR="002D35FD" w:rsidRDefault="002D35FD" w:rsidP="002D35FD">
      <w:pPr>
        <w:pStyle w:val="a6"/>
        <w:jc w:val="both"/>
        <w:rPr>
          <w:sz w:val="20"/>
        </w:rPr>
      </w:pPr>
      <w:r w:rsidRPr="00251334">
        <w:rPr>
          <w:b/>
          <w:sz w:val="24"/>
        </w:rPr>
        <w:t>майор   внутренней  службы   Алексеев А.А</w:t>
      </w:r>
    </w:p>
    <w:p w:rsidR="002D35FD" w:rsidRPr="00CA2B68" w:rsidRDefault="002D35FD" w:rsidP="002D35FD">
      <w:pPr>
        <w:jc w:val="both"/>
        <w:rPr>
          <w:sz w:val="24"/>
          <w:szCs w:val="24"/>
        </w:rPr>
      </w:pPr>
    </w:p>
    <w:p w:rsidR="008061CA" w:rsidRPr="002D35FD" w:rsidRDefault="008061CA" w:rsidP="002D35FD">
      <w:pPr>
        <w:spacing w:after="0" w:line="240" w:lineRule="auto"/>
        <w:rPr>
          <w:rFonts w:ascii="Times New Roman" w:hAnsi="Times New Roman" w:cs="Times New Roman"/>
        </w:rPr>
      </w:pPr>
    </w:p>
    <w:p w:rsidR="008061CA" w:rsidRPr="002D35FD" w:rsidRDefault="008061CA" w:rsidP="002D35FD">
      <w:pPr>
        <w:spacing w:after="0" w:line="240" w:lineRule="auto"/>
        <w:rPr>
          <w:rFonts w:ascii="Times New Roman" w:hAnsi="Times New Roman" w:cs="Times New Roman"/>
        </w:rPr>
      </w:pPr>
    </w:p>
    <w:p w:rsidR="008061CA" w:rsidRPr="002D35FD" w:rsidRDefault="008061CA" w:rsidP="002D35FD">
      <w:pPr>
        <w:spacing w:after="0" w:line="240" w:lineRule="auto"/>
        <w:rPr>
          <w:rFonts w:ascii="Times New Roman" w:hAnsi="Times New Roman" w:cs="Times New Roman"/>
        </w:rPr>
      </w:pPr>
    </w:p>
    <w:tbl>
      <w:tblPr>
        <w:tblW w:w="0" w:type="auto"/>
        <w:tblLook w:val="01E0"/>
      </w:tblPr>
      <w:tblGrid>
        <w:gridCol w:w="3190"/>
        <w:gridCol w:w="3190"/>
        <w:gridCol w:w="3190"/>
      </w:tblGrid>
      <w:tr w:rsidR="00293D11" w:rsidRPr="00E1585A" w:rsidTr="00075A0D">
        <w:trPr>
          <w:trHeight w:val="1120"/>
        </w:trPr>
        <w:tc>
          <w:tcPr>
            <w:tcW w:w="3190" w:type="dxa"/>
            <w:tcBorders>
              <w:top w:val="nil"/>
              <w:left w:val="nil"/>
              <w:bottom w:val="nil"/>
            </w:tcBorders>
          </w:tcPr>
          <w:p w:rsidR="00293D11" w:rsidRPr="00E1585A" w:rsidRDefault="00293D11" w:rsidP="00075A0D">
            <w:pPr>
              <w:spacing w:after="0"/>
              <w:rPr>
                <w:rFonts w:ascii="Times New Roman" w:hAnsi="Times New Roman" w:cs="Times New Roman"/>
              </w:rPr>
            </w:pPr>
            <w:r w:rsidRPr="00E1585A">
              <w:rPr>
                <w:rFonts w:ascii="Times New Roman" w:hAnsi="Times New Roman" w:cs="Times New Roman"/>
                <w:u w:val="single"/>
              </w:rPr>
              <w:t>Редакционный</w:t>
            </w: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293D11" w:rsidRPr="00E1585A" w:rsidRDefault="00293D11" w:rsidP="00075A0D">
            <w:pPr>
              <w:spacing w:after="0"/>
              <w:rPr>
                <w:rFonts w:ascii="Times New Roman" w:hAnsi="Times New Roman" w:cs="Times New Roman"/>
              </w:rPr>
            </w:pPr>
            <w:r>
              <w:rPr>
                <w:rFonts w:ascii="Times New Roman" w:hAnsi="Times New Roman" w:cs="Times New Roman"/>
              </w:rPr>
              <w:t>Финадеева С.С.</w:t>
            </w:r>
          </w:p>
          <w:p w:rsidR="00293D11" w:rsidRPr="00E1585A" w:rsidRDefault="00293D11" w:rsidP="00075A0D">
            <w:pPr>
              <w:spacing w:after="0"/>
              <w:rPr>
                <w:rFonts w:ascii="Times New Roman" w:hAnsi="Times New Roman" w:cs="Times New Roman"/>
              </w:rPr>
            </w:pP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Воронова Л.П.</w:t>
            </w:r>
          </w:p>
          <w:p w:rsidR="00293D11" w:rsidRPr="00E1585A" w:rsidRDefault="00293D11" w:rsidP="00075A0D">
            <w:pPr>
              <w:spacing w:after="0"/>
              <w:rPr>
                <w:rFonts w:ascii="Times New Roman" w:hAnsi="Times New Roman" w:cs="Times New Roman"/>
              </w:rPr>
            </w:pP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Толмачев Д.Н.</w:t>
            </w:r>
          </w:p>
        </w:tc>
        <w:tc>
          <w:tcPr>
            <w:tcW w:w="3190" w:type="dxa"/>
            <w:tcBorders>
              <w:top w:val="nil"/>
              <w:bottom w:val="nil"/>
            </w:tcBorders>
          </w:tcPr>
          <w:p w:rsidR="00293D11" w:rsidRPr="00E1585A" w:rsidRDefault="00293D11" w:rsidP="00075A0D">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293D11" w:rsidRPr="00E1585A" w:rsidRDefault="00293D11" w:rsidP="00075A0D">
            <w:pPr>
              <w:spacing w:after="0"/>
              <w:rPr>
                <w:rFonts w:ascii="Times New Roman" w:hAnsi="Times New Roman" w:cs="Times New Roman"/>
              </w:rPr>
            </w:pP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293D11" w:rsidRPr="00E1585A" w:rsidRDefault="00293D11" w:rsidP="00075A0D">
            <w:pPr>
              <w:spacing w:after="0"/>
              <w:rPr>
                <w:rFonts w:ascii="Times New Roman" w:hAnsi="Times New Roman" w:cs="Times New Roman"/>
              </w:rPr>
            </w:pP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90" w:type="dxa"/>
            <w:tcBorders>
              <w:top w:val="nil"/>
              <w:bottom w:val="nil"/>
              <w:right w:val="nil"/>
            </w:tcBorders>
          </w:tcPr>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293D11" w:rsidRPr="00E1585A" w:rsidRDefault="00293D11" w:rsidP="00075A0D">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293D11" w:rsidRDefault="00293D11" w:rsidP="00075A0D">
            <w:pPr>
              <w:spacing w:after="0"/>
              <w:rPr>
                <w:rFonts w:ascii="Times New Roman" w:hAnsi="Times New Roman" w:cs="Times New Roman"/>
              </w:rPr>
            </w:pPr>
          </w:p>
          <w:p w:rsidR="00293D11" w:rsidRPr="00E1585A" w:rsidRDefault="00293D11" w:rsidP="00075A0D">
            <w:pPr>
              <w:spacing w:after="0"/>
              <w:rPr>
                <w:rFonts w:ascii="Times New Roman" w:hAnsi="Times New Roman" w:cs="Times New Roman"/>
              </w:rPr>
            </w:pPr>
          </w:p>
          <w:p w:rsidR="00293D11" w:rsidRPr="00E1585A" w:rsidRDefault="00293D11" w:rsidP="00293D11">
            <w:pPr>
              <w:spacing w:after="0"/>
              <w:rPr>
                <w:rFonts w:ascii="Times New Roman" w:hAnsi="Times New Roman" w:cs="Times New Roman"/>
              </w:rPr>
            </w:pPr>
            <w:r w:rsidRPr="00E1585A">
              <w:rPr>
                <w:rFonts w:ascii="Times New Roman" w:hAnsi="Times New Roman" w:cs="Times New Roman"/>
              </w:rPr>
              <w:t xml:space="preserve">Тираж </w:t>
            </w:r>
            <w:r>
              <w:rPr>
                <w:rFonts w:ascii="Times New Roman" w:hAnsi="Times New Roman" w:cs="Times New Roman"/>
              </w:rPr>
              <w:t>20</w:t>
            </w:r>
          </w:p>
        </w:tc>
      </w:tr>
    </w:tbl>
    <w:p w:rsidR="00802FA2" w:rsidRPr="002D35FD" w:rsidRDefault="00802FA2" w:rsidP="002D35FD">
      <w:pPr>
        <w:spacing w:after="0" w:line="240" w:lineRule="auto"/>
        <w:rPr>
          <w:rFonts w:ascii="Times New Roman" w:hAnsi="Times New Roman" w:cs="Times New Roman"/>
          <w:b/>
        </w:rPr>
      </w:pPr>
    </w:p>
    <w:p w:rsidR="00802FA2" w:rsidRPr="002D35FD" w:rsidRDefault="00802FA2" w:rsidP="002D35FD">
      <w:pPr>
        <w:spacing w:after="0" w:line="240" w:lineRule="auto"/>
        <w:rPr>
          <w:rFonts w:ascii="Times New Roman" w:hAnsi="Times New Roman" w:cs="Times New Roman"/>
        </w:rPr>
      </w:pPr>
    </w:p>
    <w:p w:rsidR="00802FA2" w:rsidRPr="002D35FD" w:rsidRDefault="00802FA2" w:rsidP="002D35FD">
      <w:pPr>
        <w:spacing w:after="0" w:line="240" w:lineRule="auto"/>
        <w:rPr>
          <w:rFonts w:ascii="Times New Roman" w:hAnsi="Times New Roman" w:cs="Times New Roman"/>
        </w:rPr>
      </w:pPr>
    </w:p>
    <w:p w:rsidR="000A34FE" w:rsidRPr="002D35FD" w:rsidRDefault="000A34FE" w:rsidP="002D35FD">
      <w:pPr>
        <w:spacing w:after="0" w:line="240" w:lineRule="auto"/>
        <w:rPr>
          <w:rFonts w:ascii="Times New Roman" w:hAnsi="Times New Roman" w:cs="Times New Roman"/>
        </w:rPr>
      </w:pPr>
    </w:p>
    <w:sectPr w:rsidR="000A34FE" w:rsidRPr="002D35FD" w:rsidSect="00EA14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FB3" w:rsidRDefault="00916FB3" w:rsidP="001C474B">
      <w:pPr>
        <w:spacing w:after="0" w:line="240" w:lineRule="auto"/>
      </w:pPr>
      <w:r>
        <w:separator/>
      </w:r>
    </w:p>
  </w:endnote>
  <w:endnote w:type="continuationSeparator" w:id="1">
    <w:p w:rsidR="00916FB3" w:rsidRDefault="00916FB3" w:rsidP="001C4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7C" w:rsidRDefault="00380848" w:rsidP="008061CA">
    <w:pPr>
      <w:pStyle w:val="aa"/>
      <w:framePr w:wrap="around" w:vAnchor="text" w:hAnchor="margin" w:xAlign="center" w:y="1"/>
      <w:rPr>
        <w:rStyle w:val="af0"/>
      </w:rPr>
    </w:pPr>
    <w:r>
      <w:rPr>
        <w:rStyle w:val="af0"/>
      </w:rPr>
      <w:fldChar w:fldCharType="begin"/>
    </w:r>
    <w:r w:rsidR="00476D7C">
      <w:rPr>
        <w:rStyle w:val="af0"/>
      </w:rPr>
      <w:instrText xml:space="preserve">PAGE  </w:instrText>
    </w:r>
    <w:r>
      <w:rPr>
        <w:rStyle w:val="af0"/>
      </w:rPr>
      <w:fldChar w:fldCharType="end"/>
    </w:r>
  </w:p>
  <w:p w:rsidR="00476D7C" w:rsidRDefault="00476D7C" w:rsidP="008061C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7C" w:rsidRDefault="00380848">
    <w:pPr>
      <w:pStyle w:val="aa"/>
      <w:jc w:val="right"/>
    </w:pPr>
    <w:fldSimple w:instr=" PAGE   \* MERGEFORMAT ">
      <w:r w:rsidR="00325AEB">
        <w:rPr>
          <w:noProof/>
        </w:rPr>
        <w:t>36</w:t>
      </w:r>
    </w:fldSimple>
  </w:p>
  <w:p w:rsidR="00476D7C" w:rsidRDefault="00476D7C" w:rsidP="008061C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FB3" w:rsidRDefault="00916FB3" w:rsidP="001C474B">
      <w:pPr>
        <w:spacing w:after="0" w:line="240" w:lineRule="auto"/>
      </w:pPr>
      <w:r>
        <w:separator/>
      </w:r>
    </w:p>
  </w:footnote>
  <w:footnote w:type="continuationSeparator" w:id="1">
    <w:p w:rsidR="00916FB3" w:rsidRDefault="00916FB3" w:rsidP="001C4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7C" w:rsidRDefault="00380848">
    <w:pPr>
      <w:pStyle w:val="a8"/>
      <w:framePr w:wrap="around" w:vAnchor="text" w:hAnchor="margin" w:xAlign="center" w:y="1"/>
      <w:rPr>
        <w:rStyle w:val="af0"/>
      </w:rPr>
    </w:pPr>
    <w:r>
      <w:rPr>
        <w:rStyle w:val="af0"/>
      </w:rPr>
      <w:fldChar w:fldCharType="begin"/>
    </w:r>
    <w:r w:rsidR="00476D7C">
      <w:rPr>
        <w:rStyle w:val="af0"/>
      </w:rPr>
      <w:instrText xml:space="preserve">PAGE  </w:instrText>
    </w:r>
    <w:r>
      <w:rPr>
        <w:rStyle w:val="af0"/>
      </w:rPr>
      <w:fldChar w:fldCharType="separate"/>
    </w:r>
    <w:r w:rsidR="001C474B">
      <w:rPr>
        <w:rStyle w:val="af0"/>
        <w:noProof/>
      </w:rPr>
      <w:t>16</w:t>
    </w:r>
    <w:r>
      <w:rPr>
        <w:rStyle w:val="af0"/>
      </w:rPr>
      <w:fldChar w:fldCharType="end"/>
    </w:r>
  </w:p>
  <w:p w:rsidR="00476D7C" w:rsidRDefault="00476D7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7C" w:rsidRDefault="00476D7C">
    <w:pPr>
      <w:pStyle w:val="a8"/>
      <w:framePr w:wrap="around" w:vAnchor="text" w:hAnchor="margin" w:xAlign="center" w:y="1"/>
      <w:rPr>
        <w:rStyle w:val="af0"/>
        <w:sz w:val="16"/>
      </w:rPr>
    </w:pPr>
  </w:p>
  <w:p w:rsidR="00476D7C" w:rsidRDefault="00476D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01"/>
    <w:multiLevelType w:val="hybridMultilevel"/>
    <w:tmpl w:val="E9E44D26"/>
    <w:lvl w:ilvl="0" w:tplc="04190011">
      <w:start w:val="1"/>
      <w:numFmt w:val="decimal"/>
      <w:lvlText w:val="%1)"/>
      <w:lvlJc w:val="left"/>
      <w:pPr>
        <w:tabs>
          <w:tab w:val="num" w:pos="720"/>
        </w:tabs>
        <w:ind w:left="720" w:hanging="360"/>
      </w:pPr>
      <w:rPr>
        <w:rFonts w:hint="default"/>
      </w:rPr>
    </w:lvl>
    <w:lvl w:ilvl="1" w:tplc="1FD81C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0175DF"/>
    <w:multiLevelType w:val="hybridMultilevel"/>
    <w:tmpl w:val="9ED8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3">
    <w:nsid w:val="1B6245B4"/>
    <w:multiLevelType w:val="hybridMultilevel"/>
    <w:tmpl w:val="D2C4243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2565451"/>
    <w:multiLevelType w:val="multilevel"/>
    <w:tmpl w:val="CF6ABB3C"/>
    <w:lvl w:ilvl="0">
      <w:start w:val="1"/>
      <w:numFmt w:val="decimal"/>
      <w:lvlText w:val="%1."/>
      <w:lvlJc w:val="left"/>
      <w:pPr>
        <w:tabs>
          <w:tab w:val="num" w:pos="360"/>
        </w:tabs>
        <w:ind w:left="360" w:hanging="360"/>
      </w:pPr>
    </w:lvl>
    <w:lvl w:ilvl="1">
      <w:start w:val="4"/>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572" w:hanging="720"/>
      </w:pPr>
      <w:rPr>
        <w:rFonts w:ascii="Times New Roman" w:hAnsi="Times New Roman" w:cs="Times New Roman" w:hint="default"/>
      </w:rPr>
    </w:lvl>
    <w:lvl w:ilvl="3">
      <w:start w:val="1"/>
      <w:numFmt w:val="decimal"/>
      <w:isLgl/>
      <w:lvlText w:val="%1.%2.%3.%4."/>
      <w:lvlJc w:val="left"/>
      <w:pPr>
        <w:ind w:left="2358" w:hanging="1080"/>
      </w:pPr>
      <w:rPr>
        <w:rFonts w:ascii="Times New Roman" w:hAnsi="Times New Roman" w:cs="Times New Roman" w:hint="default"/>
      </w:rPr>
    </w:lvl>
    <w:lvl w:ilvl="4">
      <w:start w:val="1"/>
      <w:numFmt w:val="decimal"/>
      <w:isLgl/>
      <w:lvlText w:val="%1.%2.%3.%4.%5."/>
      <w:lvlJc w:val="left"/>
      <w:pPr>
        <w:ind w:left="2784" w:hanging="1080"/>
      </w:pPr>
      <w:rPr>
        <w:rFonts w:ascii="Times New Roman" w:hAnsi="Times New Roman" w:cs="Times New Roman" w:hint="default"/>
      </w:rPr>
    </w:lvl>
    <w:lvl w:ilvl="5">
      <w:start w:val="1"/>
      <w:numFmt w:val="decimal"/>
      <w:isLgl/>
      <w:lvlText w:val="%1.%2.%3.%4.%5.%6."/>
      <w:lvlJc w:val="left"/>
      <w:pPr>
        <w:ind w:left="3570" w:hanging="1440"/>
      </w:pPr>
      <w:rPr>
        <w:rFonts w:ascii="Times New Roman" w:hAnsi="Times New Roman" w:cs="Times New Roman" w:hint="default"/>
      </w:rPr>
    </w:lvl>
    <w:lvl w:ilvl="6">
      <w:start w:val="1"/>
      <w:numFmt w:val="decimal"/>
      <w:isLgl/>
      <w:lvlText w:val="%1.%2.%3.%4.%5.%6.%7."/>
      <w:lvlJc w:val="left"/>
      <w:pPr>
        <w:ind w:left="4356" w:hanging="1800"/>
      </w:pPr>
      <w:rPr>
        <w:rFonts w:ascii="Times New Roman" w:hAnsi="Times New Roman" w:cs="Times New Roman" w:hint="default"/>
      </w:rPr>
    </w:lvl>
    <w:lvl w:ilvl="7">
      <w:start w:val="1"/>
      <w:numFmt w:val="decimal"/>
      <w:isLgl/>
      <w:lvlText w:val="%1.%2.%3.%4.%5.%6.%7.%8."/>
      <w:lvlJc w:val="left"/>
      <w:pPr>
        <w:ind w:left="4782" w:hanging="1800"/>
      </w:pPr>
      <w:rPr>
        <w:rFonts w:ascii="Times New Roman" w:hAnsi="Times New Roman" w:cs="Times New Roman" w:hint="default"/>
      </w:rPr>
    </w:lvl>
    <w:lvl w:ilvl="8">
      <w:start w:val="1"/>
      <w:numFmt w:val="decimal"/>
      <w:isLgl/>
      <w:lvlText w:val="%1.%2.%3.%4.%5.%6.%7.%8.%9."/>
      <w:lvlJc w:val="left"/>
      <w:pPr>
        <w:ind w:left="5568" w:hanging="2160"/>
      </w:pPr>
      <w:rPr>
        <w:rFonts w:ascii="Times New Roman" w:hAnsi="Times New Roman" w:cs="Times New Roman" w:hint="default"/>
      </w:rPr>
    </w:lvl>
  </w:abstractNum>
  <w:abstractNum w:abstractNumId="6">
    <w:nsid w:val="3F7E016F"/>
    <w:multiLevelType w:val="hybridMultilevel"/>
    <w:tmpl w:val="D4FA1C0A"/>
    <w:lvl w:ilvl="0" w:tplc="8AAEC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FD7088"/>
    <w:multiLevelType w:val="hybridMultilevel"/>
    <w:tmpl w:val="F5F8DCE0"/>
    <w:lvl w:ilvl="0" w:tplc="D318E256">
      <w:start w:val="1"/>
      <w:numFmt w:val="decimal"/>
      <w:lvlText w:val="%1."/>
      <w:lvlJc w:val="left"/>
      <w:pPr>
        <w:ind w:left="615" w:hanging="4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9">
    <w:nsid w:val="57A75CD6"/>
    <w:multiLevelType w:val="hybridMultilevel"/>
    <w:tmpl w:val="A19E9A60"/>
    <w:lvl w:ilvl="0" w:tplc="013E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3D11EF"/>
    <w:multiLevelType w:val="hybridMultilevel"/>
    <w:tmpl w:val="3412FBAC"/>
    <w:lvl w:ilvl="0" w:tplc="FB4403F6">
      <w:start w:val="3"/>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A53D7"/>
    <w:multiLevelType w:val="hybridMultilevel"/>
    <w:tmpl w:val="779C2F7E"/>
    <w:lvl w:ilvl="0" w:tplc="3E3AA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D314DC"/>
    <w:multiLevelType w:val="hybridMultilevel"/>
    <w:tmpl w:val="ADDE92A8"/>
    <w:lvl w:ilvl="0" w:tplc="250EF74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09302B5"/>
    <w:multiLevelType w:val="hybridMultilevel"/>
    <w:tmpl w:val="18887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606BD0"/>
    <w:multiLevelType w:val="hybridMultilevel"/>
    <w:tmpl w:val="189C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60E"/>
    <w:multiLevelType w:val="hybridMultilevel"/>
    <w:tmpl w:val="20E4337E"/>
    <w:lvl w:ilvl="0" w:tplc="7BF83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4"/>
  </w:num>
  <w:num w:numId="5">
    <w:abstractNumId w:val="2"/>
  </w:num>
  <w:num w:numId="6">
    <w:abstractNumId w:val="7"/>
  </w:num>
  <w:num w:numId="7">
    <w:abstractNumId w:val="9"/>
  </w:num>
  <w:num w:numId="8">
    <w:abstractNumId w:val="1"/>
  </w:num>
  <w:num w:numId="9">
    <w:abstractNumId w:val="12"/>
  </w:num>
  <w:num w:numId="10">
    <w:abstractNumId w:val="15"/>
  </w:num>
  <w:num w:numId="11">
    <w:abstractNumId w:val="14"/>
  </w:num>
  <w:num w:numId="12">
    <w:abstractNumId w:val="11"/>
  </w:num>
  <w:num w:numId="13">
    <w:abstractNumId w:val="5"/>
  </w:num>
  <w:num w:numId="14">
    <w:abstractNumId w:val="10"/>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2FA2"/>
    <w:rsid w:val="000A34FE"/>
    <w:rsid w:val="000A401F"/>
    <w:rsid w:val="001C474B"/>
    <w:rsid w:val="00215B65"/>
    <w:rsid w:val="00293D11"/>
    <w:rsid w:val="002D35FD"/>
    <w:rsid w:val="00325AEB"/>
    <w:rsid w:val="00380848"/>
    <w:rsid w:val="00476D7C"/>
    <w:rsid w:val="00802FA2"/>
    <w:rsid w:val="008061CA"/>
    <w:rsid w:val="00916FB3"/>
    <w:rsid w:val="00D23178"/>
    <w:rsid w:val="00EA1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9"/>
  </w:style>
  <w:style w:type="paragraph" w:styleId="1">
    <w:name w:val="heading 1"/>
    <w:aliases w:val="Раздел Договора,H1,&quot;Алмаз&quot;"/>
    <w:basedOn w:val="a"/>
    <w:next w:val="a"/>
    <w:link w:val="10"/>
    <w:qFormat/>
    <w:rsid w:val="00802FA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semiHidden/>
    <w:unhideWhenUsed/>
    <w:qFormat/>
    <w:rsid w:val="008061C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8061C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8">
    <w:name w:val="heading 8"/>
    <w:basedOn w:val="a"/>
    <w:next w:val="a"/>
    <w:link w:val="80"/>
    <w:qFormat/>
    <w:rsid w:val="008061CA"/>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802FA2"/>
    <w:rPr>
      <w:rFonts w:ascii="Times New Roman" w:eastAsia="Times New Roman" w:hAnsi="Times New Roman" w:cs="Times New Roman"/>
      <w:b/>
      <w:sz w:val="36"/>
      <w:szCs w:val="20"/>
    </w:rPr>
  </w:style>
  <w:style w:type="character" w:customStyle="1" w:styleId="20">
    <w:name w:val="Заголовок 2 Знак"/>
    <w:basedOn w:val="a0"/>
    <w:link w:val="2"/>
    <w:semiHidden/>
    <w:rsid w:val="008061CA"/>
    <w:rPr>
      <w:rFonts w:ascii="Cambria" w:eastAsia="Times New Roman" w:hAnsi="Cambria" w:cs="Times New Roman"/>
      <w:b/>
      <w:bCs/>
      <w:i/>
      <w:iCs/>
      <w:sz w:val="28"/>
      <w:szCs w:val="28"/>
    </w:rPr>
  </w:style>
  <w:style w:type="character" w:customStyle="1" w:styleId="80">
    <w:name w:val="Заголовок 8 Знак"/>
    <w:basedOn w:val="a0"/>
    <w:link w:val="8"/>
    <w:rsid w:val="008061CA"/>
    <w:rPr>
      <w:rFonts w:ascii="Times New Roman" w:eastAsia="Times New Roman" w:hAnsi="Times New Roman" w:cs="Times New Roman"/>
      <w:i/>
      <w:iCs/>
      <w:sz w:val="24"/>
      <w:szCs w:val="24"/>
    </w:rPr>
  </w:style>
  <w:style w:type="table" w:styleId="a3">
    <w:name w:val="Table Grid"/>
    <w:basedOn w:val="a1"/>
    <w:uiPriority w:val="59"/>
    <w:rsid w:val="00802F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Web)1"/>
    <w:basedOn w:val="a"/>
    <w:link w:val="a5"/>
    <w:qFormat/>
    <w:rsid w:val="00802FA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qFormat/>
    <w:rsid w:val="00802FA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7">
    <w:name w:val="Название Знак"/>
    <w:basedOn w:val="a0"/>
    <w:link w:val="a6"/>
    <w:rsid w:val="00802FA2"/>
    <w:rPr>
      <w:rFonts w:ascii="Cambria" w:eastAsia="Times New Roman" w:hAnsi="Cambria" w:cs="Times New Roman"/>
      <w:color w:val="17365D"/>
      <w:spacing w:val="5"/>
      <w:kern w:val="28"/>
      <w:sz w:val="52"/>
      <w:szCs w:val="52"/>
      <w:lang w:eastAsia="en-US"/>
    </w:rPr>
  </w:style>
  <w:style w:type="character" w:customStyle="1" w:styleId="30">
    <w:name w:val="Заголовок 3 Знак"/>
    <w:basedOn w:val="a0"/>
    <w:link w:val="3"/>
    <w:uiPriority w:val="9"/>
    <w:semiHidden/>
    <w:rsid w:val="008061CA"/>
    <w:rPr>
      <w:rFonts w:asciiTheme="majorHAnsi" w:eastAsiaTheme="majorEastAsia" w:hAnsiTheme="majorHAnsi" w:cstheme="majorBidi"/>
      <w:b/>
      <w:bCs/>
      <w:color w:val="4F81BD" w:themeColor="accent1"/>
      <w:lang w:eastAsia="en-US"/>
    </w:rPr>
  </w:style>
  <w:style w:type="paragraph" w:styleId="a8">
    <w:name w:val="header"/>
    <w:aliases w:val="ВерхКолонтитул"/>
    <w:basedOn w:val="a"/>
    <w:link w:val="a9"/>
    <w:uiPriority w:val="99"/>
    <w:rsid w:val="008061CA"/>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Верхний колонтитул Знак"/>
    <w:aliases w:val="ВерхКолонтитул Знак"/>
    <w:basedOn w:val="a0"/>
    <w:link w:val="a8"/>
    <w:uiPriority w:val="99"/>
    <w:rsid w:val="008061CA"/>
    <w:rPr>
      <w:rFonts w:ascii="Times New Roman" w:eastAsia="Times New Roman" w:hAnsi="Times New Roman" w:cs="Times New Roman"/>
      <w:sz w:val="28"/>
      <w:szCs w:val="24"/>
    </w:rPr>
  </w:style>
  <w:style w:type="paragraph" w:styleId="aa">
    <w:name w:val="footer"/>
    <w:basedOn w:val="a"/>
    <w:link w:val="ab"/>
    <w:uiPriority w:val="99"/>
    <w:rsid w:val="008061CA"/>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b">
    <w:name w:val="Нижний колонтитул Знак"/>
    <w:basedOn w:val="a0"/>
    <w:link w:val="aa"/>
    <w:uiPriority w:val="99"/>
    <w:rsid w:val="008061CA"/>
    <w:rPr>
      <w:rFonts w:ascii="Times New Roman" w:eastAsia="Times New Roman" w:hAnsi="Times New Roman" w:cs="Times New Roman"/>
      <w:sz w:val="28"/>
      <w:szCs w:val="24"/>
    </w:rPr>
  </w:style>
  <w:style w:type="paragraph" w:styleId="ac">
    <w:name w:val="Body Text"/>
    <w:aliases w:val=" Знак, Знак1 Знак,Основной текст1"/>
    <w:basedOn w:val="a"/>
    <w:link w:val="ad"/>
    <w:rsid w:val="008061CA"/>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 Знак Знак, Знак1 Знак Знак,Основной текст1 Знак"/>
    <w:basedOn w:val="a0"/>
    <w:link w:val="ac"/>
    <w:rsid w:val="008061CA"/>
    <w:rPr>
      <w:rFonts w:ascii="Times New Roman" w:eastAsia="Times New Roman" w:hAnsi="Times New Roman" w:cs="Times New Roman"/>
      <w:sz w:val="28"/>
      <w:szCs w:val="20"/>
    </w:rPr>
  </w:style>
  <w:style w:type="paragraph" w:styleId="ae">
    <w:name w:val="Body Text Indent"/>
    <w:basedOn w:val="a"/>
    <w:link w:val="af"/>
    <w:rsid w:val="008061CA"/>
    <w:pPr>
      <w:spacing w:after="0" w:line="240" w:lineRule="auto"/>
      <w:ind w:firstLine="720"/>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8061CA"/>
    <w:rPr>
      <w:rFonts w:ascii="Times New Roman" w:eastAsia="Times New Roman" w:hAnsi="Times New Roman" w:cs="Times New Roman"/>
      <w:sz w:val="28"/>
      <w:szCs w:val="20"/>
    </w:rPr>
  </w:style>
  <w:style w:type="paragraph" w:styleId="31">
    <w:name w:val="Body Text Indent 3"/>
    <w:basedOn w:val="a"/>
    <w:link w:val="32"/>
    <w:rsid w:val="008061CA"/>
    <w:pPr>
      <w:spacing w:after="0" w:line="240" w:lineRule="auto"/>
      <w:ind w:firstLine="708"/>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8061CA"/>
    <w:rPr>
      <w:rFonts w:ascii="Times New Roman" w:eastAsia="Times New Roman" w:hAnsi="Times New Roman" w:cs="Times New Roman"/>
      <w:sz w:val="28"/>
      <w:szCs w:val="20"/>
    </w:rPr>
  </w:style>
  <w:style w:type="character" w:styleId="af0">
    <w:name w:val="page number"/>
    <w:basedOn w:val="a0"/>
    <w:rsid w:val="008061CA"/>
  </w:style>
  <w:style w:type="paragraph" w:customStyle="1" w:styleId="11">
    <w:name w:val="Название1"/>
    <w:rsid w:val="008061CA"/>
    <w:pPr>
      <w:spacing w:after="0" w:line="240" w:lineRule="auto"/>
      <w:jc w:val="center"/>
    </w:pPr>
    <w:rPr>
      <w:rFonts w:ascii="Arial" w:eastAsia="Times New Roman" w:hAnsi="Arial" w:cs="Times New Roman"/>
      <w:sz w:val="24"/>
      <w:szCs w:val="20"/>
    </w:rPr>
  </w:style>
  <w:style w:type="paragraph" w:customStyle="1" w:styleId="12">
    <w:name w:val="Обычный1"/>
    <w:rsid w:val="008061CA"/>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2"/>
    <w:rsid w:val="008061CA"/>
    <w:pPr>
      <w:widowControl/>
    </w:pPr>
    <w:rPr>
      <w:rFonts w:ascii="Arial" w:hAnsi="Arial"/>
      <w:snapToGrid/>
      <w:color w:val="FF0000"/>
      <w:sz w:val="28"/>
    </w:rPr>
  </w:style>
  <w:style w:type="paragraph" w:customStyle="1" w:styleId="21">
    <w:name w:val="Заголовок 21"/>
    <w:basedOn w:val="12"/>
    <w:next w:val="12"/>
    <w:rsid w:val="008061CA"/>
    <w:pPr>
      <w:keepNext/>
      <w:widowControl/>
      <w:jc w:val="center"/>
      <w:outlineLvl w:val="1"/>
    </w:pPr>
    <w:rPr>
      <w:rFonts w:ascii="Arial" w:hAnsi="Arial"/>
      <w:snapToGrid/>
      <w:sz w:val="24"/>
    </w:rPr>
  </w:style>
  <w:style w:type="paragraph" w:styleId="33">
    <w:name w:val="Body Text 3"/>
    <w:basedOn w:val="a"/>
    <w:link w:val="34"/>
    <w:rsid w:val="008061CA"/>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8061CA"/>
    <w:rPr>
      <w:rFonts w:ascii="Times New Roman" w:eastAsia="Times New Roman" w:hAnsi="Times New Roman" w:cs="Times New Roman"/>
      <w:sz w:val="16"/>
      <w:szCs w:val="16"/>
    </w:rPr>
  </w:style>
  <w:style w:type="paragraph" w:customStyle="1" w:styleId="110">
    <w:name w:val="Основной текст.Знак.Знак1 Знак.Основной текст1"/>
    <w:basedOn w:val="a"/>
    <w:rsid w:val="008061CA"/>
    <w:pPr>
      <w:spacing w:after="0" w:line="240" w:lineRule="auto"/>
      <w:jc w:val="both"/>
    </w:pPr>
    <w:rPr>
      <w:rFonts w:ascii="Times New Roman" w:eastAsia="Calibri" w:hAnsi="Times New Roman" w:cs="Times New Roman"/>
      <w:sz w:val="28"/>
      <w:szCs w:val="20"/>
    </w:rPr>
  </w:style>
  <w:style w:type="paragraph" w:styleId="22">
    <w:name w:val="Body Text Indent 2"/>
    <w:basedOn w:val="a"/>
    <w:link w:val="23"/>
    <w:rsid w:val="008061CA"/>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8061CA"/>
    <w:rPr>
      <w:rFonts w:ascii="Times New Roman" w:eastAsia="Times New Roman" w:hAnsi="Times New Roman" w:cs="Times New Roman"/>
      <w:sz w:val="28"/>
      <w:szCs w:val="24"/>
    </w:rPr>
  </w:style>
  <w:style w:type="paragraph" w:styleId="af1">
    <w:name w:val="Balloon Text"/>
    <w:basedOn w:val="a"/>
    <w:link w:val="af2"/>
    <w:rsid w:val="008061CA"/>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8061CA"/>
    <w:rPr>
      <w:rFonts w:ascii="Tahoma" w:eastAsia="Times New Roman" w:hAnsi="Tahoma" w:cs="Tahoma"/>
      <w:sz w:val="16"/>
      <w:szCs w:val="16"/>
    </w:rPr>
  </w:style>
  <w:style w:type="paragraph" w:styleId="af3">
    <w:name w:val="No Spacing"/>
    <w:aliases w:val="основа"/>
    <w:link w:val="af4"/>
    <w:uiPriority w:val="1"/>
    <w:qFormat/>
    <w:rsid w:val="008061CA"/>
    <w:pPr>
      <w:spacing w:after="0" w:line="240" w:lineRule="auto"/>
    </w:pPr>
    <w:rPr>
      <w:rFonts w:ascii="Calibri" w:eastAsia="Calibri" w:hAnsi="Calibri" w:cs="Calibri"/>
      <w:lang w:eastAsia="en-US"/>
    </w:rPr>
  </w:style>
  <w:style w:type="character" w:customStyle="1" w:styleId="af4">
    <w:name w:val="Без интервала Знак"/>
    <w:aliases w:val="основа Знак"/>
    <w:basedOn w:val="a0"/>
    <w:link w:val="af3"/>
    <w:uiPriority w:val="1"/>
    <w:locked/>
    <w:rsid w:val="008061CA"/>
    <w:rPr>
      <w:rFonts w:ascii="Calibri" w:eastAsia="Calibri" w:hAnsi="Calibri" w:cs="Calibri"/>
      <w:lang w:eastAsia="en-US"/>
    </w:rPr>
  </w:style>
  <w:style w:type="paragraph" w:styleId="af5">
    <w:name w:val="List Paragraph"/>
    <w:basedOn w:val="a"/>
    <w:link w:val="af6"/>
    <w:uiPriority w:val="34"/>
    <w:qFormat/>
    <w:rsid w:val="008061CA"/>
    <w:pPr>
      <w:spacing w:after="0" w:line="240" w:lineRule="auto"/>
      <w:ind w:left="720"/>
      <w:contextualSpacing/>
    </w:pPr>
    <w:rPr>
      <w:rFonts w:eastAsia="Times New Roman" w:cs="Times New Roman"/>
      <w:sz w:val="24"/>
      <w:szCs w:val="24"/>
    </w:rPr>
  </w:style>
  <w:style w:type="character" w:customStyle="1" w:styleId="af6">
    <w:name w:val="Абзац списка Знак"/>
    <w:link w:val="af5"/>
    <w:uiPriority w:val="34"/>
    <w:locked/>
    <w:rsid w:val="008061CA"/>
    <w:rPr>
      <w:rFonts w:eastAsia="Times New Roman" w:cs="Times New Roman"/>
      <w:sz w:val="24"/>
      <w:szCs w:val="24"/>
    </w:rPr>
  </w:style>
  <w:style w:type="character" w:customStyle="1" w:styleId="apple-converted-space">
    <w:name w:val="apple-converted-space"/>
    <w:basedOn w:val="a0"/>
    <w:rsid w:val="008061CA"/>
  </w:style>
  <w:style w:type="paragraph" w:customStyle="1" w:styleId="c110">
    <w:name w:val="c110"/>
    <w:basedOn w:val="a"/>
    <w:rsid w:val="00806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061CA"/>
  </w:style>
  <w:style w:type="character" w:customStyle="1" w:styleId="c4">
    <w:name w:val="c4"/>
    <w:basedOn w:val="a0"/>
    <w:rsid w:val="008061CA"/>
  </w:style>
  <w:style w:type="paragraph" w:customStyle="1" w:styleId="c19">
    <w:name w:val="c19"/>
    <w:basedOn w:val="a"/>
    <w:rsid w:val="00806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806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Заголовок №3_"/>
    <w:basedOn w:val="a0"/>
    <w:link w:val="36"/>
    <w:rsid w:val="008061CA"/>
    <w:rPr>
      <w:rFonts w:ascii="Times New Roman" w:hAnsi="Times New Roman" w:cs="Times New Roman"/>
      <w:b/>
      <w:bCs/>
      <w:i/>
      <w:iCs/>
      <w:sz w:val="26"/>
      <w:szCs w:val="26"/>
      <w:shd w:val="clear" w:color="auto" w:fill="FFFFFF"/>
    </w:rPr>
  </w:style>
  <w:style w:type="paragraph" w:customStyle="1" w:styleId="36">
    <w:name w:val="Заголовок №3"/>
    <w:basedOn w:val="a"/>
    <w:link w:val="35"/>
    <w:rsid w:val="008061CA"/>
    <w:pPr>
      <w:widowControl w:val="0"/>
      <w:shd w:val="clear" w:color="auto" w:fill="FFFFFF"/>
      <w:spacing w:before="420" w:after="240" w:line="317" w:lineRule="exact"/>
      <w:outlineLvl w:val="2"/>
    </w:pPr>
    <w:rPr>
      <w:rFonts w:ascii="Times New Roman" w:hAnsi="Times New Roman" w:cs="Times New Roman"/>
      <w:b/>
      <w:bCs/>
      <w:i/>
      <w:iCs/>
      <w:sz w:val="26"/>
      <w:szCs w:val="26"/>
    </w:rPr>
  </w:style>
  <w:style w:type="character" w:customStyle="1" w:styleId="s2">
    <w:name w:val="s2"/>
    <w:basedOn w:val="a0"/>
    <w:rsid w:val="008061CA"/>
  </w:style>
  <w:style w:type="paragraph" w:customStyle="1" w:styleId="ConsPlusNormal">
    <w:name w:val="ConsPlusNormal"/>
    <w:rsid w:val="00476D7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476D7C"/>
    <w:pPr>
      <w:widowControl w:val="0"/>
      <w:autoSpaceDE w:val="0"/>
      <w:autoSpaceDN w:val="0"/>
      <w:adjustRightInd w:val="0"/>
      <w:spacing w:after="0" w:line="240" w:lineRule="auto"/>
    </w:pPr>
    <w:rPr>
      <w:rFonts w:ascii="Arial" w:eastAsia="Times New Roman" w:hAnsi="Arial" w:cs="Arial"/>
      <w:b/>
      <w:bCs/>
      <w:sz w:val="20"/>
      <w:szCs w:val="20"/>
    </w:rPr>
  </w:style>
  <w:style w:type="character" w:styleId="af7">
    <w:name w:val="Hyperlink"/>
    <w:basedOn w:val="a0"/>
    <w:uiPriority w:val="99"/>
    <w:unhideWhenUsed/>
    <w:rsid w:val="00476D7C"/>
    <w:rPr>
      <w:color w:val="0000FF" w:themeColor="hyperlink"/>
      <w:u w:val="single"/>
    </w:rPr>
  </w:style>
  <w:style w:type="character" w:customStyle="1" w:styleId="af8">
    <w:name w:val="Основной текст_"/>
    <w:rsid w:val="00476D7C"/>
    <w:rPr>
      <w:rFonts w:ascii="Times New Roman" w:eastAsia="Times New Roman" w:hAnsi="Times New Roman" w:cs="Times New Roman"/>
      <w:sz w:val="27"/>
      <w:szCs w:val="27"/>
      <w:shd w:val="clear" w:color="auto" w:fill="FFFFFF"/>
    </w:rPr>
  </w:style>
  <w:style w:type="paragraph" w:customStyle="1" w:styleId="Default">
    <w:name w:val="Default"/>
    <w:rsid w:val="00476D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9">
    <w:name w:val="Emphasis"/>
    <w:basedOn w:val="a0"/>
    <w:qFormat/>
    <w:rsid w:val="002D35FD"/>
    <w:rPr>
      <w:i/>
      <w:iCs/>
    </w:rPr>
  </w:style>
  <w:style w:type="character" w:customStyle="1" w:styleId="a5">
    <w:name w:val="Обычный (веб) Знак"/>
    <w:aliases w:val="Обычный (Web) Знак,Обычный (Web)1 Знак"/>
    <w:basedOn w:val="a0"/>
    <w:link w:val="a4"/>
    <w:rsid w:val="002D35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37</Pages>
  <Words>18197</Words>
  <Characters>103725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4</cp:revision>
  <dcterms:created xsi:type="dcterms:W3CDTF">2020-01-27T08:26:00Z</dcterms:created>
  <dcterms:modified xsi:type="dcterms:W3CDTF">2020-06-26T04:27:00Z</dcterms:modified>
</cp:coreProperties>
</file>