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F6" w:rsidRDefault="00A862F6" w:rsidP="00A862F6">
      <w:pPr>
        <w:spacing w:after="0"/>
        <w:rPr>
          <w:rFonts w:ascii="Times New Roman" w:hAnsi="Times New Roman" w:cs="Times New Roman"/>
        </w:rPr>
      </w:pPr>
      <w:r>
        <w:rPr>
          <w:rFonts w:ascii="Times New Roman" w:hAnsi="Times New Roman" w:cs="Times New Roman"/>
        </w:rPr>
        <w:t>ВЕСТНИК</w:t>
      </w:r>
    </w:p>
    <w:p w:rsidR="00A862F6" w:rsidRDefault="00A862F6" w:rsidP="00A862F6">
      <w:pPr>
        <w:spacing w:after="0"/>
        <w:rPr>
          <w:rFonts w:ascii="Times New Roman" w:hAnsi="Times New Roman" w:cs="Times New Roman"/>
        </w:rPr>
      </w:pPr>
      <w:r>
        <w:rPr>
          <w:rFonts w:ascii="Times New Roman" w:hAnsi="Times New Roman" w:cs="Times New Roman"/>
        </w:rPr>
        <w:t>Студеновского сельсовета</w:t>
      </w:r>
    </w:p>
    <w:p w:rsidR="00105571" w:rsidRDefault="00105571" w:rsidP="00A862F6">
      <w:pPr>
        <w:spacing w:after="0"/>
        <w:rPr>
          <w:rFonts w:ascii="Times New Roman" w:hAnsi="Times New Roman" w:cs="Times New Roman"/>
        </w:rPr>
      </w:pPr>
    </w:p>
    <w:p w:rsidR="00105571" w:rsidRDefault="00105571" w:rsidP="00A862F6">
      <w:pPr>
        <w:spacing w:after="0"/>
        <w:rPr>
          <w:rFonts w:ascii="Times New Roman" w:hAnsi="Times New Roman" w:cs="Times New Roman"/>
        </w:rPr>
      </w:pPr>
    </w:p>
    <w:p w:rsidR="00A862F6" w:rsidRPr="00105571" w:rsidRDefault="00A862F6" w:rsidP="00A862F6">
      <w:pPr>
        <w:spacing w:after="0"/>
        <w:jc w:val="center"/>
        <w:rPr>
          <w:rFonts w:ascii="Times New Roman" w:hAnsi="Times New Roman" w:cs="Times New Roman"/>
          <w:b/>
          <w:sz w:val="28"/>
          <w:szCs w:val="28"/>
        </w:rPr>
      </w:pPr>
      <w:r w:rsidRPr="00105571">
        <w:rPr>
          <w:rFonts w:ascii="Times New Roman" w:hAnsi="Times New Roman" w:cs="Times New Roman"/>
          <w:b/>
          <w:sz w:val="28"/>
          <w:szCs w:val="28"/>
        </w:rPr>
        <w:t xml:space="preserve">Вестник </w:t>
      </w:r>
    </w:p>
    <w:p w:rsidR="00A862F6" w:rsidRPr="00105571" w:rsidRDefault="00A862F6" w:rsidP="00A862F6">
      <w:pPr>
        <w:spacing w:after="0"/>
        <w:jc w:val="center"/>
        <w:rPr>
          <w:rFonts w:ascii="Times New Roman" w:hAnsi="Times New Roman" w:cs="Times New Roman"/>
          <w:b/>
          <w:sz w:val="28"/>
          <w:szCs w:val="28"/>
        </w:rPr>
      </w:pPr>
      <w:r w:rsidRPr="00105571">
        <w:rPr>
          <w:rFonts w:ascii="Times New Roman" w:hAnsi="Times New Roman" w:cs="Times New Roman"/>
          <w:b/>
          <w:sz w:val="28"/>
          <w:szCs w:val="28"/>
        </w:rPr>
        <w:t>Студеновского сельсовета</w:t>
      </w:r>
    </w:p>
    <w:p w:rsidR="007D17CE" w:rsidRDefault="007D17CE" w:rsidP="00A862F6">
      <w:pPr>
        <w:spacing w:after="0"/>
        <w:jc w:val="center"/>
        <w:rPr>
          <w:rFonts w:ascii="Times New Roman" w:hAnsi="Times New Roman" w:cs="Times New Roman"/>
          <w:b/>
          <w:sz w:val="28"/>
          <w:szCs w:val="28"/>
        </w:rPr>
      </w:pPr>
    </w:p>
    <w:p w:rsidR="00A862F6" w:rsidRDefault="00030173" w:rsidP="001361C0">
      <w:pPr>
        <w:tabs>
          <w:tab w:val="center" w:pos="4677"/>
          <w:tab w:val="left" w:pos="7395"/>
        </w:tabs>
        <w:spacing w:after="0"/>
        <w:jc w:val="center"/>
        <w:rPr>
          <w:rFonts w:ascii="Times New Roman" w:hAnsi="Times New Roman" w:cs="Times New Roman"/>
          <w:sz w:val="26"/>
          <w:szCs w:val="26"/>
        </w:rPr>
      </w:pPr>
      <w:r>
        <w:rPr>
          <w:rFonts w:ascii="Times New Roman" w:hAnsi="Times New Roman" w:cs="Times New Roman"/>
          <w:sz w:val="26"/>
          <w:szCs w:val="26"/>
        </w:rPr>
        <w:t>1</w:t>
      </w:r>
      <w:r w:rsidR="009C3037">
        <w:rPr>
          <w:rFonts w:ascii="Times New Roman" w:hAnsi="Times New Roman" w:cs="Times New Roman"/>
          <w:sz w:val="26"/>
          <w:szCs w:val="26"/>
        </w:rPr>
        <w:t>3</w:t>
      </w:r>
      <w:r w:rsidR="00A862F6">
        <w:rPr>
          <w:rFonts w:ascii="Times New Roman" w:hAnsi="Times New Roman" w:cs="Times New Roman"/>
          <w:sz w:val="26"/>
          <w:szCs w:val="26"/>
        </w:rPr>
        <w:t xml:space="preserve"> </w:t>
      </w:r>
      <w:r>
        <w:rPr>
          <w:rFonts w:ascii="Times New Roman" w:hAnsi="Times New Roman" w:cs="Times New Roman"/>
          <w:sz w:val="26"/>
          <w:szCs w:val="26"/>
        </w:rPr>
        <w:t>августа</w:t>
      </w:r>
      <w:r w:rsidR="00A862F6">
        <w:rPr>
          <w:rFonts w:ascii="Times New Roman" w:hAnsi="Times New Roman" w:cs="Times New Roman"/>
          <w:sz w:val="26"/>
          <w:szCs w:val="26"/>
        </w:rPr>
        <w:t xml:space="preserve"> 2021г                               Администрация                             Выпуск № </w:t>
      </w:r>
      <w:r w:rsidR="003C0651">
        <w:rPr>
          <w:rFonts w:ascii="Times New Roman" w:hAnsi="Times New Roman" w:cs="Times New Roman"/>
          <w:sz w:val="26"/>
          <w:szCs w:val="26"/>
        </w:rPr>
        <w:t>2</w:t>
      </w:r>
      <w:r w:rsidR="009C3037">
        <w:rPr>
          <w:rFonts w:ascii="Times New Roman" w:hAnsi="Times New Roman" w:cs="Times New Roman"/>
          <w:sz w:val="26"/>
          <w:szCs w:val="26"/>
        </w:rPr>
        <w:t>5</w:t>
      </w:r>
    </w:p>
    <w:p w:rsidR="00A862F6" w:rsidRDefault="00A862F6" w:rsidP="001361C0">
      <w:pPr>
        <w:spacing w:after="0"/>
        <w:jc w:val="center"/>
        <w:rPr>
          <w:rFonts w:ascii="Times New Roman" w:hAnsi="Times New Roman" w:cs="Times New Roman"/>
          <w:sz w:val="26"/>
          <w:szCs w:val="26"/>
        </w:rPr>
      </w:pPr>
      <w:r>
        <w:rPr>
          <w:rFonts w:ascii="Times New Roman" w:hAnsi="Times New Roman" w:cs="Times New Roman"/>
          <w:sz w:val="26"/>
          <w:szCs w:val="26"/>
        </w:rPr>
        <w:t>Студеновского сельсовета</w:t>
      </w:r>
    </w:p>
    <w:p w:rsidR="00A862F6" w:rsidRDefault="00A862F6" w:rsidP="001361C0">
      <w:pPr>
        <w:spacing w:after="0"/>
        <w:jc w:val="center"/>
        <w:rPr>
          <w:rFonts w:ascii="Times New Roman" w:hAnsi="Times New Roman" w:cs="Times New Roman"/>
          <w:sz w:val="26"/>
          <w:szCs w:val="26"/>
        </w:rPr>
      </w:pPr>
      <w:r>
        <w:rPr>
          <w:rFonts w:ascii="Times New Roman" w:hAnsi="Times New Roman" w:cs="Times New Roman"/>
          <w:sz w:val="26"/>
          <w:szCs w:val="26"/>
        </w:rPr>
        <w:t>Карасукского района</w:t>
      </w:r>
      <w:r w:rsidR="001361C0">
        <w:rPr>
          <w:rFonts w:ascii="Times New Roman" w:hAnsi="Times New Roman" w:cs="Times New Roman"/>
          <w:sz w:val="26"/>
          <w:szCs w:val="26"/>
        </w:rPr>
        <w:t xml:space="preserve"> </w:t>
      </w:r>
      <w:r>
        <w:rPr>
          <w:rFonts w:ascii="Times New Roman" w:hAnsi="Times New Roman" w:cs="Times New Roman"/>
          <w:sz w:val="26"/>
          <w:szCs w:val="26"/>
        </w:rPr>
        <w:t>Новосибирской области</w:t>
      </w:r>
    </w:p>
    <w:p w:rsidR="00105571" w:rsidRDefault="00105571" w:rsidP="001361C0">
      <w:pPr>
        <w:spacing w:after="0"/>
        <w:jc w:val="center"/>
        <w:rPr>
          <w:rFonts w:ascii="Times New Roman" w:hAnsi="Times New Roman" w:cs="Times New Roman"/>
          <w:sz w:val="26"/>
          <w:szCs w:val="26"/>
        </w:rPr>
      </w:pPr>
    </w:p>
    <w:p w:rsidR="00A862F6" w:rsidRDefault="00A862F6" w:rsidP="00A862F6">
      <w:pPr>
        <w:spacing w:after="0"/>
        <w:jc w:val="center"/>
        <w:rPr>
          <w:rFonts w:ascii="Times New Roman" w:hAnsi="Times New Roman" w:cs="Times New Roman"/>
          <w:b/>
          <w:sz w:val="32"/>
          <w:szCs w:val="32"/>
        </w:rPr>
      </w:pPr>
      <w:r w:rsidRPr="007D17CE">
        <w:rPr>
          <w:rFonts w:ascii="Times New Roman" w:hAnsi="Times New Roman" w:cs="Times New Roman"/>
          <w:b/>
          <w:sz w:val="32"/>
          <w:szCs w:val="32"/>
        </w:rPr>
        <w:t>В этом номере</w:t>
      </w:r>
    </w:p>
    <w:p w:rsidR="00105571" w:rsidRPr="007D17CE" w:rsidRDefault="00105571" w:rsidP="00A862F6">
      <w:pPr>
        <w:spacing w:after="0"/>
        <w:jc w:val="center"/>
        <w:rPr>
          <w:rFonts w:ascii="Times New Roman" w:hAnsi="Times New Roman" w:cs="Times New Roman"/>
          <w:b/>
          <w:sz w:val="32"/>
          <w:szCs w:val="32"/>
        </w:rPr>
      </w:pPr>
    </w:p>
    <w:tbl>
      <w:tblPr>
        <w:tblStyle w:val="a5"/>
        <w:tblW w:w="0" w:type="auto"/>
        <w:tblLook w:val="01E0"/>
      </w:tblPr>
      <w:tblGrid>
        <w:gridCol w:w="7338"/>
        <w:gridCol w:w="1547"/>
      </w:tblGrid>
      <w:tr w:rsidR="00A862F6" w:rsidTr="00030173">
        <w:tc>
          <w:tcPr>
            <w:tcW w:w="7338" w:type="dxa"/>
            <w:tcBorders>
              <w:top w:val="single" w:sz="4" w:space="0" w:color="auto"/>
              <w:left w:val="single" w:sz="4" w:space="0" w:color="auto"/>
              <w:bottom w:val="single" w:sz="4" w:space="0" w:color="auto"/>
              <w:right w:val="single" w:sz="4" w:space="0" w:color="auto"/>
            </w:tcBorders>
          </w:tcPr>
          <w:p w:rsidR="00A862F6" w:rsidRPr="007D17CE" w:rsidRDefault="00A862F6" w:rsidP="00A862F6">
            <w:pPr>
              <w:jc w:val="center"/>
              <w:rPr>
                <w:b/>
                <w:sz w:val="28"/>
                <w:szCs w:val="28"/>
              </w:rPr>
            </w:pPr>
            <w:r w:rsidRPr="007D17CE">
              <w:rPr>
                <w:b/>
                <w:sz w:val="28"/>
                <w:szCs w:val="28"/>
              </w:rPr>
              <w:t>Наименование</w:t>
            </w:r>
          </w:p>
        </w:tc>
        <w:tc>
          <w:tcPr>
            <w:tcW w:w="1547" w:type="dxa"/>
            <w:tcBorders>
              <w:top w:val="single" w:sz="4" w:space="0" w:color="auto"/>
              <w:left w:val="single" w:sz="4" w:space="0" w:color="auto"/>
              <w:bottom w:val="single" w:sz="4" w:space="0" w:color="auto"/>
              <w:right w:val="single" w:sz="4" w:space="0" w:color="auto"/>
            </w:tcBorders>
            <w:hideMark/>
          </w:tcPr>
          <w:p w:rsidR="00A862F6" w:rsidRPr="007D17CE" w:rsidRDefault="00D92D99">
            <w:pPr>
              <w:jc w:val="center"/>
              <w:rPr>
                <w:b/>
                <w:sz w:val="28"/>
                <w:szCs w:val="28"/>
              </w:rPr>
            </w:pPr>
            <w:r w:rsidRPr="007D17CE">
              <w:rPr>
                <w:b/>
                <w:sz w:val="28"/>
                <w:szCs w:val="28"/>
              </w:rPr>
              <w:t>С</w:t>
            </w:r>
            <w:r w:rsidR="00A862F6" w:rsidRPr="007D17CE">
              <w:rPr>
                <w:b/>
                <w:sz w:val="28"/>
                <w:szCs w:val="28"/>
              </w:rPr>
              <w:t>траница</w:t>
            </w:r>
          </w:p>
          <w:p w:rsidR="00D92D99" w:rsidRPr="007D17CE" w:rsidRDefault="00D92D99">
            <w:pPr>
              <w:jc w:val="center"/>
              <w:rPr>
                <w:b/>
                <w:sz w:val="28"/>
                <w:szCs w:val="28"/>
              </w:rPr>
            </w:pPr>
          </w:p>
        </w:tc>
      </w:tr>
      <w:tr w:rsidR="00A862F6" w:rsidTr="00030173">
        <w:tc>
          <w:tcPr>
            <w:tcW w:w="7338" w:type="dxa"/>
            <w:tcBorders>
              <w:top w:val="single" w:sz="4" w:space="0" w:color="auto"/>
              <w:left w:val="single" w:sz="4" w:space="0" w:color="auto"/>
              <w:bottom w:val="single" w:sz="4" w:space="0" w:color="auto"/>
              <w:right w:val="single" w:sz="4" w:space="0" w:color="auto"/>
            </w:tcBorders>
          </w:tcPr>
          <w:p w:rsidR="00934D9E" w:rsidRPr="009C3037" w:rsidRDefault="00934D9E" w:rsidP="009C3037">
            <w:pPr>
              <w:pStyle w:val="a7"/>
              <w:numPr>
                <w:ilvl w:val="0"/>
                <w:numId w:val="3"/>
              </w:numPr>
              <w:spacing w:before="0" w:beforeAutospacing="0" w:after="0" w:afterAutospacing="0"/>
              <w:ind w:left="284"/>
              <w:jc w:val="both"/>
              <w:rPr>
                <w:color w:val="000000"/>
                <w:sz w:val="22"/>
                <w:szCs w:val="22"/>
              </w:rPr>
            </w:pPr>
            <w:r w:rsidRPr="009C3037">
              <w:rPr>
                <w:b/>
                <w:bCs/>
                <w:color w:val="000000"/>
                <w:sz w:val="22"/>
                <w:szCs w:val="22"/>
              </w:rPr>
              <w:t>АДМИНИСТРАЦИЯ</w:t>
            </w:r>
            <w:r w:rsidRPr="009C3037">
              <w:rPr>
                <w:color w:val="000000"/>
                <w:sz w:val="22"/>
                <w:szCs w:val="22"/>
              </w:rPr>
              <w:t>  </w:t>
            </w:r>
            <w:r w:rsidRPr="009C3037">
              <w:rPr>
                <w:b/>
                <w:color w:val="000000"/>
                <w:sz w:val="22"/>
                <w:szCs w:val="22"/>
              </w:rPr>
              <w:t xml:space="preserve">СТУДЕНОВСКОГО </w:t>
            </w:r>
            <w:r w:rsidRPr="009C3037">
              <w:rPr>
                <w:b/>
                <w:bCs/>
                <w:color w:val="000000"/>
                <w:sz w:val="22"/>
                <w:szCs w:val="22"/>
              </w:rPr>
              <w:t>СЕЛЬСОВЕТА</w:t>
            </w:r>
          </w:p>
          <w:p w:rsidR="00934D9E" w:rsidRPr="009C3037" w:rsidRDefault="00934D9E" w:rsidP="009C3037">
            <w:pPr>
              <w:pStyle w:val="a7"/>
              <w:spacing w:before="0" w:beforeAutospacing="0" w:after="0" w:afterAutospacing="0"/>
              <w:jc w:val="both"/>
              <w:rPr>
                <w:color w:val="000000"/>
                <w:sz w:val="22"/>
                <w:szCs w:val="22"/>
              </w:rPr>
            </w:pPr>
            <w:r w:rsidRPr="009C3037">
              <w:rPr>
                <w:b/>
                <w:color w:val="000000"/>
                <w:sz w:val="22"/>
                <w:szCs w:val="22"/>
              </w:rPr>
              <w:t>КАРАСУКСКОГО</w:t>
            </w:r>
            <w:r w:rsidR="00030173" w:rsidRPr="009C3037">
              <w:rPr>
                <w:b/>
                <w:color w:val="000000"/>
                <w:sz w:val="22"/>
                <w:szCs w:val="22"/>
              </w:rPr>
              <w:t xml:space="preserve"> </w:t>
            </w:r>
            <w:r w:rsidRPr="009C3037">
              <w:rPr>
                <w:b/>
                <w:bCs/>
                <w:color w:val="000000"/>
                <w:sz w:val="22"/>
                <w:szCs w:val="22"/>
              </w:rPr>
              <w:t>РАЙОНА</w:t>
            </w:r>
            <w:r w:rsidRPr="009C3037">
              <w:rPr>
                <w:color w:val="000000"/>
                <w:sz w:val="22"/>
                <w:szCs w:val="22"/>
              </w:rPr>
              <w:t>  </w:t>
            </w:r>
            <w:r w:rsidRPr="009C3037">
              <w:rPr>
                <w:b/>
                <w:bCs/>
                <w:color w:val="000000"/>
                <w:sz w:val="22"/>
                <w:szCs w:val="22"/>
              </w:rPr>
              <w:t>НОВОСИБИРСКОЙ ОБЛАСТИ</w:t>
            </w:r>
            <w:r w:rsidRPr="009C3037">
              <w:rPr>
                <w:color w:val="000000"/>
                <w:sz w:val="22"/>
                <w:szCs w:val="22"/>
              </w:rPr>
              <w:t> </w:t>
            </w:r>
            <w:r w:rsidR="009C3037" w:rsidRPr="009C3037">
              <w:rPr>
                <w:color w:val="000000"/>
                <w:sz w:val="22"/>
                <w:szCs w:val="22"/>
              </w:rPr>
              <w:t xml:space="preserve"> </w:t>
            </w:r>
            <w:r w:rsidRPr="009C3037">
              <w:rPr>
                <w:b/>
                <w:bCs/>
                <w:color w:val="000000"/>
                <w:sz w:val="22"/>
                <w:szCs w:val="22"/>
              </w:rPr>
              <w:t>ПОСТАНОВЛЕНИЕ</w:t>
            </w:r>
            <w:r w:rsidRPr="0048461E">
              <w:rPr>
                <w:color w:val="000000"/>
              </w:rPr>
              <w:t xml:space="preserve">  </w:t>
            </w:r>
            <w:r w:rsidR="009C3037">
              <w:rPr>
                <w:b/>
                <w:bCs/>
              </w:rPr>
              <w:t>1</w:t>
            </w:r>
            <w:r w:rsidR="00030173" w:rsidRPr="0048461E">
              <w:rPr>
                <w:b/>
                <w:bCs/>
              </w:rPr>
              <w:t>3</w:t>
            </w:r>
            <w:r w:rsidRPr="0048461E">
              <w:rPr>
                <w:b/>
                <w:bCs/>
              </w:rPr>
              <w:t>.0</w:t>
            </w:r>
            <w:r w:rsidR="00030173" w:rsidRPr="0048461E">
              <w:rPr>
                <w:b/>
                <w:bCs/>
              </w:rPr>
              <w:t>8</w:t>
            </w:r>
            <w:r w:rsidRPr="0048461E">
              <w:rPr>
                <w:b/>
                <w:bCs/>
              </w:rPr>
              <w:t xml:space="preserve">.2021г.   № </w:t>
            </w:r>
            <w:r w:rsidR="00030173" w:rsidRPr="0048461E">
              <w:rPr>
                <w:b/>
                <w:bCs/>
              </w:rPr>
              <w:t>4</w:t>
            </w:r>
            <w:r w:rsidR="009C3037">
              <w:rPr>
                <w:b/>
                <w:bCs/>
              </w:rPr>
              <w:t>3</w:t>
            </w:r>
            <w:r w:rsidRPr="0048461E">
              <w:rPr>
                <w:b/>
                <w:bCs/>
                <w:sz w:val="28"/>
                <w:szCs w:val="28"/>
              </w:rPr>
              <w:t xml:space="preserve"> </w:t>
            </w:r>
            <w:r w:rsidR="009C3037">
              <w:rPr>
                <w:b/>
                <w:bCs/>
                <w:sz w:val="28"/>
                <w:szCs w:val="28"/>
              </w:rPr>
              <w:t xml:space="preserve">                                </w:t>
            </w:r>
            <w:r w:rsidRPr="009C3037">
              <w:rPr>
                <w:bCs/>
                <w:sz w:val="28"/>
                <w:szCs w:val="28"/>
              </w:rPr>
              <w:t>«</w:t>
            </w:r>
            <w:r w:rsidR="009C3037" w:rsidRPr="009C3037">
              <w:rPr>
                <w:bCs/>
                <w:color w:val="000000"/>
                <w:sz w:val="28"/>
                <w:szCs w:val="28"/>
              </w:rPr>
              <w:t>Об утверждении порядка взаимодействия администрации Студеновского сельсовета Карасукского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r w:rsidRPr="009C3037">
              <w:rPr>
                <w:bCs/>
                <w:color w:val="000000"/>
                <w:sz w:val="28"/>
                <w:szCs w:val="28"/>
              </w:rPr>
              <w:t>».</w:t>
            </w:r>
            <w:r w:rsidRPr="009C3037">
              <w:rPr>
                <w:color w:val="000000"/>
                <w:sz w:val="28"/>
                <w:szCs w:val="28"/>
              </w:rPr>
              <w:t> </w:t>
            </w:r>
            <w:r w:rsidRPr="009C3037">
              <w:rPr>
                <w:color w:val="000000"/>
                <w:sz w:val="28"/>
                <w:szCs w:val="28"/>
              </w:rPr>
              <w:br/>
            </w:r>
            <w:r w:rsidRPr="0048461E">
              <w:rPr>
                <w:bCs/>
                <w:sz w:val="28"/>
                <w:szCs w:val="28"/>
              </w:rPr>
              <w:t xml:space="preserve">2.  </w:t>
            </w:r>
            <w:r w:rsidRPr="009C3037">
              <w:rPr>
                <w:b/>
                <w:bCs/>
                <w:color w:val="000000"/>
                <w:sz w:val="22"/>
                <w:szCs w:val="22"/>
              </w:rPr>
              <w:t>АДМИНИСТРАЦИЯ</w:t>
            </w:r>
            <w:r w:rsidRPr="009C3037">
              <w:rPr>
                <w:color w:val="000000"/>
                <w:sz w:val="22"/>
                <w:szCs w:val="22"/>
              </w:rPr>
              <w:t>  </w:t>
            </w:r>
            <w:r w:rsidRPr="009C3037">
              <w:rPr>
                <w:b/>
                <w:color w:val="000000"/>
                <w:sz w:val="22"/>
                <w:szCs w:val="22"/>
              </w:rPr>
              <w:t xml:space="preserve">СТУДЕНОВСКОГО </w:t>
            </w:r>
            <w:r w:rsidRPr="009C3037">
              <w:rPr>
                <w:b/>
                <w:bCs/>
                <w:color w:val="000000"/>
                <w:sz w:val="22"/>
                <w:szCs w:val="22"/>
              </w:rPr>
              <w:t>СЕЛЬСОВЕТА</w:t>
            </w:r>
          </w:p>
          <w:p w:rsidR="00934D9E" w:rsidRPr="0048461E" w:rsidRDefault="00934D9E" w:rsidP="009C3037">
            <w:pPr>
              <w:pStyle w:val="a3"/>
              <w:jc w:val="both"/>
              <w:rPr>
                <w:sz w:val="28"/>
                <w:szCs w:val="28"/>
              </w:rPr>
            </w:pPr>
            <w:r w:rsidRPr="009C3037">
              <w:rPr>
                <w:b/>
                <w:color w:val="000000"/>
                <w:sz w:val="22"/>
                <w:szCs w:val="22"/>
              </w:rPr>
              <w:t>КАРАСУКСКОГО</w:t>
            </w:r>
            <w:r w:rsidRPr="009C3037">
              <w:rPr>
                <w:b/>
                <w:bCs/>
                <w:color w:val="000000"/>
                <w:sz w:val="22"/>
                <w:szCs w:val="22"/>
              </w:rPr>
              <w:t>РАЙОНА</w:t>
            </w:r>
            <w:r w:rsidRPr="009C3037">
              <w:rPr>
                <w:color w:val="000000"/>
                <w:sz w:val="22"/>
                <w:szCs w:val="22"/>
              </w:rPr>
              <w:t>  </w:t>
            </w:r>
            <w:r w:rsidRPr="009C3037">
              <w:rPr>
                <w:b/>
                <w:bCs/>
                <w:color w:val="000000"/>
                <w:sz w:val="22"/>
                <w:szCs w:val="22"/>
              </w:rPr>
              <w:t>НОВОСИБИРСКОЙ ОБЛАСТИ</w:t>
            </w:r>
            <w:r w:rsidRPr="009C3037">
              <w:rPr>
                <w:color w:val="000000"/>
                <w:sz w:val="22"/>
                <w:szCs w:val="22"/>
              </w:rPr>
              <w:t> </w:t>
            </w:r>
            <w:r w:rsidRPr="009C3037">
              <w:rPr>
                <w:color w:val="000000"/>
                <w:sz w:val="22"/>
                <w:szCs w:val="22"/>
              </w:rPr>
              <w:br/>
              <w:t> </w:t>
            </w:r>
            <w:r w:rsidRPr="009C3037">
              <w:rPr>
                <w:b/>
                <w:bCs/>
                <w:color w:val="000000"/>
                <w:sz w:val="22"/>
                <w:szCs w:val="22"/>
              </w:rPr>
              <w:t>ПОСТАНОВЛЕНИЕ</w:t>
            </w:r>
            <w:r w:rsidRPr="009C3037">
              <w:rPr>
                <w:color w:val="000000"/>
                <w:sz w:val="22"/>
                <w:szCs w:val="22"/>
              </w:rPr>
              <w:t> </w:t>
            </w:r>
            <w:r w:rsidRPr="0048461E">
              <w:rPr>
                <w:color w:val="000000"/>
              </w:rPr>
              <w:t xml:space="preserve"> </w:t>
            </w:r>
            <w:r w:rsidR="00030173" w:rsidRPr="0048461E">
              <w:rPr>
                <w:b/>
                <w:bCs/>
              </w:rPr>
              <w:t>10.08</w:t>
            </w:r>
            <w:r w:rsidRPr="0048461E">
              <w:rPr>
                <w:b/>
                <w:bCs/>
              </w:rPr>
              <w:t xml:space="preserve">.2021г.   № </w:t>
            </w:r>
            <w:r w:rsidR="00030173" w:rsidRPr="0048461E">
              <w:rPr>
                <w:b/>
                <w:bCs/>
              </w:rPr>
              <w:t>4</w:t>
            </w:r>
            <w:r w:rsidR="009C3037">
              <w:rPr>
                <w:b/>
                <w:bCs/>
              </w:rPr>
              <w:t>2</w:t>
            </w:r>
            <w:r w:rsidRPr="0048461E">
              <w:rPr>
                <w:sz w:val="28"/>
                <w:szCs w:val="28"/>
              </w:rPr>
              <w:t xml:space="preserve"> </w:t>
            </w:r>
            <w:r w:rsidRPr="0048461E">
              <w:rPr>
                <w:b/>
                <w:bCs/>
                <w:color w:val="000000"/>
                <w:sz w:val="28"/>
                <w:szCs w:val="28"/>
              </w:rPr>
              <w:t>«</w:t>
            </w:r>
            <w:r w:rsidR="009C3037" w:rsidRPr="009C3037">
              <w:rPr>
                <w:sz w:val="28"/>
                <w:szCs w:val="28"/>
              </w:rPr>
              <w:t>Об отчете об исполнении бюджета Студеновского сельсовета</w:t>
            </w:r>
            <w:r w:rsidR="009C3037">
              <w:rPr>
                <w:sz w:val="28"/>
                <w:szCs w:val="28"/>
              </w:rPr>
              <w:t xml:space="preserve"> </w:t>
            </w:r>
            <w:r w:rsidR="009C3037" w:rsidRPr="009C3037">
              <w:rPr>
                <w:sz w:val="28"/>
                <w:szCs w:val="28"/>
              </w:rPr>
              <w:t>Карасукского района Новосибирской области за 1 полугодие</w:t>
            </w:r>
            <w:r w:rsidR="009C3037">
              <w:rPr>
                <w:sz w:val="28"/>
                <w:szCs w:val="28"/>
              </w:rPr>
              <w:t xml:space="preserve"> </w:t>
            </w:r>
            <w:r w:rsidR="009C3037" w:rsidRPr="009C3037">
              <w:rPr>
                <w:sz w:val="28"/>
                <w:szCs w:val="28"/>
              </w:rPr>
              <w:t>2021 года</w:t>
            </w:r>
            <w:r w:rsidRPr="0048461E">
              <w:rPr>
                <w:bCs/>
                <w:color w:val="000000"/>
                <w:sz w:val="28"/>
                <w:szCs w:val="28"/>
              </w:rPr>
              <w:t>».</w:t>
            </w:r>
          </w:p>
          <w:p w:rsidR="009C3037" w:rsidRDefault="00030173" w:rsidP="009C3037">
            <w:pPr>
              <w:shd w:val="clear" w:color="auto" w:fill="FFFFFF"/>
              <w:jc w:val="both"/>
              <w:rPr>
                <w:color w:val="000000"/>
                <w:sz w:val="28"/>
                <w:szCs w:val="28"/>
              </w:rPr>
            </w:pPr>
            <w:r w:rsidRPr="009C3037">
              <w:rPr>
                <w:b/>
                <w:sz w:val="28"/>
                <w:szCs w:val="28"/>
              </w:rPr>
              <w:t xml:space="preserve">3. </w:t>
            </w:r>
            <w:r w:rsidR="009C3037" w:rsidRPr="009C3037">
              <w:rPr>
                <w:b/>
                <w:bCs/>
                <w:spacing w:val="-1"/>
                <w:sz w:val="22"/>
                <w:szCs w:val="22"/>
              </w:rPr>
              <w:t xml:space="preserve">СОВЕТ ДЕПУТАТОВ СТУДЕНОВСКОГО СЕЛЬСОВЕТА </w:t>
            </w:r>
            <w:r w:rsidR="009C3037" w:rsidRPr="009C3037">
              <w:rPr>
                <w:b/>
                <w:bCs/>
                <w:sz w:val="22"/>
                <w:szCs w:val="22"/>
              </w:rPr>
              <w:t>КАРАСУКСКОГО РАЙОНА</w:t>
            </w:r>
            <w:r w:rsidR="009C3037">
              <w:rPr>
                <w:b/>
                <w:bCs/>
                <w:spacing w:val="-1"/>
                <w:sz w:val="22"/>
                <w:szCs w:val="22"/>
              </w:rPr>
              <w:t xml:space="preserve"> </w:t>
            </w:r>
            <w:r w:rsidR="009C3037" w:rsidRPr="009C3037">
              <w:rPr>
                <w:b/>
                <w:bCs/>
                <w:spacing w:val="-2"/>
                <w:sz w:val="22"/>
                <w:szCs w:val="22"/>
              </w:rPr>
              <w:t xml:space="preserve">НОВОСИБИРСКОЙ ОБЛАСТИ </w:t>
            </w:r>
            <w:r w:rsidR="009C3037" w:rsidRPr="009C3037">
              <w:rPr>
                <w:b/>
                <w:bCs/>
                <w:sz w:val="22"/>
                <w:szCs w:val="22"/>
              </w:rPr>
              <w:t>ШЕСТОГО СОЗЫВА</w:t>
            </w:r>
            <w:r w:rsidR="009C3037">
              <w:rPr>
                <w:b/>
                <w:bCs/>
                <w:spacing w:val="-1"/>
                <w:sz w:val="22"/>
                <w:szCs w:val="22"/>
              </w:rPr>
              <w:t xml:space="preserve"> </w:t>
            </w:r>
            <w:r w:rsidR="009C3037" w:rsidRPr="009C3037">
              <w:rPr>
                <w:b/>
                <w:bCs/>
                <w:color w:val="000000"/>
                <w:spacing w:val="-1"/>
                <w:sz w:val="22"/>
                <w:szCs w:val="22"/>
              </w:rPr>
              <w:t>РЕШЕНИЕ</w:t>
            </w:r>
            <w:r w:rsidR="009C3037">
              <w:rPr>
                <w:b/>
                <w:bCs/>
                <w:color w:val="000000"/>
                <w:spacing w:val="-1"/>
                <w:sz w:val="26"/>
                <w:szCs w:val="26"/>
              </w:rPr>
              <w:t xml:space="preserve"> </w:t>
            </w:r>
            <w:r w:rsidR="009C3037" w:rsidRPr="009C3037">
              <w:rPr>
                <w:b/>
                <w:sz w:val="26"/>
                <w:szCs w:val="26"/>
              </w:rPr>
              <w:t>(9-ой сессии)</w:t>
            </w:r>
            <w:r w:rsidR="009C3037" w:rsidRPr="009C3037">
              <w:rPr>
                <w:b/>
                <w:bCs/>
                <w:color w:val="000000"/>
                <w:spacing w:val="-1"/>
                <w:sz w:val="26"/>
                <w:szCs w:val="26"/>
              </w:rPr>
              <w:t xml:space="preserve"> </w:t>
            </w:r>
            <w:r w:rsidR="009C3037" w:rsidRPr="009C3037">
              <w:rPr>
                <w:b/>
                <w:sz w:val="26"/>
                <w:szCs w:val="26"/>
              </w:rPr>
              <w:t>13.08.2021    №  45</w:t>
            </w:r>
            <w:r w:rsidR="009C3037">
              <w:rPr>
                <w:sz w:val="26"/>
                <w:szCs w:val="26"/>
              </w:rPr>
              <w:t xml:space="preserve"> </w:t>
            </w:r>
            <w:r w:rsidR="009C3037">
              <w:rPr>
                <w:color w:val="000000"/>
                <w:sz w:val="28"/>
                <w:szCs w:val="28"/>
              </w:rPr>
              <w:t>«</w:t>
            </w:r>
            <w:r w:rsidR="009C3037" w:rsidRPr="00DE765A">
              <w:rPr>
                <w:color w:val="000000"/>
                <w:sz w:val="28"/>
                <w:szCs w:val="28"/>
              </w:rPr>
              <w:t>О представлении прокурора</w:t>
            </w:r>
            <w:r w:rsidR="009C3037">
              <w:rPr>
                <w:color w:val="000000"/>
                <w:sz w:val="28"/>
                <w:szCs w:val="28"/>
              </w:rPr>
              <w:t>».</w:t>
            </w:r>
          </w:p>
          <w:p w:rsidR="007E6D96" w:rsidRPr="009C3037" w:rsidRDefault="007E6D96" w:rsidP="009C3037">
            <w:pPr>
              <w:shd w:val="clear" w:color="auto" w:fill="FFFFFF"/>
              <w:jc w:val="both"/>
              <w:rPr>
                <w:b/>
                <w:bCs/>
                <w:spacing w:val="-1"/>
                <w:sz w:val="22"/>
                <w:szCs w:val="22"/>
              </w:rPr>
            </w:pPr>
            <w:r>
              <w:rPr>
                <w:color w:val="000000"/>
                <w:sz w:val="28"/>
                <w:szCs w:val="28"/>
              </w:rPr>
              <w:t xml:space="preserve">4. </w:t>
            </w:r>
            <w:r w:rsidRPr="009C3037">
              <w:rPr>
                <w:b/>
                <w:bCs/>
                <w:spacing w:val="-1"/>
                <w:sz w:val="22"/>
                <w:szCs w:val="22"/>
              </w:rPr>
              <w:t xml:space="preserve">СОВЕТ ДЕПУТАТОВ СТУДЕНОВСКОГО СЕЛЬСОВЕТА </w:t>
            </w:r>
            <w:r w:rsidRPr="009C3037">
              <w:rPr>
                <w:b/>
                <w:bCs/>
                <w:sz w:val="22"/>
                <w:szCs w:val="22"/>
              </w:rPr>
              <w:t>КАРАСУКСКОГО РАЙОНА</w:t>
            </w:r>
            <w:r>
              <w:rPr>
                <w:b/>
                <w:bCs/>
                <w:spacing w:val="-1"/>
                <w:sz w:val="22"/>
                <w:szCs w:val="22"/>
              </w:rPr>
              <w:t xml:space="preserve"> </w:t>
            </w:r>
            <w:r w:rsidRPr="009C3037">
              <w:rPr>
                <w:b/>
                <w:bCs/>
                <w:spacing w:val="-2"/>
                <w:sz w:val="22"/>
                <w:szCs w:val="22"/>
              </w:rPr>
              <w:t xml:space="preserve">НОВОСИБИРСКОЙ ОБЛАСТИ </w:t>
            </w:r>
            <w:r w:rsidRPr="009C3037">
              <w:rPr>
                <w:b/>
                <w:bCs/>
                <w:sz w:val="22"/>
                <w:szCs w:val="22"/>
              </w:rPr>
              <w:t>ШЕСТОГО СОЗЫВА</w:t>
            </w:r>
            <w:r>
              <w:rPr>
                <w:b/>
                <w:bCs/>
                <w:spacing w:val="-1"/>
                <w:sz w:val="22"/>
                <w:szCs w:val="22"/>
              </w:rPr>
              <w:t xml:space="preserve"> </w:t>
            </w:r>
            <w:r w:rsidRPr="009C3037">
              <w:rPr>
                <w:b/>
                <w:bCs/>
                <w:color w:val="000000"/>
                <w:spacing w:val="-1"/>
                <w:sz w:val="22"/>
                <w:szCs w:val="22"/>
              </w:rPr>
              <w:t>РЕШЕНИЕ</w:t>
            </w:r>
            <w:r>
              <w:rPr>
                <w:b/>
                <w:bCs/>
                <w:color w:val="000000"/>
                <w:spacing w:val="-1"/>
                <w:sz w:val="26"/>
                <w:szCs w:val="26"/>
              </w:rPr>
              <w:t xml:space="preserve"> </w:t>
            </w:r>
            <w:r w:rsidRPr="009C3037">
              <w:rPr>
                <w:b/>
                <w:sz w:val="26"/>
                <w:szCs w:val="26"/>
              </w:rPr>
              <w:t>(9-ой сессии)</w:t>
            </w:r>
            <w:r w:rsidRPr="009C3037">
              <w:rPr>
                <w:b/>
                <w:bCs/>
                <w:color w:val="000000"/>
                <w:spacing w:val="-1"/>
                <w:sz w:val="26"/>
                <w:szCs w:val="26"/>
              </w:rPr>
              <w:t xml:space="preserve"> </w:t>
            </w:r>
            <w:r w:rsidRPr="009C3037">
              <w:rPr>
                <w:b/>
                <w:sz w:val="26"/>
                <w:szCs w:val="26"/>
              </w:rPr>
              <w:t>13.08.2021    №  4</w:t>
            </w:r>
            <w:r>
              <w:rPr>
                <w:b/>
                <w:sz w:val="26"/>
                <w:szCs w:val="26"/>
              </w:rPr>
              <w:t>6</w:t>
            </w:r>
          </w:p>
          <w:p w:rsidR="00030173" w:rsidRPr="009C3037" w:rsidRDefault="007E6D96" w:rsidP="0048461E">
            <w:pPr>
              <w:pStyle w:val="afa"/>
              <w:numPr>
                <w:ilvl w:val="0"/>
                <w:numId w:val="2"/>
              </w:numPr>
              <w:ind w:left="0" w:right="-81"/>
              <w:jc w:val="both"/>
              <w:rPr>
                <w:b/>
                <w:sz w:val="28"/>
                <w:szCs w:val="28"/>
              </w:rPr>
            </w:pPr>
            <w:r>
              <w:rPr>
                <w:b/>
                <w:sz w:val="28"/>
                <w:szCs w:val="28"/>
              </w:rPr>
              <w:t xml:space="preserve">5. </w:t>
            </w:r>
            <w:r w:rsidRPr="009C3037">
              <w:rPr>
                <w:b/>
                <w:bCs/>
                <w:spacing w:val="-1"/>
                <w:sz w:val="22"/>
                <w:szCs w:val="22"/>
              </w:rPr>
              <w:t xml:space="preserve">СОВЕТ ДЕПУТАТОВ СТУДЕНОВСКОГО СЕЛЬСОВЕТА </w:t>
            </w:r>
            <w:r w:rsidRPr="009C3037">
              <w:rPr>
                <w:b/>
                <w:bCs/>
                <w:sz w:val="22"/>
                <w:szCs w:val="22"/>
              </w:rPr>
              <w:t>КАРАСУКСКОГО РАЙОНА</w:t>
            </w:r>
            <w:r>
              <w:rPr>
                <w:b/>
                <w:bCs/>
                <w:spacing w:val="-1"/>
                <w:sz w:val="22"/>
                <w:szCs w:val="22"/>
              </w:rPr>
              <w:t xml:space="preserve"> </w:t>
            </w:r>
            <w:r w:rsidRPr="009C3037">
              <w:rPr>
                <w:b/>
                <w:bCs/>
                <w:spacing w:val="-2"/>
                <w:sz w:val="22"/>
                <w:szCs w:val="22"/>
              </w:rPr>
              <w:t xml:space="preserve">НОВОСИБИРСКОЙ ОБЛАСТИ </w:t>
            </w:r>
            <w:r w:rsidRPr="009C3037">
              <w:rPr>
                <w:b/>
                <w:bCs/>
                <w:sz w:val="22"/>
                <w:szCs w:val="22"/>
              </w:rPr>
              <w:t>ШЕСТОГО СОЗЫВА</w:t>
            </w:r>
            <w:r>
              <w:rPr>
                <w:b/>
                <w:bCs/>
                <w:spacing w:val="-1"/>
                <w:sz w:val="22"/>
                <w:szCs w:val="22"/>
              </w:rPr>
              <w:t xml:space="preserve"> </w:t>
            </w:r>
            <w:r w:rsidRPr="009C3037">
              <w:rPr>
                <w:b/>
                <w:bCs/>
                <w:color w:val="000000"/>
                <w:spacing w:val="-1"/>
                <w:sz w:val="22"/>
                <w:szCs w:val="22"/>
              </w:rPr>
              <w:t>РЕШЕНИЕ</w:t>
            </w:r>
            <w:r>
              <w:rPr>
                <w:b/>
                <w:bCs/>
                <w:color w:val="000000"/>
                <w:spacing w:val="-1"/>
                <w:sz w:val="26"/>
                <w:szCs w:val="26"/>
              </w:rPr>
              <w:t xml:space="preserve"> </w:t>
            </w:r>
            <w:r w:rsidRPr="009C3037">
              <w:rPr>
                <w:b/>
                <w:sz w:val="26"/>
                <w:szCs w:val="26"/>
              </w:rPr>
              <w:t>(9-ой сессии)</w:t>
            </w:r>
            <w:r w:rsidRPr="009C3037">
              <w:rPr>
                <w:b/>
                <w:bCs/>
                <w:color w:val="000000"/>
                <w:spacing w:val="-1"/>
                <w:sz w:val="26"/>
                <w:szCs w:val="26"/>
              </w:rPr>
              <w:t xml:space="preserve"> </w:t>
            </w:r>
            <w:r w:rsidRPr="009C3037">
              <w:rPr>
                <w:b/>
                <w:sz w:val="26"/>
                <w:szCs w:val="26"/>
              </w:rPr>
              <w:t>13.08.2021    №  4</w:t>
            </w:r>
            <w:r>
              <w:rPr>
                <w:b/>
                <w:sz w:val="26"/>
                <w:szCs w:val="26"/>
              </w:rPr>
              <w:t>7</w:t>
            </w:r>
          </w:p>
          <w:p w:rsidR="00A862F6" w:rsidRPr="00934D9E" w:rsidRDefault="00A862F6" w:rsidP="00934D9E">
            <w:pPr>
              <w:pStyle w:val="a7"/>
              <w:spacing w:before="0" w:beforeAutospacing="0" w:after="0" w:afterAutospacing="0"/>
              <w:jc w:val="both"/>
              <w:rPr>
                <w:bCs/>
              </w:rPr>
            </w:pPr>
          </w:p>
        </w:tc>
        <w:tc>
          <w:tcPr>
            <w:tcW w:w="1547" w:type="dxa"/>
            <w:tcBorders>
              <w:top w:val="single" w:sz="4" w:space="0" w:color="auto"/>
              <w:left w:val="single" w:sz="4" w:space="0" w:color="auto"/>
              <w:bottom w:val="single" w:sz="4" w:space="0" w:color="auto"/>
              <w:right w:val="single" w:sz="4" w:space="0" w:color="auto"/>
            </w:tcBorders>
          </w:tcPr>
          <w:p w:rsidR="00A862F6" w:rsidRDefault="00A862F6">
            <w:pPr>
              <w:jc w:val="center"/>
              <w:rPr>
                <w:b/>
                <w:sz w:val="22"/>
                <w:szCs w:val="22"/>
              </w:rPr>
            </w:pPr>
          </w:p>
        </w:tc>
      </w:tr>
    </w:tbl>
    <w:p w:rsidR="00105571" w:rsidRDefault="00105571" w:rsidP="001361C0">
      <w:pPr>
        <w:tabs>
          <w:tab w:val="left" w:pos="3525"/>
        </w:tabs>
        <w:spacing w:after="0"/>
        <w:jc w:val="center"/>
        <w:rPr>
          <w:rFonts w:ascii="Times New Roman" w:hAnsi="Times New Roman" w:cs="Times New Roman"/>
          <w:b/>
        </w:rPr>
      </w:pPr>
    </w:p>
    <w:p w:rsidR="00105571" w:rsidRDefault="00105571" w:rsidP="00105571">
      <w:pPr>
        <w:tabs>
          <w:tab w:val="left" w:pos="3525"/>
        </w:tabs>
        <w:spacing w:after="0"/>
        <w:rPr>
          <w:rFonts w:ascii="Times New Roman" w:hAnsi="Times New Roman" w:cs="Times New Roman"/>
          <w:b/>
        </w:rPr>
      </w:pPr>
    </w:p>
    <w:p w:rsidR="00105571" w:rsidRDefault="00105571" w:rsidP="001361C0">
      <w:pPr>
        <w:tabs>
          <w:tab w:val="left" w:pos="3525"/>
        </w:tabs>
        <w:spacing w:after="0"/>
        <w:jc w:val="center"/>
        <w:rPr>
          <w:rFonts w:ascii="Times New Roman" w:hAnsi="Times New Roman" w:cs="Times New Roman"/>
          <w:b/>
        </w:rPr>
      </w:pPr>
    </w:p>
    <w:p w:rsidR="00105571" w:rsidRDefault="00105571" w:rsidP="001361C0">
      <w:pPr>
        <w:tabs>
          <w:tab w:val="left" w:pos="3525"/>
        </w:tabs>
        <w:spacing w:after="0"/>
        <w:jc w:val="center"/>
        <w:rPr>
          <w:rFonts w:ascii="Times New Roman" w:hAnsi="Times New Roman" w:cs="Times New Roman"/>
          <w:b/>
        </w:rPr>
      </w:pPr>
    </w:p>
    <w:p w:rsidR="00105571" w:rsidRDefault="00105571" w:rsidP="001361C0">
      <w:pPr>
        <w:tabs>
          <w:tab w:val="left" w:pos="3525"/>
        </w:tabs>
        <w:spacing w:after="0"/>
        <w:jc w:val="center"/>
        <w:rPr>
          <w:rFonts w:ascii="Times New Roman" w:hAnsi="Times New Roman" w:cs="Times New Roman"/>
          <w:b/>
        </w:rPr>
      </w:pPr>
    </w:p>
    <w:p w:rsidR="00105571" w:rsidRDefault="00105571" w:rsidP="001361C0">
      <w:pPr>
        <w:tabs>
          <w:tab w:val="left" w:pos="3525"/>
        </w:tabs>
        <w:spacing w:after="0"/>
        <w:jc w:val="center"/>
        <w:rPr>
          <w:rFonts w:ascii="Times New Roman" w:hAnsi="Times New Roman" w:cs="Times New Roman"/>
          <w:b/>
        </w:rPr>
      </w:pPr>
    </w:p>
    <w:p w:rsidR="001361C0" w:rsidRDefault="001361C0" w:rsidP="001361C0">
      <w:pPr>
        <w:tabs>
          <w:tab w:val="left" w:pos="3525"/>
        </w:tabs>
        <w:spacing w:after="0"/>
        <w:jc w:val="center"/>
        <w:rPr>
          <w:rFonts w:ascii="Times New Roman" w:hAnsi="Times New Roman" w:cs="Times New Roman"/>
          <w:b/>
        </w:rPr>
      </w:pPr>
      <w:r>
        <w:rPr>
          <w:rFonts w:ascii="Times New Roman" w:hAnsi="Times New Roman" w:cs="Times New Roman"/>
          <w:b/>
        </w:rPr>
        <w:t>Периодическое печатное издание Студеновского сельсовета</w:t>
      </w:r>
    </w:p>
    <w:p w:rsidR="001361C0" w:rsidRDefault="001361C0" w:rsidP="001361C0">
      <w:pPr>
        <w:tabs>
          <w:tab w:val="left" w:pos="3525"/>
        </w:tabs>
        <w:spacing w:after="0"/>
        <w:jc w:val="center"/>
        <w:rPr>
          <w:rFonts w:ascii="Times New Roman" w:hAnsi="Times New Roman" w:cs="Times New Roman"/>
          <w:b/>
        </w:rPr>
      </w:pPr>
      <w:r>
        <w:rPr>
          <w:rFonts w:ascii="Times New Roman" w:hAnsi="Times New Roman" w:cs="Times New Roman"/>
          <w:b/>
        </w:rPr>
        <w:t>Карасукского района Новосибирской области</w:t>
      </w:r>
    </w:p>
    <w:p w:rsidR="00934D9E" w:rsidRPr="00030173" w:rsidRDefault="001361C0" w:rsidP="00030173">
      <w:pPr>
        <w:tabs>
          <w:tab w:val="left" w:pos="3525"/>
        </w:tabs>
        <w:spacing w:after="0"/>
        <w:jc w:val="center"/>
        <w:rPr>
          <w:rFonts w:ascii="Times New Roman" w:hAnsi="Times New Roman" w:cs="Times New Roman"/>
          <w:b/>
        </w:rPr>
      </w:pPr>
      <w:r>
        <w:rPr>
          <w:rFonts w:ascii="Times New Roman" w:hAnsi="Times New Roman" w:cs="Times New Roman"/>
          <w:b/>
        </w:rPr>
        <w:t>Издается с апреля 2007 года</w:t>
      </w:r>
    </w:p>
    <w:p w:rsidR="00030173" w:rsidRDefault="00030173" w:rsidP="00934D9E">
      <w:pPr>
        <w:pStyle w:val="a7"/>
        <w:spacing w:before="0" w:beforeAutospacing="0" w:after="0" w:afterAutospacing="0"/>
        <w:jc w:val="both"/>
      </w:pPr>
    </w:p>
    <w:p w:rsidR="0048461E" w:rsidRDefault="0048461E" w:rsidP="00934D9E">
      <w:pPr>
        <w:pStyle w:val="a7"/>
        <w:spacing w:before="0" w:beforeAutospacing="0" w:after="0" w:afterAutospacing="0"/>
        <w:jc w:val="both"/>
      </w:pPr>
    </w:p>
    <w:p w:rsidR="0048461E" w:rsidRDefault="0048461E" w:rsidP="00934D9E">
      <w:pPr>
        <w:pStyle w:val="a7"/>
        <w:spacing w:before="0" w:beforeAutospacing="0" w:after="0" w:afterAutospacing="0"/>
        <w:jc w:val="both"/>
      </w:pPr>
    </w:p>
    <w:p w:rsidR="0048461E" w:rsidRDefault="0048461E" w:rsidP="00934D9E">
      <w:pPr>
        <w:pStyle w:val="a7"/>
        <w:spacing w:before="0" w:beforeAutospacing="0" w:after="0" w:afterAutospacing="0"/>
        <w:jc w:val="both"/>
      </w:pPr>
    </w:p>
    <w:p w:rsidR="0048461E" w:rsidRDefault="0048461E" w:rsidP="00934D9E">
      <w:pPr>
        <w:pStyle w:val="a7"/>
        <w:spacing w:before="0" w:beforeAutospacing="0" w:after="0" w:afterAutospacing="0"/>
        <w:jc w:val="both"/>
      </w:pPr>
    </w:p>
    <w:p w:rsidR="003B3A4B" w:rsidRPr="009E64EE" w:rsidRDefault="003B3A4B" w:rsidP="003B3A4B">
      <w:pPr>
        <w:pStyle w:val="a7"/>
        <w:spacing w:before="0" w:beforeAutospacing="0" w:after="0" w:afterAutospacing="0"/>
        <w:ind w:firstLine="354"/>
        <w:jc w:val="center"/>
        <w:rPr>
          <w:b/>
          <w:color w:val="000000"/>
          <w:sz w:val="22"/>
          <w:szCs w:val="22"/>
        </w:rPr>
      </w:pPr>
      <w:r w:rsidRPr="009E64EE">
        <w:rPr>
          <w:b/>
          <w:color w:val="000000"/>
          <w:sz w:val="22"/>
          <w:szCs w:val="22"/>
        </w:rPr>
        <w:t>АДМИНИСТРАЦИЯ</w:t>
      </w:r>
    </w:p>
    <w:p w:rsidR="003B3A4B" w:rsidRPr="009E64EE" w:rsidRDefault="003B3A4B" w:rsidP="003B3A4B">
      <w:pPr>
        <w:pStyle w:val="a7"/>
        <w:spacing w:before="0" w:beforeAutospacing="0" w:after="0" w:afterAutospacing="0"/>
        <w:ind w:firstLine="354"/>
        <w:jc w:val="center"/>
        <w:rPr>
          <w:b/>
          <w:color w:val="000000"/>
          <w:sz w:val="22"/>
          <w:szCs w:val="22"/>
        </w:rPr>
      </w:pPr>
      <w:r w:rsidRPr="009E64EE">
        <w:rPr>
          <w:b/>
          <w:color w:val="000000"/>
          <w:sz w:val="22"/>
          <w:szCs w:val="22"/>
        </w:rPr>
        <w:t xml:space="preserve">СТУДЕНОВСКОГО СЕЛЬСОВЕТА </w:t>
      </w:r>
    </w:p>
    <w:p w:rsidR="003B3A4B" w:rsidRPr="009E64EE" w:rsidRDefault="003B3A4B" w:rsidP="003B3A4B">
      <w:pPr>
        <w:pStyle w:val="a7"/>
        <w:spacing w:before="0" w:beforeAutospacing="0" w:after="0" w:afterAutospacing="0"/>
        <w:ind w:firstLine="354"/>
        <w:jc w:val="center"/>
        <w:rPr>
          <w:b/>
          <w:color w:val="000000"/>
          <w:sz w:val="22"/>
          <w:szCs w:val="22"/>
        </w:rPr>
      </w:pPr>
      <w:r w:rsidRPr="009E64EE">
        <w:rPr>
          <w:b/>
          <w:color w:val="000000"/>
          <w:sz w:val="22"/>
          <w:szCs w:val="22"/>
        </w:rPr>
        <w:t>КАРАСУКСКОГО РАЙОНА НОВОСИБИРСКОЙ ОБЛАСТИ</w:t>
      </w:r>
    </w:p>
    <w:p w:rsidR="003B3A4B" w:rsidRPr="009E64EE" w:rsidRDefault="003B3A4B" w:rsidP="003B3A4B">
      <w:pPr>
        <w:pStyle w:val="a7"/>
        <w:spacing w:before="0" w:beforeAutospacing="0" w:after="0" w:afterAutospacing="0"/>
        <w:ind w:firstLine="354"/>
        <w:jc w:val="center"/>
        <w:rPr>
          <w:b/>
          <w:color w:val="000000"/>
          <w:sz w:val="22"/>
          <w:szCs w:val="22"/>
        </w:rPr>
      </w:pPr>
    </w:p>
    <w:p w:rsidR="003B3A4B" w:rsidRPr="009E64EE" w:rsidRDefault="003B3A4B" w:rsidP="003B3A4B">
      <w:pPr>
        <w:pStyle w:val="a7"/>
        <w:spacing w:before="0" w:beforeAutospacing="0" w:after="0" w:afterAutospacing="0"/>
        <w:ind w:firstLine="354"/>
        <w:jc w:val="center"/>
        <w:rPr>
          <w:b/>
          <w:color w:val="000000"/>
          <w:sz w:val="22"/>
          <w:szCs w:val="22"/>
        </w:rPr>
      </w:pPr>
      <w:r w:rsidRPr="009E64EE">
        <w:rPr>
          <w:b/>
          <w:color w:val="000000"/>
          <w:sz w:val="22"/>
          <w:szCs w:val="22"/>
        </w:rPr>
        <w:t>ПОСТАНОВЛЕНИЕ</w:t>
      </w:r>
    </w:p>
    <w:p w:rsidR="003B3A4B" w:rsidRPr="001141DD" w:rsidRDefault="003B3A4B" w:rsidP="003B3A4B">
      <w:pPr>
        <w:pStyle w:val="a7"/>
        <w:spacing w:before="0" w:beforeAutospacing="0" w:after="0" w:afterAutospacing="0"/>
        <w:ind w:firstLine="354"/>
        <w:jc w:val="center"/>
        <w:rPr>
          <w:color w:val="000000"/>
          <w:sz w:val="27"/>
          <w:szCs w:val="27"/>
        </w:rPr>
      </w:pPr>
    </w:p>
    <w:p w:rsidR="003B3A4B" w:rsidRPr="001141DD" w:rsidRDefault="003B3A4B" w:rsidP="003B3A4B">
      <w:pPr>
        <w:pStyle w:val="a7"/>
        <w:spacing w:before="0" w:beforeAutospacing="0" w:after="0" w:afterAutospacing="0"/>
        <w:rPr>
          <w:color w:val="000000"/>
          <w:sz w:val="27"/>
          <w:szCs w:val="27"/>
        </w:rPr>
      </w:pPr>
      <w:r w:rsidRPr="001141DD">
        <w:rPr>
          <w:color w:val="000000"/>
          <w:sz w:val="27"/>
          <w:szCs w:val="27"/>
        </w:rPr>
        <w:t>13.08.2021                                                                                                          № 43</w:t>
      </w:r>
    </w:p>
    <w:p w:rsidR="003B3A4B" w:rsidRPr="001141DD" w:rsidRDefault="003B3A4B" w:rsidP="003B3A4B">
      <w:pPr>
        <w:pStyle w:val="a7"/>
        <w:spacing w:before="0" w:beforeAutospacing="0" w:after="0" w:afterAutospacing="0"/>
        <w:ind w:firstLine="354"/>
        <w:jc w:val="center"/>
        <w:rPr>
          <w:color w:val="000000"/>
          <w:sz w:val="27"/>
          <w:szCs w:val="27"/>
        </w:rPr>
      </w:pPr>
      <w:r w:rsidRPr="001141DD">
        <w:rPr>
          <w:b/>
          <w:bCs/>
          <w:color w:val="000000"/>
          <w:sz w:val="27"/>
          <w:szCs w:val="27"/>
        </w:rPr>
        <w:t>Об утверждении порядка взаимодействия администрации Студеновского сельсовета Карасукского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3B3A4B" w:rsidRPr="001141DD" w:rsidRDefault="003B3A4B" w:rsidP="003B3A4B">
      <w:pPr>
        <w:pStyle w:val="a7"/>
        <w:spacing w:before="0" w:beforeAutospacing="0" w:after="0" w:afterAutospacing="0"/>
        <w:ind w:firstLine="354"/>
        <w:jc w:val="center"/>
        <w:rPr>
          <w:color w:val="000000"/>
          <w:sz w:val="27"/>
          <w:szCs w:val="27"/>
        </w:rPr>
      </w:pPr>
    </w:p>
    <w:p w:rsidR="003B3A4B" w:rsidRPr="003231E6" w:rsidRDefault="003B3A4B" w:rsidP="009E64EE">
      <w:pPr>
        <w:pStyle w:val="a7"/>
        <w:spacing w:before="0" w:beforeAutospacing="0" w:after="0" w:afterAutospacing="0"/>
        <w:ind w:firstLine="708"/>
        <w:jc w:val="both"/>
        <w:rPr>
          <w:color w:val="000000"/>
          <w:sz w:val="22"/>
          <w:szCs w:val="22"/>
        </w:rPr>
      </w:pPr>
      <w:r w:rsidRPr="001141DD">
        <w:rPr>
          <w:color w:val="000000"/>
          <w:sz w:val="27"/>
          <w:szCs w:val="27"/>
        </w:rPr>
        <w:t>В соответствии с пунктом 3 статьи 17.3 Федерального закона от 11.08.1995 № 135-ФЗ «О благотворительной деятельности и добровольчестве (волонтерстве)», 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администрация Студеновского сельсовета Карасукского района Новосибирской области,</w:t>
      </w:r>
      <w:r w:rsidR="009E64EE">
        <w:rPr>
          <w:color w:val="000000"/>
          <w:sz w:val="27"/>
          <w:szCs w:val="27"/>
        </w:rPr>
        <w:t xml:space="preserve"> </w:t>
      </w:r>
      <w:r w:rsidRPr="003231E6">
        <w:rPr>
          <w:b/>
          <w:color w:val="000000"/>
          <w:sz w:val="22"/>
          <w:szCs w:val="22"/>
        </w:rPr>
        <w:t>ПОСТАНОВЛЯЕТ:</w:t>
      </w:r>
    </w:p>
    <w:p w:rsidR="003B3A4B" w:rsidRPr="001141DD" w:rsidRDefault="003B3A4B" w:rsidP="003B3A4B">
      <w:pPr>
        <w:pStyle w:val="a7"/>
        <w:spacing w:before="0" w:beforeAutospacing="0" w:after="0" w:afterAutospacing="0"/>
        <w:ind w:firstLine="708"/>
        <w:jc w:val="both"/>
        <w:rPr>
          <w:color w:val="000000"/>
          <w:sz w:val="27"/>
          <w:szCs w:val="27"/>
        </w:rPr>
      </w:pPr>
      <w:r w:rsidRPr="001141DD">
        <w:rPr>
          <w:color w:val="000000"/>
          <w:sz w:val="27"/>
          <w:szCs w:val="27"/>
        </w:rPr>
        <w:t>1. Утвердить порядок взаимодействия администрации Студеновского сельсовета Карасукского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 согласно Приложению к настоящему постановлению.</w:t>
      </w:r>
    </w:p>
    <w:p w:rsidR="003B3A4B" w:rsidRPr="001141DD" w:rsidRDefault="003B3A4B" w:rsidP="003B3A4B">
      <w:pPr>
        <w:pStyle w:val="a7"/>
        <w:spacing w:before="0" w:beforeAutospacing="0" w:after="0" w:afterAutospacing="0"/>
        <w:ind w:firstLine="708"/>
        <w:jc w:val="both"/>
        <w:rPr>
          <w:color w:val="000000"/>
          <w:sz w:val="27"/>
          <w:szCs w:val="27"/>
        </w:rPr>
      </w:pPr>
      <w:r w:rsidRPr="001141DD">
        <w:rPr>
          <w:color w:val="000000"/>
          <w:sz w:val="27"/>
          <w:szCs w:val="27"/>
        </w:rPr>
        <w:t>2. Разместить настоящее постановление на официальном сайте администрации Студеновского сельсовета Карасукского района Новосибирской области и опубликовать в периодическом печатном издании Вестнике Студеновского сельсовета Карасукского района Новосибирской области.</w:t>
      </w:r>
    </w:p>
    <w:p w:rsidR="003B3A4B" w:rsidRPr="001141DD" w:rsidRDefault="003B3A4B" w:rsidP="003B3A4B">
      <w:pPr>
        <w:pStyle w:val="a7"/>
        <w:spacing w:before="0" w:beforeAutospacing="0" w:after="0" w:afterAutospacing="0"/>
        <w:ind w:firstLine="708"/>
        <w:jc w:val="both"/>
        <w:rPr>
          <w:color w:val="000000"/>
          <w:sz w:val="27"/>
          <w:szCs w:val="27"/>
        </w:rPr>
      </w:pPr>
      <w:r w:rsidRPr="001141DD">
        <w:rPr>
          <w:color w:val="000000"/>
          <w:sz w:val="27"/>
          <w:szCs w:val="27"/>
        </w:rPr>
        <w:t>3. Контроль за исполнением настоящего постановления возложить на Главу Студеновского сельсовета Карасукского района Новосибирской области.</w:t>
      </w:r>
    </w:p>
    <w:p w:rsidR="003B3A4B" w:rsidRPr="001141DD" w:rsidRDefault="003B3A4B" w:rsidP="003B3A4B">
      <w:pPr>
        <w:pStyle w:val="a7"/>
        <w:spacing w:before="0" w:beforeAutospacing="0" w:after="0" w:afterAutospacing="0"/>
        <w:ind w:firstLine="708"/>
        <w:jc w:val="both"/>
        <w:rPr>
          <w:color w:val="000000"/>
          <w:sz w:val="27"/>
          <w:szCs w:val="27"/>
        </w:rPr>
      </w:pPr>
      <w:r w:rsidRPr="001141DD">
        <w:rPr>
          <w:color w:val="000000"/>
          <w:sz w:val="27"/>
          <w:szCs w:val="27"/>
        </w:rPr>
        <w:t>4.  Настоящее постановление вступает в силу после его официального опубликования.</w:t>
      </w:r>
    </w:p>
    <w:p w:rsidR="003B3A4B" w:rsidRPr="001141DD" w:rsidRDefault="003B3A4B" w:rsidP="003B3A4B">
      <w:pPr>
        <w:pStyle w:val="a7"/>
        <w:spacing w:before="0" w:beforeAutospacing="0" w:after="0" w:afterAutospacing="0"/>
        <w:ind w:firstLine="354"/>
        <w:jc w:val="both"/>
        <w:rPr>
          <w:color w:val="000000"/>
          <w:sz w:val="27"/>
          <w:szCs w:val="27"/>
        </w:rPr>
      </w:pPr>
      <w:r w:rsidRPr="001141DD">
        <w:rPr>
          <w:color w:val="000000"/>
          <w:sz w:val="27"/>
          <w:szCs w:val="27"/>
        </w:rPr>
        <w:t> </w:t>
      </w:r>
    </w:p>
    <w:p w:rsidR="003B3A4B" w:rsidRPr="003B3A4B" w:rsidRDefault="003B3A4B" w:rsidP="003B3A4B">
      <w:pPr>
        <w:spacing w:after="0" w:line="240" w:lineRule="auto"/>
        <w:ind w:left="426"/>
        <w:rPr>
          <w:rFonts w:ascii="Times New Roman" w:hAnsi="Times New Roman" w:cs="Times New Roman"/>
          <w:sz w:val="27"/>
          <w:szCs w:val="27"/>
        </w:rPr>
      </w:pPr>
      <w:r>
        <w:rPr>
          <w:sz w:val="27"/>
          <w:szCs w:val="27"/>
        </w:rPr>
        <w:t xml:space="preserve"> </w:t>
      </w:r>
      <w:r w:rsidRPr="003B3A4B">
        <w:rPr>
          <w:rFonts w:ascii="Times New Roman" w:hAnsi="Times New Roman" w:cs="Times New Roman"/>
          <w:sz w:val="27"/>
          <w:szCs w:val="27"/>
        </w:rPr>
        <w:t xml:space="preserve">Глава </w:t>
      </w:r>
      <w:r w:rsidRPr="003B3A4B">
        <w:rPr>
          <w:rFonts w:ascii="Times New Roman" w:hAnsi="Times New Roman" w:cs="Times New Roman"/>
          <w:color w:val="000000"/>
          <w:sz w:val="27"/>
          <w:szCs w:val="27"/>
        </w:rPr>
        <w:t>Студеновского</w:t>
      </w:r>
      <w:r w:rsidRPr="003B3A4B">
        <w:rPr>
          <w:rFonts w:ascii="Times New Roman" w:hAnsi="Times New Roman" w:cs="Times New Roman"/>
          <w:sz w:val="27"/>
          <w:szCs w:val="27"/>
        </w:rPr>
        <w:t xml:space="preserve"> сельсовета</w:t>
      </w:r>
    </w:p>
    <w:p w:rsidR="003B3A4B" w:rsidRPr="003B3A4B" w:rsidRDefault="003B3A4B" w:rsidP="003B3A4B">
      <w:pPr>
        <w:tabs>
          <w:tab w:val="left" w:pos="8025"/>
        </w:tabs>
        <w:spacing w:after="0" w:line="240" w:lineRule="auto"/>
        <w:ind w:left="426"/>
        <w:rPr>
          <w:rFonts w:ascii="Times New Roman" w:hAnsi="Times New Roman" w:cs="Times New Roman"/>
          <w:sz w:val="27"/>
          <w:szCs w:val="27"/>
        </w:rPr>
      </w:pPr>
      <w:r w:rsidRPr="003B3A4B">
        <w:rPr>
          <w:rFonts w:ascii="Times New Roman" w:hAnsi="Times New Roman" w:cs="Times New Roman"/>
          <w:sz w:val="27"/>
          <w:szCs w:val="27"/>
        </w:rPr>
        <w:t xml:space="preserve"> Карасукского района</w:t>
      </w:r>
      <w:r w:rsidRPr="003B3A4B">
        <w:rPr>
          <w:rFonts w:ascii="Times New Roman" w:hAnsi="Times New Roman" w:cs="Times New Roman"/>
          <w:sz w:val="27"/>
          <w:szCs w:val="27"/>
        </w:rPr>
        <w:tab/>
      </w:r>
    </w:p>
    <w:p w:rsidR="003B3A4B" w:rsidRPr="003B3A4B" w:rsidRDefault="003B3A4B" w:rsidP="003B3A4B">
      <w:pPr>
        <w:spacing w:after="0" w:line="240" w:lineRule="auto"/>
        <w:ind w:left="426"/>
        <w:rPr>
          <w:rFonts w:ascii="Times New Roman" w:hAnsi="Times New Roman" w:cs="Times New Roman"/>
          <w:sz w:val="27"/>
          <w:szCs w:val="27"/>
        </w:rPr>
      </w:pPr>
      <w:r w:rsidRPr="003B3A4B">
        <w:rPr>
          <w:rFonts w:ascii="Times New Roman" w:hAnsi="Times New Roman" w:cs="Times New Roman"/>
          <w:sz w:val="27"/>
          <w:szCs w:val="27"/>
        </w:rPr>
        <w:t xml:space="preserve"> Новосибирской области                                                           Т.В.Полякова</w:t>
      </w:r>
    </w:p>
    <w:p w:rsidR="003B3A4B" w:rsidRPr="001141DD" w:rsidRDefault="003B3A4B" w:rsidP="003B3A4B">
      <w:pPr>
        <w:pStyle w:val="a7"/>
        <w:tabs>
          <w:tab w:val="left" w:pos="6970"/>
        </w:tabs>
        <w:spacing w:before="0" w:beforeAutospacing="0" w:after="0" w:afterAutospacing="0"/>
        <w:ind w:firstLine="354"/>
        <w:jc w:val="both"/>
        <w:rPr>
          <w:color w:val="000000"/>
          <w:sz w:val="27"/>
          <w:szCs w:val="27"/>
        </w:rPr>
      </w:pPr>
      <w:r>
        <w:rPr>
          <w:color w:val="000000"/>
          <w:sz w:val="28"/>
          <w:szCs w:val="28"/>
        </w:rPr>
        <w:tab/>
      </w:r>
      <w:r>
        <w:rPr>
          <w:color w:val="000000"/>
          <w:sz w:val="28"/>
          <w:szCs w:val="28"/>
        </w:rPr>
        <w:tab/>
      </w:r>
      <w:r>
        <w:rPr>
          <w:color w:val="000000"/>
          <w:sz w:val="28"/>
          <w:szCs w:val="28"/>
        </w:rPr>
        <w:tab/>
        <w:t xml:space="preserve">  </w:t>
      </w:r>
      <w:r w:rsidRPr="001141DD">
        <w:rPr>
          <w:color w:val="000000"/>
          <w:sz w:val="27"/>
          <w:szCs w:val="27"/>
        </w:rPr>
        <w:t xml:space="preserve">Приложение </w:t>
      </w:r>
    </w:p>
    <w:p w:rsidR="003B3A4B" w:rsidRPr="001141DD" w:rsidRDefault="003B3A4B" w:rsidP="003B3A4B">
      <w:pPr>
        <w:pStyle w:val="a7"/>
        <w:spacing w:before="0" w:beforeAutospacing="0" w:after="0" w:afterAutospacing="0"/>
        <w:ind w:firstLine="354"/>
        <w:jc w:val="right"/>
        <w:rPr>
          <w:color w:val="000000"/>
          <w:sz w:val="27"/>
          <w:szCs w:val="27"/>
        </w:rPr>
      </w:pPr>
      <w:r w:rsidRPr="001141DD">
        <w:rPr>
          <w:color w:val="000000"/>
          <w:sz w:val="27"/>
          <w:szCs w:val="27"/>
        </w:rPr>
        <w:t>к постановлению</w:t>
      </w:r>
    </w:p>
    <w:p w:rsidR="003B3A4B" w:rsidRPr="001141DD" w:rsidRDefault="003B3A4B" w:rsidP="003B3A4B">
      <w:pPr>
        <w:pStyle w:val="a7"/>
        <w:spacing w:before="0" w:beforeAutospacing="0" w:after="0" w:afterAutospacing="0"/>
        <w:ind w:firstLine="354"/>
        <w:jc w:val="right"/>
        <w:rPr>
          <w:color w:val="000000"/>
          <w:sz w:val="27"/>
          <w:szCs w:val="27"/>
        </w:rPr>
      </w:pPr>
      <w:r w:rsidRPr="001141DD">
        <w:rPr>
          <w:color w:val="000000"/>
          <w:sz w:val="27"/>
          <w:szCs w:val="27"/>
        </w:rPr>
        <w:lastRenderedPageBreak/>
        <w:t xml:space="preserve">администрации Студеновского сельсовета </w:t>
      </w:r>
    </w:p>
    <w:p w:rsidR="003B3A4B" w:rsidRPr="001141DD" w:rsidRDefault="003B3A4B" w:rsidP="003B3A4B">
      <w:pPr>
        <w:pStyle w:val="a7"/>
        <w:spacing w:before="0" w:beforeAutospacing="0" w:after="0" w:afterAutospacing="0"/>
        <w:ind w:firstLine="354"/>
        <w:jc w:val="right"/>
        <w:rPr>
          <w:color w:val="000000"/>
          <w:sz w:val="27"/>
          <w:szCs w:val="27"/>
        </w:rPr>
      </w:pPr>
      <w:r w:rsidRPr="001141DD">
        <w:rPr>
          <w:color w:val="000000"/>
          <w:sz w:val="27"/>
          <w:szCs w:val="27"/>
        </w:rPr>
        <w:t>Карасукского района</w:t>
      </w:r>
    </w:p>
    <w:p w:rsidR="003B3A4B" w:rsidRPr="001141DD" w:rsidRDefault="003B3A4B" w:rsidP="003B3A4B">
      <w:pPr>
        <w:pStyle w:val="a7"/>
        <w:spacing w:before="0" w:beforeAutospacing="0" w:after="0" w:afterAutospacing="0"/>
        <w:ind w:firstLine="354"/>
        <w:jc w:val="right"/>
        <w:rPr>
          <w:color w:val="000000"/>
          <w:sz w:val="27"/>
          <w:szCs w:val="27"/>
        </w:rPr>
      </w:pPr>
      <w:r w:rsidRPr="001141DD">
        <w:rPr>
          <w:color w:val="000000"/>
          <w:sz w:val="27"/>
          <w:szCs w:val="27"/>
        </w:rPr>
        <w:t>Новосибирской области</w:t>
      </w:r>
    </w:p>
    <w:p w:rsidR="003B3A4B" w:rsidRPr="001141DD" w:rsidRDefault="003B3A4B" w:rsidP="003B3A4B">
      <w:pPr>
        <w:pStyle w:val="a7"/>
        <w:spacing w:before="0" w:beforeAutospacing="0" w:after="0" w:afterAutospacing="0"/>
        <w:ind w:firstLine="354"/>
        <w:jc w:val="right"/>
        <w:rPr>
          <w:color w:val="000000"/>
          <w:sz w:val="27"/>
          <w:szCs w:val="27"/>
        </w:rPr>
      </w:pPr>
      <w:r w:rsidRPr="001141DD">
        <w:rPr>
          <w:color w:val="000000"/>
          <w:sz w:val="27"/>
          <w:szCs w:val="27"/>
        </w:rPr>
        <w:t>от 13.08.2021 г. № 43</w:t>
      </w:r>
    </w:p>
    <w:p w:rsidR="003B3A4B" w:rsidRPr="001141DD" w:rsidRDefault="003B3A4B" w:rsidP="003B3A4B">
      <w:pPr>
        <w:pStyle w:val="a7"/>
        <w:spacing w:before="0" w:beforeAutospacing="0" w:after="0" w:afterAutospacing="0"/>
        <w:ind w:firstLine="354"/>
        <w:jc w:val="both"/>
        <w:rPr>
          <w:color w:val="000000"/>
          <w:sz w:val="27"/>
          <w:szCs w:val="27"/>
        </w:rPr>
      </w:pPr>
      <w:r w:rsidRPr="001141DD">
        <w:rPr>
          <w:color w:val="000000"/>
          <w:sz w:val="27"/>
          <w:szCs w:val="27"/>
        </w:rPr>
        <w:t> </w:t>
      </w:r>
    </w:p>
    <w:p w:rsidR="003B3A4B" w:rsidRPr="003231E6" w:rsidRDefault="003B3A4B" w:rsidP="003B3A4B">
      <w:pPr>
        <w:pStyle w:val="a7"/>
        <w:spacing w:before="0" w:beforeAutospacing="0" w:after="0" w:afterAutospacing="0"/>
        <w:ind w:firstLine="354"/>
        <w:jc w:val="center"/>
        <w:rPr>
          <w:color w:val="000000"/>
        </w:rPr>
      </w:pPr>
      <w:r w:rsidRPr="003231E6">
        <w:rPr>
          <w:b/>
          <w:bCs/>
          <w:color w:val="000000"/>
        </w:rPr>
        <w:t>Порядок</w:t>
      </w:r>
    </w:p>
    <w:p w:rsidR="003B3A4B" w:rsidRPr="003231E6" w:rsidRDefault="003B3A4B" w:rsidP="003B3A4B">
      <w:pPr>
        <w:pStyle w:val="a7"/>
        <w:spacing w:before="0" w:beforeAutospacing="0" w:after="0" w:afterAutospacing="0"/>
        <w:ind w:firstLine="354"/>
        <w:jc w:val="center"/>
        <w:rPr>
          <w:color w:val="000000"/>
        </w:rPr>
      </w:pPr>
      <w:r w:rsidRPr="003231E6">
        <w:rPr>
          <w:b/>
          <w:bCs/>
          <w:color w:val="000000"/>
        </w:rPr>
        <w:t xml:space="preserve">взаимодействия администрации </w:t>
      </w:r>
      <w:r w:rsidRPr="003231E6">
        <w:rPr>
          <w:b/>
          <w:color w:val="000000"/>
        </w:rPr>
        <w:t>Студеновского</w:t>
      </w:r>
      <w:r w:rsidRPr="003231E6">
        <w:rPr>
          <w:b/>
          <w:bCs/>
          <w:color w:val="000000"/>
        </w:rPr>
        <w:t xml:space="preserve"> сельсовета Карасукского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3B3A4B" w:rsidRPr="003231E6" w:rsidRDefault="003B3A4B" w:rsidP="003B3A4B">
      <w:pPr>
        <w:pStyle w:val="a7"/>
        <w:spacing w:before="0" w:beforeAutospacing="0" w:after="0" w:afterAutospacing="0"/>
        <w:ind w:firstLine="354"/>
        <w:jc w:val="both"/>
        <w:rPr>
          <w:color w:val="000000"/>
        </w:rPr>
      </w:pPr>
      <w:r w:rsidRPr="003231E6">
        <w:rPr>
          <w:color w:val="000000"/>
        </w:rPr>
        <w:t> </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1. Настоящий Порядок устанавливает порядок взаимодействия администрации Студеновского сельсовета Карасукского района Новосибирской области (далее - администрация), подведомственных ей муниципальных учреждений (далее - учреждения) с организаторами добровольческой (волонтерской) деятельности (далее - организаторы добровольческой деятельности) и добровольческими (волонтерскими) организациями (далее - добровольческие организации).</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2. Цель взаимодействия – широкое распространение и развитие гражданского добровольчества (волонтерства) на территории Студеновского сельсовета Карасукского района Новосибирской области</w:t>
      </w:r>
      <w:bookmarkStart w:id="0" w:name="_GoBack"/>
      <w:bookmarkEnd w:id="0"/>
      <w:r w:rsidRPr="003231E6">
        <w:rPr>
          <w:color w:val="000000"/>
        </w:rPr>
        <w:t>.</w:t>
      </w:r>
    </w:p>
    <w:p w:rsidR="003B3A4B" w:rsidRPr="003231E6" w:rsidRDefault="003B3A4B" w:rsidP="003B3A4B">
      <w:pPr>
        <w:pStyle w:val="a7"/>
        <w:spacing w:before="0" w:beforeAutospacing="0" w:after="0" w:afterAutospacing="0"/>
        <w:ind w:firstLine="709"/>
        <w:jc w:val="both"/>
        <w:rPr>
          <w:color w:val="000000"/>
        </w:rPr>
      </w:pPr>
      <w:r w:rsidRPr="003231E6">
        <w:rPr>
          <w:color w:val="000000"/>
        </w:rPr>
        <w:t>3. Задачами взаимодействия являются:</w:t>
      </w:r>
    </w:p>
    <w:p w:rsidR="003B3A4B" w:rsidRPr="003231E6" w:rsidRDefault="003B3A4B" w:rsidP="003B3A4B">
      <w:pPr>
        <w:pStyle w:val="a7"/>
        <w:spacing w:before="0" w:beforeAutospacing="0" w:after="0" w:afterAutospacing="0"/>
        <w:ind w:firstLine="709"/>
        <w:jc w:val="both"/>
        <w:rPr>
          <w:color w:val="000000"/>
        </w:rPr>
      </w:pPr>
      <w:r w:rsidRPr="003231E6">
        <w:rPr>
          <w:color w:val="000000"/>
        </w:rPr>
        <w:t>1) обеспечение эффективного взаимодействия администрации, учреждений, организаторов добровольческой деятельности, добровольческих организаций для достижения цели, указанной в пункте 2 настоящего Порядка;</w:t>
      </w:r>
    </w:p>
    <w:p w:rsidR="003B3A4B" w:rsidRPr="003231E6" w:rsidRDefault="003B3A4B" w:rsidP="003B3A4B">
      <w:pPr>
        <w:pStyle w:val="a7"/>
        <w:spacing w:before="0" w:beforeAutospacing="0" w:after="0" w:afterAutospacing="0"/>
        <w:ind w:firstLine="709"/>
        <w:jc w:val="both"/>
        <w:rPr>
          <w:color w:val="000000"/>
        </w:rPr>
      </w:pPr>
      <w:r w:rsidRPr="003231E6">
        <w:rPr>
          <w:color w:val="000000"/>
        </w:rPr>
        <w:t>2) поддержка социальных проектов, общественно-гражданских инициатив в социальной сфере.</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4. Взаимодействие администрации, подведомственных ей учреждений, с организаторами добровольческой деятельности и добровольческими организациями осуществляется на основе:</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1) взаимного уважения;</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2) партнерского сотрудничества;</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3) ответственности сторон за выполнение взятых на себя обязательств.</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5. Инициаторами взаимодействия могут выступать как администрация, учреждения, так и организаторы добровольческой деятельности, добровольческие организации.</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6. Организатор добровольческой деятельности, добровольческая организация в целях осуществления взаимодействия направляют в администрацию, подведомственное ей учреждение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3B3A4B" w:rsidRPr="003231E6" w:rsidRDefault="003B3A4B" w:rsidP="003B3A4B">
      <w:pPr>
        <w:pStyle w:val="a7"/>
        <w:tabs>
          <w:tab w:val="left" w:pos="1276"/>
        </w:tabs>
        <w:spacing w:before="0" w:beforeAutospacing="0" w:after="0" w:afterAutospacing="0"/>
        <w:ind w:firstLine="708"/>
        <w:jc w:val="both"/>
        <w:rPr>
          <w:color w:val="000000"/>
        </w:rPr>
      </w:pPr>
      <w:r w:rsidRPr="003231E6">
        <w:rPr>
          <w:color w:val="000000"/>
        </w:rPr>
        <w:t xml:space="preserve">1) </w:t>
      </w:r>
      <w:r w:rsidRPr="003231E6">
        <w:rPr>
          <w:color w:val="000000"/>
        </w:rPr>
        <w:tab/>
        <w:t>фамилию, имя, отчество (при наличии), если организатором добровольческой деятельности является физическое лицо;</w:t>
      </w:r>
    </w:p>
    <w:p w:rsidR="003B3A4B" w:rsidRPr="003231E6" w:rsidRDefault="003B3A4B" w:rsidP="003B3A4B">
      <w:pPr>
        <w:pStyle w:val="a7"/>
        <w:tabs>
          <w:tab w:val="left" w:pos="1276"/>
        </w:tabs>
        <w:spacing w:before="0" w:beforeAutospacing="0" w:after="0" w:afterAutospacing="0"/>
        <w:ind w:firstLine="708"/>
        <w:jc w:val="both"/>
        <w:rPr>
          <w:color w:val="000000"/>
        </w:rPr>
      </w:pPr>
      <w:r w:rsidRPr="003231E6">
        <w:rPr>
          <w:color w:val="000000"/>
        </w:rPr>
        <w:t xml:space="preserve">2) </w:t>
      </w:r>
      <w:r w:rsidRPr="003231E6">
        <w:rPr>
          <w:color w:val="000000"/>
        </w:rPr>
        <w:tab/>
        <w:t>фамилию,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3B3A4B" w:rsidRPr="003231E6" w:rsidRDefault="003B3A4B" w:rsidP="003B3A4B">
      <w:pPr>
        <w:pStyle w:val="a7"/>
        <w:tabs>
          <w:tab w:val="left" w:pos="1276"/>
        </w:tabs>
        <w:spacing w:before="0" w:beforeAutospacing="0" w:after="0" w:afterAutospacing="0"/>
        <w:ind w:firstLine="708"/>
        <w:jc w:val="both"/>
        <w:rPr>
          <w:color w:val="000000"/>
        </w:rPr>
      </w:pPr>
      <w:r w:rsidRPr="003231E6">
        <w:rPr>
          <w:color w:val="000000"/>
        </w:rPr>
        <w:t xml:space="preserve">3) </w:t>
      </w:r>
      <w:r w:rsidRPr="003231E6">
        <w:rPr>
          <w:color w:val="000000"/>
        </w:rPr>
        <w:tab/>
        <w:t>государственный регистрационный номер, содержащийся в Едином государственном реестре юридических лиц;</w:t>
      </w:r>
    </w:p>
    <w:p w:rsidR="003B3A4B" w:rsidRPr="003231E6" w:rsidRDefault="003B3A4B" w:rsidP="003B3A4B">
      <w:pPr>
        <w:pStyle w:val="a7"/>
        <w:tabs>
          <w:tab w:val="left" w:pos="1276"/>
        </w:tabs>
        <w:spacing w:before="0" w:beforeAutospacing="0" w:after="0" w:afterAutospacing="0"/>
        <w:ind w:firstLine="708"/>
        <w:jc w:val="both"/>
        <w:rPr>
          <w:color w:val="000000"/>
        </w:rPr>
      </w:pPr>
      <w:r w:rsidRPr="003231E6">
        <w:rPr>
          <w:color w:val="000000"/>
        </w:rPr>
        <w:t xml:space="preserve">4) </w:t>
      </w:r>
      <w:r w:rsidRPr="003231E6">
        <w:rPr>
          <w:color w:val="000000"/>
        </w:rPr>
        <w:tab/>
        <w:t>сведения об адресе официального сайта или официальной страницы в информационно-телекоммуникационной сети "Интернет" (при наличии);</w:t>
      </w:r>
    </w:p>
    <w:p w:rsidR="003B3A4B" w:rsidRPr="003231E6" w:rsidRDefault="003B3A4B" w:rsidP="003B3A4B">
      <w:pPr>
        <w:pStyle w:val="a7"/>
        <w:tabs>
          <w:tab w:val="left" w:pos="1276"/>
        </w:tabs>
        <w:spacing w:before="0" w:beforeAutospacing="0" w:after="0" w:afterAutospacing="0"/>
        <w:ind w:firstLine="708"/>
        <w:jc w:val="both"/>
        <w:rPr>
          <w:color w:val="000000"/>
        </w:rPr>
      </w:pPr>
      <w:r w:rsidRPr="003231E6">
        <w:rPr>
          <w:color w:val="000000"/>
        </w:rPr>
        <w:t xml:space="preserve">5) </w:t>
      </w:r>
      <w:r w:rsidRPr="003231E6">
        <w:rPr>
          <w:color w:val="000000"/>
        </w:rPr>
        <w:tab/>
        <w:t>идентификационный номер, содержащийся в единой информационной системе в сфере развития добровольчества (волонтерства) (при наличии);</w:t>
      </w:r>
    </w:p>
    <w:p w:rsidR="003B3A4B" w:rsidRPr="003231E6" w:rsidRDefault="003B3A4B" w:rsidP="003B3A4B">
      <w:pPr>
        <w:pStyle w:val="a7"/>
        <w:tabs>
          <w:tab w:val="left" w:pos="1276"/>
        </w:tabs>
        <w:spacing w:before="0" w:beforeAutospacing="0" w:after="0" w:afterAutospacing="0"/>
        <w:ind w:firstLine="708"/>
        <w:jc w:val="both"/>
        <w:rPr>
          <w:color w:val="000000"/>
        </w:rPr>
      </w:pPr>
      <w:r w:rsidRPr="003231E6">
        <w:rPr>
          <w:color w:val="000000"/>
        </w:rPr>
        <w:t xml:space="preserve">6) </w:t>
      </w:r>
      <w:r w:rsidRPr="003231E6">
        <w:rPr>
          <w:color w:val="000000"/>
        </w:rPr>
        <w:tab/>
        <w:t xml:space="preserve">перечень предлагаемых к осуществлению видов работ (услуг), осуществляемых добровольцами в целях, предусмотренных пунктом 1 статьи 2 Федерального закона от 11.08.1995 № 135-ФЗ «О благотворительной деятельности и добровольчестве (волонтерстве)»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w:t>
      </w:r>
      <w:r w:rsidRPr="003231E6">
        <w:rPr>
          <w:color w:val="000000"/>
        </w:rPr>
        <w:lastRenderedPageBreak/>
        <w:t>деятельности организатора добровольческой деятельности, добровольческой организации и иных требований, установленных законодательством.</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7. Предложения направляются организатором добровольческой деятельности, добровольческой организацией одним из следующих способов:</w:t>
      </w:r>
    </w:p>
    <w:p w:rsidR="003B3A4B" w:rsidRPr="003231E6" w:rsidRDefault="003B3A4B" w:rsidP="003B3A4B">
      <w:pPr>
        <w:pStyle w:val="a7"/>
        <w:tabs>
          <w:tab w:val="left" w:pos="1418"/>
        </w:tabs>
        <w:spacing w:before="0" w:beforeAutospacing="0" w:after="0" w:afterAutospacing="0"/>
        <w:ind w:firstLine="708"/>
        <w:jc w:val="both"/>
        <w:rPr>
          <w:color w:val="000000"/>
        </w:rPr>
      </w:pPr>
      <w:r w:rsidRPr="003231E6">
        <w:rPr>
          <w:color w:val="000000"/>
        </w:rPr>
        <w:t xml:space="preserve">1) </w:t>
      </w:r>
      <w:r w:rsidRPr="003231E6">
        <w:rPr>
          <w:color w:val="000000"/>
        </w:rPr>
        <w:tab/>
        <w:t>почтовым отправлением с описью вложения;</w:t>
      </w:r>
    </w:p>
    <w:p w:rsidR="003B3A4B" w:rsidRPr="003231E6" w:rsidRDefault="003B3A4B" w:rsidP="003B3A4B">
      <w:pPr>
        <w:pStyle w:val="a7"/>
        <w:tabs>
          <w:tab w:val="left" w:pos="1418"/>
        </w:tabs>
        <w:spacing w:before="0" w:beforeAutospacing="0" w:after="0" w:afterAutospacing="0"/>
        <w:ind w:firstLine="708"/>
        <w:jc w:val="both"/>
        <w:rPr>
          <w:color w:val="000000"/>
        </w:rPr>
      </w:pPr>
      <w:r w:rsidRPr="003231E6">
        <w:rPr>
          <w:color w:val="000000"/>
        </w:rPr>
        <w:t xml:space="preserve">2) </w:t>
      </w:r>
      <w:r w:rsidRPr="003231E6">
        <w:rPr>
          <w:color w:val="000000"/>
        </w:rPr>
        <w:tab/>
        <w:t>в форме электронного документа через информационно-телекоммуникационную сеть "Интернет".</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8. Предложение регистрируется администрацией, подведомственным ей учреждением в день поступления.</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9. Администрация,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w:t>
      </w:r>
    </w:p>
    <w:p w:rsidR="003B3A4B" w:rsidRPr="003231E6" w:rsidRDefault="003B3A4B" w:rsidP="003B3A4B">
      <w:pPr>
        <w:pStyle w:val="a7"/>
        <w:tabs>
          <w:tab w:val="left" w:pos="1276"/>
        </w:tabs>
        <w:spacing w:before="0" w:beforeAutospacing="0" w:after="0" w:afterAutospacing="0"/>
        <w:ind w:firstLine="708"/>
        <w:jc w:val="both"/>
        <w:rPr>
          <w:color w:val="000000"/>
        </w:rPr>
      </w:pPr>
      <w:r w:rsidRPr="003231E6">
        <w:rPr>
          <w:color w:val="000000"/>
        </w:rPr>
        <w:t xml:space="preserve">1) </w:t>
      </w:r>
      <w:r w:rsidRPr="003231E6">
        <w:rPr>
          <w:color w:val="000000"/>
        </w:rPr>
        <w:tab/>
        <w:t>о принятии предложения;</w:t>
      </w:r>
    </w:p>
    <w:p w:rsidR="003B3A4B" w:rsidRPr="003231E6" w:rsidRDefault="003B3A4B" w:rsidP="003B3A4B">
      <w:pPr>
        <w:pStyle w:val="a7"/>
        <w:tabs>
          <w:tab w:val="left" w:pos="1276"/>
        </w:tabs>
        <w:spacing w:before="0" w:beforeAutospacing="0" w:after="0" w:afterAutospacing="0"/>
        <w:ind w:firstLine="708"/>
        <w:jc w:val="both"/>
        <w:rPr>
          <w:color w:val="000000"/>
        </w:rPr>
      </w:pPr>
      <w:r w:rsidRPr="003231E6">
        <w:rPr>
          <w:color w:val="000000"/>
        </w:rPr>
        <w:t xml:space="preserve">2) </w:t>
      </w:r>
      <w:r w:rsidRPr="003231E6">
        <w:rPr>
          <w:color w:val="000000"/>
        </w:rPr>
        <w:tab/>
        <w:t>об отказе в принятии предложения с указанием причин, послуживших основанием для принятия такого решения.</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В случае направления запроса о предоставлении дополнительной информации организатору добровольческой деятельности, добровольческой организации рассмотрение предложения осуществляется в течение 20 рабочих дней со дня его поступления.</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10. Администрация, подведомственное ей учреждение в течение 7 рабочих дней со дня рассмотрения предложения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11. Основаниями для принятия решения об отказе в принятии предложения являются:</w:t>
      </w:r>
    </w:p>
    <w:p w:rsidR="003B3A4B" w:rsidRPr="003231E6" w:rsidRDefault="003B3A4B" w:rsidP="003B3A4B">
      <w:pPr>
        <w:pStyle w:val="a7"/>
        <w:tabs>
          <w:tab w:val="left" w:pos="1418"/>
        </w:tabs>
        <w:spacing w:before="0" w:beforeAutospacing="0" w:after="0" w:afterAutospacing="0"/>
        <w:ind w:firstLine="708"/>
        <w:jc w:val="both"/>
        <w:rPr>
          <w:color w:val="000000"/>
        </w:rPr>
      </w:pPr>
      <w:r w:rsidRPr="003231E6">
        <w:rPr>
          <w:color w:val="000000"/>
        </w:rPr>
        <w:t xml:space="preserve">1) </w:t>
      </w:r>
      <w:r w:rsidRPr="003231E6">
        <w:rPr>
          <w:color w:val="000000"/>
        </w:rPr>
        <w:tab/>
        <w:t>несоответствие предложения требованиям пункта 6 настоящего Порядка;</w:t>
      </w:r>
    </w:p>
    <w:p w:rsidR="003B3A4B" w:rsidRPr="003231E6" w:rsidRDefault="003B3A4B" w:rsidP="003B3A4B">
      <w:pPr>
        <w:pStyle w:val="a7"/>
        <w:tabs>
          <w:tab w:val="left" w:pos="1418"/>
        </w:tabs>
        <w:spacing w:before="0" w:beforeAutospacing="0" w:after="0" w:afterAutospacing="0"/>
        <w:ind w:firstLine="708"/>
        <w:jc w:val="both"/>
        <w:rPr>
          <w:color w:val="000000"/>
        </w:rPr>
      </w:pPr>
      <w:r w:rsidRPr="003231E6">
        <w:rPr>
          <w:color w:val="000000"/>
        </w:rPr>
        <w:t xml:space="preserve">2) </w:t>
      </w:r>
      <w:r w:rsidRPr="003231E6">
        <w:rPr>
          <w:color w:val="000000"/>
        </w:rPr>
        <w:tab/>
        <w:t>недостоверность представленной организатором добровольческой деятельности, добровольческой организацией информации;</w:t>
      </w:r>
    </w:p>
    <w:p w:rsidR="003B3A4B" w:rsidRPr="003231E6" w:rsidRDefault="003B3A4B" w:rsidP="003B3A4B">
      <w:pPr>
        <w:pStyle w:val="a7"/>
        <w:tabs>
          <w:tab w:val="left" w:pos="1418"/>
        </w:tabs>
        <w:spacing w:before="0" w:beforeAutospacing="0" w:after="0" w:afterAutospacing="0"/>
        <w:ind w:firstLine="708"/>
        <w:jc w:val="both"/>
        <w:rPr>
          <w:color w:val="000000"/>
        </w:rPr>
      </w:pPr>
      <w:r w:rsidRPr="003231E6">
        <w:rPr>
          <w:color w:val="000000"/>
        </w:rPr>
        <w:t xml:space="preserve">3) </w:t>
      </w:r>
      <w:r w:rsidRPr="003231E6">
        <w:rPr>
          <w:color w:val="000000"/>
        </w:rPr>
        <w:tab/>
        <w:t>несоответствие предлагаемых видов работ (услуг), осуществляемых добровольцами (волонтерами), целям, указанным в пункте 1 статьи 2 Федерального закона.</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12. В случае принятия предложения администрация, подведомственное ей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3B3A4B" w:rsidRPr="003231E6" w:rsidRDefault="003B3A4B" w:rsidP="003B3A4B">
      <w:pPr>
        <w:pStyle w:val="a7"/>
        <w:tabs>
          <w:tab w:val="left" w:pos="1418"/>
        </w:tabs>
        <w:spacing w:before="0" w:beforeAutospacing="0" w:after="0" w:afterAutospacing="0"/>
        <w:ind w:firstLine="708"/>
        <w:jc w:val="both"/>
        <w:rPr>
          <w:color w:val="000000"/>
        </w:rPr>
      </w:pPr>
      <w:r w:rsidRPr="003231E6">
        <w:rPr>
          <w:color w:val="000000"/>
        </w:rPr>
        <w:t xml:space="preserve">1) </w:t>
      </w:r>
      <w:r w:rsidRPr="003231E6">
        <w:rPr>
          <w:color w:val="000000"/>
        </w:rPr>
        <w:tab/>
        <w:t>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3B3A4B" w:rsidRPr="003231E6" w:rsidRDefault="003B3A4B" w:rsidP="003B3A4B">
      <w:pPr>
        <w:pStyle w:val="a7"/>
        <w:tabs>
          <w:tab w:val="left" w:pos="1418"/>
        </w:tabs>
        <w:spacing w:before="0" w:beforeAutospacing="0" w:after="0" w:afterAutospacing="0"/>
        <w:ind w:firstLine="708"/>
        <w:jc w:val="both"/>
        <w:rPr>
          <w:color w:val="000000"/>
        </w:rPr>
      </w:pPr>
      <w:r w:rsidRPr="003231E6">
        <w:rPr>
          <w:color w:val="000000"/>
        </w:rPr>
        <w:t xml:space="preserve">2) </w:t>
      </w:r>
      <w:r w:rsidRPr="003231E6">
        <w:rPr>
          <w:color w:val="000000"/>
        </w:rPr>
        <w:tab/>
        <w:t>о правовых нормах, регламентирующих работу администрации, подведомственного ей учреждения;</w:t>
      </w:r>
    </w:p>
    <w:p w:rsidR="003B3A4B" w:rsidRPr="003231E6" w:rsidRDefault="003B3A4B" w:rsidP="003B3A4B">
      <w:pPr>
        <w:pStyle w:val="a7"/>
        <w:tabs>
          <w:tab w:val="left" w:pos="1418"/>
        </w:tabs>
        <w:spacing w:before="0" w:beforeAutospacing="0" w:after="0" w:afterAutospacing="0"/>
        <w:ind w:firstLine="708"/>
        <w:jc w:val="both"/>
        <w:rPr>
          <w:color w:val="000000"/>
        </w:rPr>
      </w:pPr>
      <w:r w:rsidRPr="003231E6">
        <w:rPr>
          <w:color w:val="000000"/>
        </w:rPr>
        <w:t xml:space="preserve">3) </w:t>
      </w:r>
      <w:r w:rsidRPr="003231E6">
        <w:rPr>
          <w:color w:val="000000"/>
        </w:rPr>
        <w:tab/>
        <w:t>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3B3A4B" w:rsidRPr="003231E6" w:rsidRDefault="003B3A4B" w:rsidP="003B3A4B">
      <w:pPr>
        <w:pStyle w:val="a7"/>
        <w:tabs>
          <w:tab w:val="left" w:pos="1418"/>
        </w:tabs>
        <w:spacing w:before="0" w:beforeAutospacing="0" w:after="0" w:afterAutospacing="0"/>
        <w:ind w:firstLine="708"/>
        <w:jc w:val="both"/>
        <w:rPr>
          <w:color w:val="000000"/>
        </w:rPr>
      </w:pPr>
      <w:r w:rsidRPr="003231E6">
        <w:rPr>
          <w:color w:val="000000"/>
        </w:rPr>
        <w:t xml:space="preserve">4) </w:t>
      </w:r>
      <w:r w:rsidRPr="003231E6">
        <w:rPr>
          <w:color w:val="000000"/>
        </w:rPr>
        <w:tab/>
        <w:t>о порядке и сроках рассмотрения (урегулирования) разногласий, возникающих в ходе взаимодействия сторон;</w:t>
      </w:r>
    </w:p>
    <w:p w:rsidR="003B3A4B" w:rsidRPr="003231E6" w:rsidRDefault="003B3A4B" w:rsidP="003B3A4B">
      <w:pPr>
        <w:pStyle w:val="a7"/>
        <w:tabs>
          <w:tab w:val="left" w:pos="1418"/>
        </w:tabs>
        <w:spacing w:before="0" w:beforeAutospacing="0" w:after="0" w:afterAutospacing="0"/>
        <w:ind w:firstLine="708"/>
        <w:jc w:val="both"/>
        <w:rPr>
          <w:color w:val="000000"/>
        </w:rPr>
      </w:pPr>
      <w:r w:rsidRPr="003231E6">
        <w:rPr>
          <w:color w:val="000000"/>
        </w:rPr>
        <w:t xml:space="preserve">5) </w:t>
      </w:r>
      <w:r w:rsidRPr="003231E6">
        <w:rPr>
          <w:color w:val="000000"/>
        </w:rPr>
        <w:tab/>
        <w:t>о сроке осуществления добровольческой деятельности и основаниях для досрочного прекращения ее осуществления;</w:t>
      </w:r>
    </w:p>
    <w:p w:rsidR="003B3A4B" w:rsidRPr="003231E6" w:rsidRDefault="003B3A4B" w:rsidP="003B3A4B">
      <w:pPr>
        <w:pStyle w:val="a7"/>
        <w:tabs>
          <w:tab w:val="left" w:pos="1418"/>
        </w:tabs>
        <w:spacing w:before="0" w:beforeAutospacing="0" w:after="0" w:afterAutospacing="0"/>
        <w:ind w:firstLine="708"/>
        <w:jc w:val="both"/>
        <w:rPr>
          <w:color w:val="000000"/>
        </w:rPr>
      </w:pPr>
      <w:r w:rsidRPr="003231E6">
        <w:rPr>
          <w:color w:val="000000"/>
        </w:rPr>
        <w:t xml:space="preserve">6) </w:t>
      </w:r>
      <w:r w:rsidRPr="003231E6">
        <w:rPr>
          <w:color w:val="000000"/>
        </w:rPr>
        <w:tab/>
        <w:t>об иных условиях осуществления добровольческой деятельности.</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13. Организатор добровольческой деятельности, добровольческая организация в случае отказа подведомственного администрации учреждения, принять предложение вправе направить администрации аналогичное предложение, которое рассматривается в соответствии с настоящим Порядком.</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14. Взаимодействие администрации, подведомственных ей учреждений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15. Соглашение заключается с организатором добровольческой деятельности, добровольческой организацией в случае принятия администрацией, учреждением решения о принятии предложения и предусматривает:</w:t>
      </w:r>
    </w:p>
    <w:p w:rsidR="003B3A4B" w:rsidRPr="003231E6" w:rsidRDefault="003B3A4B" w:rsidP="003B3A4B">
      <w:pPr>
        <w:pStyle w:val="a7"/>
        <w:tabs>
          <w:tab w:val="left" w:pos="1276"/>
        </w:tabs>
        <w:spacing w:before="0" w:beforeAutospacing="0" w:after="0" w:afterAutospacing="0"/>
        <w:ind w:firstLine="708"/>
        <w:jc w:val="both"/>
        <w:rPr>
          <w:color w:val="000000"/>
        </w:rPr>
      </w:pPr>
      <w:r w:rsidRPr="003231E6">
        <w:rPr>
          <w:color w:val="000000"/>
        </w:rPr>
        <w:lastRenderedPageBreak/>
        <w:t xml:space="preserve">1) </w:t>
      </w:r>
      <w:r w:rsidRPr="003231E6">
        <w:rPr>
          <w:color w:val="000000"/>
        </w:rPr>
        <w:tab/>
        <w:t>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Федерального закона;</w:t>
      </w:r>
    </w:p>
    <w:p w:rsidR="003B3A4B" w:rsidRPr="003231E6" w:rsidRDefault="003B3A4B" w:rsidP="003B3A4B">
      <w:pPr>
        <w:pStyle w:val="a7"/>
        <w:tabs>
          <w:tab w:val="left" w:pos="1276"/>
        </w:tabs>
        <w:spacing w:before="0" w:beforeAutospacing="0" w:after="0" w:afterAutospacing="0"/>
        <w:ind w:firstLine="708"/>
        <w:jc w:val="both"/>
        <w:rPr>
          <w:color w:val="000000"/>
        </w:rPr>
      </w:pPr>
      <w:r w:rsidRPr="003231E6">
        <w:rPr>
          <w:color w:val="000000"/>
        </w:rPr>
        <w:t xml:space="preserve">2) </w:t>
      </w:r>
      <w:r w:rsidRPr="003231E6">
        <w:rPr>
          <w:color w:val="000000"/>
        </w:rPr>
        <w:tab/>
        <w:t>условия осуществления добровольческой деятельности;</w:t>
      </w:r>
    </w:p>
    <w:p w:rsidR="003B3A4B" w:rsidRPr="003231E6" w:rsidRDefault="003B3A4B" w:rsidP="003B3A4B">
      <w:pPr>
        <w:pStyle w:val="a7"/>
        <w:tabs>
          <w:tab w:val="left" w:pos="1276"/>
        </w:tabs>
        <w:spacing w:before="0" w:beforeAutospacing="0" w:after="0" w:afterAutospacing="0"/>
        <w:ind w:firstLine="708"/>
        <w:jc w:val="both"/>
        <w:rPr>
          <w:color w:val="000000"/>
        </w:rPr>
      </w:pPr>
      <w:r w:rsidRPr="003231E6">
        <w:rPr>
          <w:color w:val="000000"/>
        </w:rPr>
        <w:t xml:space="preserve">3) </w:t>
      </w:r>
      <w:r w:rsidRPr="003231E6">
        <w:rPr>
          <w:color w:val="000000"/>
        </w:rPr>
        <w:tab/>
        <w:t>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подведомственного ей учреждения, для оперативного решения вопросов, возникающих при взаимодействии;</w:t>
      </w:r>
    </w:p>
    <w:p w:rsidR="003B3A4B" w:rsidRPr="003231E6" w:rsidRDefault="003B3A4B" w:rsidP="003B3A4B">
      <w:pPr>
        <w:pStyle w:val="a7"/>
        <w:tabs>
          <w:tab w:val="left" w:pos="1276"/>
        </w:tabs>
        <w:spacing w:before="0" w:beforeAutospacing="0" w:after="0" w:afterAutospacing="0"/>
        <w:ind w:firstLine="708"/>
        <w:jc w:val="both"/>
        <w:rPr>
          <w:color w:val="000000"/>
        </w:rPr>
      </w:pPr>
      <w:r w:rsidRPr="003231E6">
        <w:rPr>
          <w:color w:val="000000"/>
        </w:rPr>
        <w:t xml:space="preserve">4) </w:t>
      </w:r>
      <w:r w:rsidRPr="003231E6">
        <w:rPr>
          <w:color w:val="000000"/>
        </w:rPr>
        <w:tab/>
        <w:t>порядок, в соответствии с которым администрация, подведомственное ей учреждение информируют организатора добровольческой деятельности, добровольческую организацию о потребности в привлечении добровольцев;</w:t>
      </w:r>
    </w:p>
    <w:p w:rsidR="003B3A4B" w:rsidRPr="003231E6" w:rsidRDefault="003B3A4B" w:rsidP="003B3A4B">
      <w:pPr>
        <w:pStyle w:val="a7"/>
        <w:tabs>
          <w:tab w:val="left" w:pos="1276"/>
        </w:tabs>
        <w:spacing w:before="0" w:beforeAutospacing="0" w:after="0" w:afterAutospacing="0"/>
        <w:ind w:firstLine="708"/>
        <w:jc w:val="both"/>
        <w:rPr>
          <w:color w:val="000000"/>
        </w:rPr>
      </w:pPr>
      <w:r w:rsidRPr="003231E6">
        <w:rPr>
          <w:color w:val="000000"/>
        </w:rPr>
        <w:t xml:space="preserve">5) </w:t>
      </w:r>
      <w:r w:rsidRPr="003231E6">
        <w:rPr>
          <w:color w:val="000000"/>
        </w:rPr>
        <w:tab/>
        <w:t>возможность предоставления организатору добровольческой деятельности, добровольческой организации администрацией, подведомственным ей учреждением мер поддержки, предусмотренных Федеральным законом, помещений и необходимого оборудования;</w:t>
      </w:r>
    </w:p>
    <w:p w:rsidR="003B3A4B" w:rsidRPr="003231E6" w:rsidRDefault="003B3A4B" w:rsidP="003B3A4B">
      <w:pPr>
        <w:pStyle w:val="a7"/>
        <w:tabs>
          <w:tab w:val="left" w:pos="1276"/>
        </w:tabs>
        <w:spacing w:before="0" w:beforeAutospacing="0" w:after="0" w:afterAutospacing="0"/>
        <w:ind w:firstLine="708"/>
        <w:jc w:val="both"/>
        <w:rPr>
          <w:color w:val="000000"/>
        </w:rPr>
      </w:pPr>
      <w:r w:rsidRPr="003231E6">
        <w:rPr>
          <w:color w:val="000000"/>
        </w:rPr>
        <w:t xml:space="preserve">6) </w:t>
      </w:r>
      <w:r w:rsidRPr="003231E6">
        <w:rPr>
          <w:color w:val="000000"/>
        </w:rPr>
        <w:tab/>
        <w:t>возможность учета деятельности добровольцев в единой информационной системе в сфере развития добровольчества (волонтерства);</w:t>
      </w:r>
    </w:p>
    <w:p w:rsidR="003B3A4B" w:rsidRPr="003231E6" w:rsidRDefault="003B3A4B" w:rsidP="003B3A4B">
      <w:pPr>
        <w:pStyle w:val="a7"/>
        <w:spacing w:before="0" w:beforeAutospacing="0" w:after="0" w:afterAutospacing="0"/>
        <w:ind w:firstLine="709"/>
        <w:jc w:val="both"/>
        <w:rPr>
          <w:color w:val="000000"/>
        </w:rPr>
      </w:pPr>
      <w:r w:rsidRPr="003231E6">
        <w:rPr>
          <w:color w:val="000000"/>
        </w:rPr>
        <w:t>7)</w:t>
      </w:r>
      <w:r w:rsidRPr="003231E6">
        <w:rPr>
          <w:color w:val="000000"/>
        </w:rPr>
        <w:tab/>
        <w:t>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3B3A4B" w:rsidRPr="003231E6" w:rsidRDefault="003B3A4B" w:rsidP="003B3A4B">
      <w:pPr>
        <w:pStyle w:val="a7"/>
        <w:spacing w:before="0" w:beforeAutospacing="0" w:after="0" w:afterAutospacing="0"/>
        <w:ind w:firstLine="709"/>
        <w:jc w:val="both"/>
        <w:rPr>
          <w:color w:val="000000"/>
        </w:rPr>
      </w:pPr>
      <w:r w:rsidRPr="003231E6">
        <w:rPr>
          <w:color w:val="000000"/>
        </w:rPr>
        <w:t>8)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3B3A4B" w:rsidRPr="003231E6" w:rsidRDefault="003B3A4B" w:rsidP="003B3A4B">
      <w:pPr>
        <w:pStyle w:val="a7"/>
        <w:spacing w:before="0" w:beforeAutospacing="0" w:after="0" w:afterAutospacing="0"/>
        <w:ind w:firstLine="709"/>
        <w:jc w:val="both"/>
        <w:rPr>
          <w:color w:val="000000"/>
        </w:rPr>
      </w:pPr>
      <w:r w:rsidRPr="003231E6">
        <w:rPr>
          <w:color w:val="000000"/>
        </w:rPr>
        <w:t>9)    иные положения, не противоречащие законодательству Российской Федерации.</w:t>
      </w:r>
    </w:p>
    <w:p w:rsidR="003B3A4B" w:rsidRPr="003231E6" w:rsidRDefault="003B3A4B" w:rsidP="003B3A4B">
      <w:pPr>
        <w:pStyle w:val="a7"/>
        <w:spacing w:before="0" w:beforeAutospacing="0" w:after="0" w:afterAutospacing="0"/>
        <w:ind w:firstLine="709"/>
        <w:jc w:val="both"/>
        <w:rPr>
          <w:color w:val="000000"/>
        </w:rPr>
      </w:pPr>
      <w:r w:rsidRPr="003231E6">
        <w:rPr>
          <w:color w:val="000000"/>
        </w:rPr>
        <w:t>16. В целях заключения соглашения администрация, учреждение в срок, не превышающий 7 рабочих дней со дня принятия решения о принятии предложения, направляют организатору добровольческой деятельности, добровольческой организации подписанный со своей стороны проект соглашения.</w:t>
      </w:r>
    </w:p>
    <w:p w:rsidR="003B3A4B" w:rsidRPr="003231E6" w:rsidRDefault="003B3A4B" w:rsidP="003B3A4B">
      <w:pPr>
        <w:pStyle w:val="a7"/>
        <w:spacing w:before="0" w:beforeAutospacing="0" w:after="0" w:afterAutospacing="0"/>
        <w:ind w:firstLine="709"/>
        <w:jc w:val="both"/>
        <w:rPr>
          <w:color w:val="000000"/>
        </w:rPr>
      </w:pPr>
      <w:r w:rsidRPr="003231E6">
        <w:rPr>
          <w:color w:val="000000"/>
        </w:rPr>
        <w:t>Все споры и разногласия, которые могут возникнуть между администрацией, учреждением и организатором добровольческой деятельности, добровольческой организацией в процессе согласования проекта соглашения разрешаются путем проведения переговоров между сторонами.</w:t>
      </w:r>
    </w:p>
    <w:p w:rsidR="003B3A4B" w:rsidRPr="003231E6" w:rsidRDefault="003B3A4B" w:rsidP="003B3A4B">
      <w:pPr>
        <w:pStyle w:val="a7"/>
        <w:spacing w:before="0" w:beforeAutospacing="0" w:after="0" w:afterAutospacing="0"/>
        <w:ind w:firstLine="709"/>
        <w:jc w:val="both"/>
        <w:rPr>
          <w:color w:val="000000"/>
        </w:rPr>
      </w:pPr>
      <w:r w:rsidRPr="003231E6">
        <w:rPr>
          <w:color w:val="000000"/>
        </w:rPr>
        <w:t>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 принятии предложения.</w:t>
      </w:r>
    </w:p>
    <w:p w:rsidR="003B3A4B" w:rsidRPr="003231E6" w:rsidRDefault="003B3A4B" w:rsidP="003B3A4B">
      <w:pPr>
        <w:pStyle w:val="a7"/>
        <w:spacing w:before="0" w:beforeAutospacing="0" w:after="0" w:afterAutospacing="0"/>
        <w:ind w:firstLine="708"/>
        <w:jc w:val="both"/>
        <w:rPr>
          <w:color w:val="000000"/>
        </w:rPr>
      </w:pPr>
      <w:r w:rsidRPr="003231E6">
        <w:rPr>
          <w:color w:val="000000"/>
        </w:rPr>
        <w:t>17. Должностное лицо администрации, учреждения, ответственное за взаимодействие с организаторами добровольческой деятельности, добровольческими организациями, ведет учет заключенных соглашений о взаимодействии.</w:t>
      </w:r>
    </w:p>
    <w:p w:rsidR="003B3A4B" w:rsidRPr="003231E6" w:rsidRDefault="003B3A4B" w:rsidP="003B3A4B">
      <w:pPr>
        <w:pStyle w:val="a7"/>
        <w:spacing w:before="0" w:beforeAutospacing="0" w:after="0" w:afterAutospacing="0"/>
        <w:ind w:firstLine="708"/>
        <w:jc w:val="both"/>
        <w:rPr>
          <w:color w:val="000000"/>
        </w:rPr>
      </w:pPr>
    </w:p>
    <w:p w:rsidR="003B3A4B" w:rsidRPr="003231E6" w:rsidRDefault="003B3A4B" w:rsidP="003B3A4B">
      <w:pPr>
        <w:pStyle w:val="af4"/>
        <w:rPr>
          <w:sz w:val="24"/>
          <w:szCs w:val="24"/>
        </w:rPr>
      </w:pPr>
      <w:r w:rsidRPr="003231E6">
        <w:rPr>
          <w:sz w:val="24"/>
          <w:szCs w:val="24"/>
        </w:rPr>
        <w:t>АДМИНИСТРАЦИЯ</w:t>
      </w:r>
    </w:p>
    <w:p w:rsidR="003B3A4B" w:rsidRPr="003231E6" w:rsidRDefault="003B3A4B" w:rsidP="003B3A4B">
      <w:pPr>
        <w:pStyle w:val="af4"/>
        <w:rPr>
          <w:sz w:val="24"/>
          <w:szCs w:val="24"/>
        </w:rPr>
      </w:pPr>
      <w:r w:rsidRPr="003231E6">
        <w:rPr>
          <w:sz w:val="24"/>
          <w:szCs w:val="24"/>
        </w:rPr>
        <w:t>СТУДЕНОВСКОГО СЕЛЬСОВЕТА</w:t>
      </w:r>
    </w:p>
    <w:p w:rsidR="003B3A4B" w:rsidRPr="003231E6" w:rsidRDefault="003B3A4B" w:rsidP="003B3A4B">
      <w:pPr>
        <w:pStyle w:val="af4"/>
        <w:rPr>
          <w:sz w:val="24"/>
          <w:szCs w:val="24"/>
        </w:rPr>
      </w:pPr>
      <w:r w:rsidRPr="003231E6">
        <w:rPr>
          <w:sz w:val="24"/>
          <w:szCs w:val="24"/>
        </w:rPr>
        <w:t>КАРАСУКСКОГО РАЙОНА НОВОСИБИРСКОЙ ОБЛАСТИ</w:t>
      </w:r>
    </w:p>
    <w:p w:rsidR="003B3A4B" w:rsidRPr="003231E6" w:rsidRDefault="003B3A4B" w:rsidP="003B3A4B">
      <w:pPr>
        <w:pStyle w:val="1"/>
        <w:jc w:val="center"/>
        <w:rPr>
          <w:rFonts w:ascii="Times New Roman" w:hAnsi="Times New Roman" w:cs="Times New Roman"/>
          <w:sz w:val="24"/>
          <w:szCs w:val="24"/>
        </w:rPr>
      </w:pPr>
      <w:r w:rsidRPr="003231E6">
        <w:rPr>
          <w:rFonts w:ascii="Times New Roman" w:hAnsi="Times New Roman" w:cs="Times New Roman"/>
          <w:sz w:val="24"/>
          <w:szCs w:val="24"/>
        </w:rPr>
        <w:t>ПОСТАНОВЛЕНИЕ</w:t>
      </w:r>
    </w:p>
    <w:p w:rsidR="003B3A4B" w:rsidRPr="003231E6" w:rsidRDefault="003B3A4B" w:rsidP="003B3A4B">
      <w:pPr>
        <w:jc w:val="center"/>
        <w:rPr>
          <w:rFonts w:ascii="Times New Roman" w:hAnsi="Times New Roman" w:cs="Times New Roman"/>
          <w:sz w:val="24"/>
          <w:szCs w:val="24"/>
        </w:rPr>
      </w:pPr>
      <w:r w:rsidRPr="003231E6">
        <w:rPr>
          <w:rFonts w:ascii="Times New Roman" w:hAnsi="Times New Roman" w:cs="Times New Roman"/>
          <w:sz w:val="24"/>
          <w:szCs w:val="24"/>
        </w:rPr>
        <w:t>13.08.2021                                                                                          № 42</w:t>
      </w:r>
    </w:p>
    <w:p w:rsidR="003B3A4B" w:rsidRPr="003231E6" w:rsidRDefault="003B3A4B" w:rsidP="003B3A4B">
      <w:pPr>
        <w:pStyle w:val="a3"/>
        <w:jc w:val="center"/>
        <w:rPr>
          <w:b/>
        </w:rPr>
      </w:pPr>
      <w:r w:rsidRPr="003231E6">
        <w:rPr>
          <w:b/>
        </w:rPr>
        <w:t>Об отчете об исполнении бюджета Студеновского сельсовета</w:t>
      </w:r>
    </w:p>
    <w:p w:rsidR="003B3A4B" w:rsidRPr="003231E6" w:rsidRDefault="003B3A4B" w:rsidP="003B3A4B">
      <w:pPr>
        <w:pStyle w:val="a3"/>
        <w:jc w:val="center"/>
        <w:rPr>
          <w:b/>
        </w:rPr>
      </w:pPr>
      <w:r w:rsidRPr="003231E6">
        <w:rPr>
          <w:b/>
        </w:rPr>
        <w:t>Карасукского района Новосибирской области за 1 полугодие 2021 года</w:t>
      </w:r>
    </w:p>
    <w:p w:rsidR="003B3A4B" w:rsidRPr="003231E6" w:rsidRDefault="003B3A4B" w:rsidP="003B3A4B">
      <w:pPr>
        <w:pStyle w:val="a3"/>
        <w:jc w:val="center"/>
      </w:pPr>
    </w:p>
    <w:p w:rsidR="003B3A4B" w:rsidRPr="003231E6" w:rsidRDefault="003B3A4B" w:rsidP="003B3A4B">
      <w:pPr>
        <w:widowControl w:val="0"/>
        <w:spacing w:after="0" w:line="240" w:lineRule="auto"/>
        <w:jc w:val="both"/>
        <w:rPr>
          <w:rFonts w:ascii="Times New Roman" w:eastAsia="Times New Roman" w:hAnsi="Times New Roman" w:cs="Times New Roman"/>
          <w:sz w:val="24"/>
          <w:szCs w:val="24"/>
        </w:rPr>
      </w:pPr>
      <w:r w:rsidRPr="003231E6">
        <w:rPr>
          <w:rFonts w:ascii="Times New Roman" w:eastAsia="Times New Roman" w:hAnsi="Times New Roman" w:cs="Times New Roman"/>
          <w:sz w:val="24"/>
          <w:szCs w:val="24"/>
        </w:rPr>
        <w:t xml:space="preserve">В соответствии со статьями 9, 264.2 Бюджетного кодекса Российской     Федерации, </w:t>
      </w:r>
      <w:r w:rsidRPr="003231E6">
        <w:rPr>
          <w:rFonts w:ascii="Times New Roman" w:hAnsi="Times New Roman" w:cs="Times New Roman"/>
          <w:sz w:val="24"/>
          <w:szCs w:val="24"/>
        </w:rPr>
        <w:t>Уставом Студеновского сельсовета Карасукского района Новосибирской области,</w:t>
      </w:r>
    </w:p>
    <w:p w:rsidR="003B3A4B" w:rsidRPr="003231E6" w:rsidRDefault="003B3A4B" w:rsidP="003B3A4B">
      <w:pPr>
        <w:widowControl w:val="0"/>
        <w:spacing w:after="0" w:line="240" w:lineRule="auto"/>
        <w:ind w:left="284" w:firstLine="436"/>
        <w:jc w:val="both"/>
        <w:rPr>
          <w:rFonts w:ascii="Times New Roman" w:eastAsia="Times New Roman" w:hAnsi="Times New Roman" w:cs="Times New Roman"/>
          <w:sz w:val="24"/>
          <w:szCs w:val="24"/>
        </w:rPr>
      </w:pPr>
      <w:r w:rsidRPr="003231E6">
        <w:rPr>
          <w:rFonts w:ascii="Times New Roman" w:eastAsia="Times New Roman" w:hAnsi="Times New Roman" w:cs="Times New Roman"/>
          <w:b/>
          <w:color w:val="000000"/>
          <w:sz w:val="24"/>
          <w:szCs w:val="24"/>
        </w:rPr>
        <w:t>ПОСТАНОВЛЯЮ:</w:t>
      </w:r>
    </w:p>
    <w:p w:rsidR="003B3A4B" w:rsidRPr="003231E6" w:rsidRDefault="003B3A4B" w:rsidP="003B3A4B">
      <w:pPr>
        <w:pStyle w:val="a3"/>
        <w:numPr>
          <w:ilvl w:val="0"/>
          <w:numId w:val="4"/>
        </w:numPr>
        <w:tabs>
          <w:tab w:val="left" w:pos="851"/>
          <w:tab w:val="left" w:pos="1276"/>
        </w:tabs>
        <w:ind w:left="0" w:firstLine="851"/>
        <w:contextualSpacing/>
        <w:jc w:val="both"/>
        <w:rPr>
          <w:color w:val="000000"/>
        </w:rPr>
      </w:pPr>
      <w:r w:rsidRPr="003231E6">
        <w:rPr>
          <w:color w:val="000000"/>
        </w:rPr>
        <w:t xml:space="preserve">Утвердить отчет об исполнении бюджета </w:t>
      </w:r>
      <w:r w:rsidRPr="003231E6">
        <w:t xml:space="preserve">Студеновского сельсовета </w:t>
      </w:r>
      <w:r w:rsidRPr="003231E6">
        <w:rPr>
          <w:color w:val="000000"/>
        </w:rPr>
        <w:t xml:space="preserve">Карасукского района Новосибирской области за 1полугодие 2021 года по доходам в сумме 3 044 197,91 </w:t>
      </w:r>
      <w:r w:rsidRPr="003231E6">
        <w:rPr>
          <w:color w:val="000000"/>
        </w:rPr>
        <w:lastRenderedPageBreak/>
        <w:t>рублей, по расходам в сумме 2 867 627,27рублей, с превышением доходов над расходами (профицид бюджета) в 176 570,64рублей со следующими показателями:   </w:t>
      </w:r>
    </w:p>
    <w:p w:rsidR="003B3A4B" w:rsidRPr="003231E6" w:rsidRDefault="003B3A4B" w:rsidP="003B3A4B">
      <w:pPr>
        <w:pStyle w:val="a3"/>
        <w:tabs>
          <w:tab w:val="left" w:pos="851"/>
          <w:tab w:val="left" w:pos="1276"/>
        </w:tabs>
        <w:contextualSpacing/>
        <w:jc w:val="both"/>
        <w:rPr>
          <w:color w:val="000000"/>
        </w:rPr>
      </w:pPr>
      <w:r w:rsidRPr="003231E6">
        <w:rPr>
          <w:color w:val="000000"/>
        </w:rPr>
        <w:t xml:space="preserve">           - по доходам бюджета </w:t>
      </w:r>
      <w:r w:rsidRPr="003231E6">
        <w:t xml:space="preserve">Студеновского сельсовета </w:t>
      </w:r>
      <w:r w:rsidRPr="003231E6">
        <w:rPr>
          <w:color w:val="000000"/>
        </w:rPr>
        <w:t>Карасукского района Новосибирской области за 1полугодие 2021года согласно приложению 1;</w:t>
      </w:r>
    </w:p>
    <w:p w:rsidR="003B3A4B" w:rsidRPr="003231E6" w:rsidRDefault="003B3A4B" w:rsidP="003B3A4B">
      <w:pPr>
        <w:shd w:val="clear" w:color="auto" w:fill="FFFFFF"/>
        <w:spacing w:before="100" w:beforeAutospacing="1" w:after="0" w:line="240" w:lineRule="auto"/>
        <w:ind w:firstLine="720"/>
        <w:contextualSpacing/>
        <w:jc w:val="both"/>
        <w:rPr>
          <w:rFonts w:ascii="Times New Roman" w:hAnsi="Times New Roman" w:cs="Times New Roman"/>
          <w:sz w:val="24"/>
          <w:szCs w:val="24"/>
        </w:rPr>
      </w:pPr>
      <w:r w:rsidRPr="003231E6">
        <w:rPr>
          <w:rFonts w:ascii="Times New Roman" w:eastAsia="Times New Roman" w:hAnsi="Times New Roman" w:cs="Times New Roman"/>
          <w:color w:val="000000"/>
          <w:sz w:val="24"/>
          <w:szCs w:val="24"/>
        </w:rPr>
        <w:t xml:space="preserve">-  по расходам бюджета </w:t>
      </w:r>
      <w:r w:rsidRPr="003231E6">
        <w:rPr>
          <w:rFonts w:ascii="Times New Roman" w:hAnsi="Times New Roman" w:cs="Times New Roman"/>
          <w:sz w:val="24"/>
          <w:szCs w:val="24"/>
        </w:rPr>
        <w:t xml:space="preserve">Студеновского сельсовета </w:t>
      </w:r>
      <w:r w:rsidRPr="003231E6">
        <w:rPr>
          <w:rFonts w:ascii="Times New Roman" w:eastAsia="Times New Roman" w:hAnsi="Times New Roman" w:cs="Times New Roman"/>
          <w:color w:val="000000"/>
          <w:sz w:val="24"/>
          <w:szCs w:val="24"/>
        </w:rPr>
        <w:t xml:space="preserve">Карасукского района Новосибирской области за 1полугодие 2021года </w:t>
      </w:r>
      <w:r w:rsidRPr="003231E6">
        <w:rPr>
          <w:rFonts w:ascii="Times New Roman" w:hAnsi="Times New Roman" w:cs="Times New Roman"/>
          <w:sz w:val="24"/>
          <w:szCs w:val="24"/>
        </w:rPr>
        <w:t>по разделам, подразделам классификации расходов бюджетов   согласно приложению 2;</w:t>
      </w:r>
    </w:p>
    <w:p w:rsidR="003B3A4B" w:rsidRPr="003231E6" w:rsidRDefault="003B3A4B" w:rsidP="003B3A4B">
      <w:pPr>
        <w:shd w:val="clear" w:color="auto" w:fill="FFFFFF"/>
        <w:spacing w:after="0" w:line="240" w:lineRule="auto"/>
        <w:ind w:firstLine="720"/>
        <w:contextualSpacing/>
        <w:jc w:val="both"/>
        <w:rPr>
          <w:rFonts w:ascii="Times New Roman" w:hAnsi="Times New Roman" w:cs="Times New Roman"/>
          <w:sz w:val="24"/>
          <w:szCs w:val="24"/>
        </w:rPr>
      </w:pPr>
      <w:r w:rsidRPr="003231E6">
        <w:rPr>
          <w:rFonts w:ascii="Times New Roman" w:hAnsi="Times New Roman" w:cs="Times New Roman"/>
          <w:sz w:val="24"/>
          <w:szCs w:val="24"/>
        </w:rPr>
        <w:t>- по источникам внутреннего финансирования профицита бюджета Студеновского сельсовета Карасукского района Новосибирской области за 1полугодие 2021 года согласно приложению 3.</w:t>
      </w:r>
    </w:p>
    <w:p w:rsidR="00897094" w:rsidRDefault="00897094" w:rsidP="00897094">
      <w:pPr>
        <w:pStyle w:val="afa"/>
        <w:tabs>
          <w:tab w:val="left" w:pos="1843"/>
        </w:tabs>
        <w:ind w:left="0"/>
        <w:jc w:val="both"/>
        <w:rPr>
          <w:color w:val="000000"/>
        </w:rPr>
      </w:pPr>
      <w:r>
        <w:rPr>
          <w:color w:val="000000"/>
        </w:rPr>
        <w:t xml:space="preserve">           2. </w:t>
      </w:r>
      <w:r w:rsidR="003B3A4B" w:rsidRPr="003231E6">
        <w:rPr>
          <w:color w:val="000000"/>
        </w:rPr>
        <w:t xml:space="preserve">Направить настоящее постановление и информацию об исполнении бюджета </w:t>
      </w:r>
      <w:r w:rsidR="003B3A4B" w:rsidRPr="003231E6">
        <w:t>Студеновского сельсовета Карасукского района Новосибирской области</w:t>
      </w:r>
      <w:r w:rsidR="003B3A4B" w:rsidRPr="003231E6">
        <w:rPr>
          <w:color w:val="000000"/>
        </w:rPr>
        <w:t xml:space="preserve"> за 1полугодие2021 года в Совет депутатов </w:t>
      </w:r>
      <w:r w:rsidR="003B3A4B" w:rsidRPr="003231E6">
        <w:t xml:space="preserve">Студеновского сельсовета </w:t>
      </w:r>
      <w:r w:rsidR="003B3A4B" w:rsidRPr="003231E6">
        <w:rPr>
          <w:color w:val="000000"/>
        </w:rPr>
        <w:t>Карасукского района Новосибирской области и Контрольно-счетный орган Карасукского района.</w:t>
      </w:r>
    </w:p>
    <w:p w:rsidR="00897094" w:rsidRPr="003231E6" w:rsidRDefault="00897094" w:rsidP="00897094">
      <w:pPr>
        <w:pStyle w:val="afa"/>
        <w:tabs>
          <w:tab w:val="left" w:pos="1843"/>
        </w:tabs>
        <w:ind w:left="0"/>
        <w:jc w:val="both"/>
      </w:pPr>
      <w:r w:rsidRPr="00897094">
        <w:t xml:space="preserve"> </w:t>
      </w:r>
      <w:r>
        <w:t xml:space="preserve">          </w:t>
      </w:r>
      <w:r w:rsidRPr="003231E6">
        <w:t xml:space="preserve">3. </w:t>
      </w:r>
      <w:r>
        <w:t xml:space="preserve">   </w:t>
      </w:r>
      <w:r w:rsidRPr="003231E6">
        <w:t>Опубликовать постановление в газете «Вестник Студеновского сельсовета».</w:t>
      </w:r>
    </w:p>
    <w:p w:rsidR="00897094" w:rsidRPr="003231E6" w:rsidRDefault="00897094" w:rsidP="00897094">
      <w:pPr>
        <w:pStyle w:val="afa"/>
        <w:tabs>
          <w:tab w:val="left" w:pos="1843"/>
        </w:tabs>
        <w:ind w:left="1146"/>
        <w:jc w:val="both"/>
      </w:pPr>
    </w:p>
    <w:p w:rsidR="00897094" w:rsidRPr="003231E6" w:rsidRDefault="00897094" w:rsidP="00897094">
      <w:pPr>
        <w:pStyle w:val="a3"/>
        <w:spacing w:line="276" w:lineRule="auto"/>
      </w:pPr>
      <w:r w:rsidRPr="003231E6">
        <w:t xml:space="preserve">Глава Студеновского сельсовета </w:t>
      </w:r>
    </w:p>
    <w:p w:rsidR="00897094" w:rsidRPr="003231E6" w:rsidRDefault="00897094" w:rsidP="00897094">
      <w:pPr>
        <w:pStyle w:val="a3"/>
        <w:spacing w:line="276" w:lineRule="auto"/>
      </w:pPr>
      <w:r w:rsidRPr="003231E6">
        <w:t>Карасукского района</w:t>
      </w:r>
    </w:p>
    <w:p w:rsidR="00897094" w:rsidRPr="003231E6" w:rsidRDefault="00897094" w:rsidP="00897094">
      <w:pPr>
        <w:pStyle w:val="a3"/>
        <w:spacing w:line="276" w:lineRule="auto"/>
      </w:pPr>
      <w:r w:rsidRPr="003231E6">
        <w:t xml:space="preserve">Новосибирской области </w:t>
      </w:r>
      <w:r w:rsidRPr="003231E6">
        <w:tab/>
      </w:r>
      <w:r w:rsidRPr="003231E6">
        <w:tab/>
      </w:r>
      <w:r w:rsidRPr="003231E6">
        <w:tab/>
      </w:r>
      <w:r w:rsidRPr="003231E6">
        <w:tab/>
      </w:r>
      <w:r w:rsidRPr="003231E6">
        <w:tab/>
      </w:r>
      <w:r w:rsidRPr="003231E6">
        <w:tab/>
      </w:r>
      <w:r w:rsidRPr="003231E6">
        <w:tab/>
        <w:t>Т.В. Полякова</w:t>
      </w:r>
    </w:p>
    <w:p w:rsidR="003B3A4B" w:rsidRPr="003231E6" w:rsidRDefault="003B3A4B" w:rsidP="003B3A4B">
      <w:pPr>
        <w:pStyle w:val="afa"/>
        <w:shd w:val="clear" w:color="auto" w:fill="FFFFFF"/>
        <w:tabs>
          <w:tab w:val="left" w:pos="1843"/>
        </w:tabs>
        <w:ind w:left="0"/>
        <w:contextualSpacing w:val="0"/>
        <w:jc w:val="both"/>
        <w:rPr>
          <w:color w:val="000000"/>
        </w:rPr>
      </w:pPr>
    </w:p>
    <w:tbl>
      <w:tblPr>
        <w:tblpPr w:leftFromText="180" w:rightFromText="180" w:vertAnchor="text" w:horzAnchor="margin" w:tblpY="26"/>
        <w:tblW w:w="9606" w:type="dxa"/>
        <w:tblLayout w:type="fixed"/>
        <w:tblLook w:val="04A0"/>
      </w:tblPr>
      <w:tblGrid>
        <w:gridCol w:w="2240"/>
        <w:gridCol w:w="987"/>
        <w:gridCol w:w="1193"/>
        <w:gridCol w:w="1217"/>
        <w:gridCol w:w="1417"/>
        <w:gridCol w:w="1134"/>
        <w:gridCol w:w="1418"/>
      </w:tblGrid>
      <w:tr w:rsidR="00897094" w:rsidRPr="00897094" w:rsidTr="00897094">
        <w:trPr>
          <w:trHeight w:val="1920"/>
        </w:trPr>
        <w:tc>
          <w:tcPr>
            <w:tcW w:w="2240" w:type="dxa"/>
            <w:tcBorders>
              <w:top w:val="nil"/>
              <w:left w:val="nil"/>
              <w:bottom w:val="nil"/>
              <w:right w:val="nil"/>
            </w:tcBorders>
            <w:shd w:val="clear" w:color="auto" w:fill="auto"/>
            <w:noWrap/>
            <w:vAlign w:val="bottom"/>
            <w:hideMark/>
          </w:tcPr>
          <w:p w:rsidR="00897094" w:rsidRPr="00897094" w:rsidRDefault="00897094" w:rsidP="00897094">
            <w:pPr>
              <w:spacing w:after="0" w:line="240" w:lineRule="auto"/>
              <w:rPr>
                <w:rFonts w:ascii="Calibri" w:eastAsia="Times New Roman" w:hAnsi="Calibri" w:cs="Times New Roman"/>
                <w:color w:val="000000"/>
              </w:rPr>
            </w:pPr>
          </w:p>
        </w:tc>
        <w:tc>
          <w:tcPr>
            <w:tcW w:w="2180" w:type="dxa"/>
            <w:gridSpan w:val="2"/>
            <w:tcBorders>
              <w:top w:val="nil"/>
              <w:left w:val="nil"/>
              <w:bottom w:val="nil"/>
              <w:right w:val="nil"/>
            </w:tcBorders>
            <w:shd w:val="clear" w:color="auto" w:fill="auto"/>
            <w:noWrap/>
            <w:vAlign w:val="bottom"/>
            <w:hideMark/>
          </w:tcPr>
          <w:p w:rsidR="00897094" w:rsidRPr="00897094" w:rsidRDefault="00897094" w:rsidP="00897094">
            <w:pPr>
              <w:spacing w:after="0" w:line="240" w:lineRule="auto"/>
              <w:rPr>
                <w:rFonts w:ascii="Calibri" w:eastAsia="Times New Roman" w:hAnsi="Calibri" w:cs="Times New Roman"/>
                <w:color w:val="000000"/>
              </w:rPr>
            </w:pPr>
          </w:p>
        </w:tc>
        <w:tc>
          <w:tcPr>
            <w:tcW w:w="5186" w:type="dxa"/>
            <w:gridSpan w:val="4"/>
            <w:tcBorders>
              <w:top w:val="nil"/>
              <w:left w:val="nil"/>
              <w:bottom w:val="nil"/>
              <w:right w:val="nil"/>
            </w:tcBorders>
            <w:shd w:val="clear" w:color="auto" w:fill="auto"/>
            <w:vAlign w:val="bottom"/>
            <w:hideMark/>
          </w:tcPr>
          <w:p w:rsidR="00897094" w:rsidRPr="00897094" w:rsidRDefault="00897094" w:rsidP="00897094">
            <w:pPr>
              <w:spacing w:after="0" w:line="240" w:lineRule="auto"/>
              <w:jc w:val="right"/>
              <w:rPr>
                <w:rFonts w:ascii="Times New Roman" w:eastAsia="Times New Roman" w:hAnsi="Times New Roman" w:cs="Times New Roman"/>
                <w:color w:val="000000"/>
                <w:sz w:val="28"/>
                <w:szCs w:val="28"/>
              </w:rPr>
            </w:pPr>
            <w:r w:rsidRPr="00897094">
              <w:rPr>
                <w:rFonts w:ascii="Times New Roman" w:eastAsia="Times New Roman" w:hAnsi="Times New Roman" w:cs="Times New Roman"/>
                <w:color w:val="000000"/>
                <w:sz w:val="28"/>
                <w:szCs w:val="28"/>
              </w:rPr>
              <w:t>Приложение 1</w:t>
            </w:r>
            <w:r w:rsidRPr="00897094">
              <w:rPr>
                <w:rFonts w:ascii="Times New Roman" w:eastAsia="Times New Roman" w:hAnsi="Times New Roman" w:cs="Times New Roman"/>
                <w:color w:val="000000"/>
                <w:sz w:val="24"/>
                <w:szCs w:val="24"/>
              </w:rPr>
              <w:t xml:space="preserve">                                                                                           к постановлению  администрации                                                                                                       Студеновскогоо сельсовета                                                                      Карасукского района                                                                           Новосибирской области                                                                       от 13.08.2021 № 42      </w:t>
            </w:r>
          </w:p>
        </w:tc>
      </w:tr>
      <w:tr w:rsidR="00897094" w:rsidRPr="00897094" w:rsidTr="00897094">
        <w:trPr>
          <w:trHeight w:val="375"/>
        </w:trPr>
        <w:tc>
          <w:tcPr>
            <w:tcW w:w="9606" w:type="dxa"/>
            <w:gridSpan w:val="7"/>
            <w:tcBorders>
              <w:top w:val="nil"/>
              <w:left w:val="nil"/>
              <w:bottom w:val="nil"/>
              <w:right w:val="nil"/>
            </w:tcBorders>
            <w:shd w:val="clear" w:color="auto" w:fill="auto"/>
            <w:noWrap/>
            <w:vAlign w:val="bottom"/>
            <w:hideMark/>
          </w:tcPr>
          <w:p w:rsidR="00897094" w:rsidRPr="00897094" w:rsidRDefault="00897094" w:rsidP="00897094">
            <w:pPr>
              <w:spacing w:after="0" w:line="240" w:lineRule="auto"/>
              <w:jc w:val="center"/>
              <w:rPr>
                <w:rFonts w:ascii="Times New Roman" w:eastAsia="Times New Roman" w:hAnsi="Times New Roman" w:cs="Times New Roman"/>
                <w:color w:val="000000"/>
                <w:sz w:val="28"/>
                <w:szCs w:val="28"/>
              </w:rPr>
            </w:pPr>
            <w:r w:rsidRPr="00897094">
              <w:rPr>
                <w:rFonts w:ascii="Times New Roman" w:eastAsia="Times New Roman" w:hAnsi="Times New Roman" w:cs="Times New Roman"/>
                <w:color w:val="000000"/>
                <w:sz w:val="28"/>
                <w:szCs w:val="28"/>
              </w:rPr>
              <w:t xml:space="preserve">ДОХОДЫ </w:t>
            </w:r>
          </w:p>
        </w:tc>
      </w:tr>
      <w:tr w:rsidR="00897094" w:rsidRPr="00897094" w:rsidTr="00897094">
        <w:trPr>
          <w:trHeight w:val="375"/>
        </w:trPr>
        <w:tc>
          <w:tcPr>
            <w:tcW w:w="9606" w:type="dxa"/>
            <w:gridSpan w:val="7"/>
            <w:tcBorders>
              <w:top w:val="nil"/>
              <w:left w:val="nil"/>
              <w:bottom w:val="nil"/>
              <w:right w:val="nil"/>
            </w:tcBorders>
            <w:shd w:val="clear" w:color="auto" w:fill="auto"/>
            <w:noWrap/>
            <w:vAlign w:val="bottom"/>
            <w:hideMark/>
          </w:tcPr>
          <w:p w:rsidR="00897094" w:rsidRPr="00897094" w:rsidRDefault="00897094" w:rsidP="00897094">
            <w:pPr>
              <w:spacing w:after="0" w:line="240" w:lineRule="auto"/>
              <w:jc w:val="center"/>
              <w:rPr>
                <w:rFonts w:ascii="Times New Roman" w:eastAsia="Times New Roman" w:hAnsi="Times New Roman" w:cs="Times New Roman"/>
                <w:color w:val="000000"/>
                <w:sz w:val="28"/>
                <w:szCs w:val="28"/>
              </w:rPr>
            </w:pPr>
            <w:r w:rsidRPr="00897094">
              <w:rPr>
                <w:rFonts w:ascii="Times New Roman" w:eastAsia="Times New Roman" w:hAnsi="Times New Roman" w:cs="Times New Roman"/>
                <w:color w:val="000000"/>
                <w:sz w:val="28"/>
                <w:szCs w:val="28"/>
              </w:rPr>
              <w:t>бюджета Студеновского сельсовета Карасукского района</w:t>
            </w:r>
          </w:p>
        </w:tc>
      </w:tr>
      <w:tr w:rsidR="00897094" w:rsidRPr="00897094" w:rsidTr="00897094">
        <w:trPr>
          <w:trHeight w:val="375"/>
        </w:trPr>
        <w:tc>
          <w:tcPr>
            <w:tcW w:w="9606" w:type="dxa"/>
            <w:gridSpan w:val="7"/>
            <w:tcBorders>
              <w:top w:val="nil"/>
              <w:left w:val="nil"/>
              <w:bottom w:val="nil"/>
              <w:right w:val="nil"/>
            </w:tcBorders>
            <w:shd w:val="clear" w:color="auto" w:fill="auto"/>
            <w:noWrap/>
            <w:vAlign w:val="bottom"/>
            <w:hideMark/>
          </w:tcPr>
          <w:p w:rsidR="00897094" w:rsidRPr="00897094" w:rsidRDefault="00897094" w:rsidP="00897094">
            <w:pPr>
              <w:spacing w:after="0" w:line="240" w:lineRule="auto"/>
              <w:jc w:val="center"/>
              <w:rPr>
                <w:rFonts w:ascii="Times New Roman" w:eastAsia="Times New Roman" w:hAnsi="Times New Roman" w:cs="Times New Roman"/>
                <w:color w:val="000000"/>
                <w:sz w:val="28"/>
                <w:szCs w:val="28"/>
              </w:rPr>
            </w:pPr>
            <w:r w:rsidRPr="00897094">
              <w:rPr>
                <w:rFonts w:ascii="Times New Roman" w:eastAsia="Times New Roman" w:hAnsi="Times New Roman" w:cs="Times New Roman"/>
                <w:color w:val="000000"/>
                <w:sz w:val="28"/>
                <w:szCs w:val="28"/>
              </w:rPr>
              <w:t>Новосибирской области  за 1 полугодие 2021 года</w:t>
            </w:r>
          </w:p>
        </w:tc>
      </w:tr>
      <w:tr w:rsidR="00897094" w:rsidRPr="00897094" w:rsidTr="00897094">
        <w:trPr>
          <w:trHeight w:val="660"/>
        </w:trPr>
        <w:tc>
          <w:tcPr>
            <w:tcW w:w="32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97094" w:rsidRPr="00897094" w:rsidRDefault="00897094" w:rsidP="00897094">
            <w:pPr>
              <w:spacing w:after="0" w:line="240" w:lineRule="auto"/>
              <w:jc w:val="center"/>
              <w:rPr>
                <w:rFonts w:ascii="Times New Roman" w:eastAsia="Times New Roman" w:hAnsi="Times New Roman" w:cs="Times New Roman"/>
                <w:b/>
                <w:bCs/>
                <w:color w:val="000000"/>
                <w:sz w:val="16"/>
                <w:szCs w:val="16"/>
              </w:rPr>
            </w:pPr>
            <w:r w:rsidRPr="00897094">
              <w:rPr>
                <w:rFonts w:ascii="Times New Roman" w:eastAsia="Times New Roman" w:hAnsi="Times New Roman" w:cs="Times New Roman"/>
                <w:b/>
                <w:bCs/>
                <w:color w:val="000000"/>
                <w:sz w:val="16"/>
                <w:szCs w:val="16"/>
              </w:rPr>
              <w:t>Наименование показателя</w:t>
            </w:r>
          </w:p>
        </w:tc>
        <w:tc>
          <w:tcPr>
            <w:tcW w:w="2410" w:type="dxa"/>
            <w:gridSpan w:val="2"/>
            <w:tcBorders>
              <w:top w:val="single" w:sz="4" w:space="0" w:color="auto"/>
              <w:left w:val="nil"/>
              <w:bottom w:val="single" w:sz="4" w:space="0" w:color="auto"/>
              <w:right w:val="single" w:sz="4" w:space="0" w:color="auto"/>
            </w:tcBorders>
            <w:shd w:val="clear" w:color="auto" w:fill="auto"/>
            <w:vAlign w:val="bottom"/>
            <w:hideMark/>
          </w:tcPr>
          <w:p w:rsidR="00897094" w:rsidRPr="00897094" w:rsidRDefault="00897094" w:rsidP="00897094">
            <w:pPr>
              <w:spacing w:after="0" w:line="240" w:lineRule="auto"/>
              <w:jc w:val="center"/>
              <w:rPr>
                <w:rFonts w:ascii="Times New Roman" w:eastAsia="Times New Roman" w:hAnsi="Times New Roman" w:cs="Times New Roman"/>
                <w:b/>
                <w:bCs/>
                <w:color w:val="000000"/>
                <w:sz w:val="16"/>
                <w:szCs w:val="16"/>
              </w:rPr>
            </w:pPr>
            <w:r w:rsidRPr="00897094">
              <w:rPr>
                <w:rFonts w:ascii="Times New Roman" w:eastAsia="Times New Roman" w:hAnsi="Times New Roman" w:cs="Times New Roman"/>
                <w:b/>
                <w:bCs/>
                <w:color w:val="000000"/>
                <w:sz w:val="16"/>
                <w:szCs w:val="16"/>
              </w:rPr>
              <w:t>Код дохода по БК</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7094" w:rsidRPr="00897094" w:rsidRDefault="00897094" w:rsidP="00897094">
            <w:pPr>
              <w:spacing w:after="0" w:line="240" w:lineRule="auto"/>
              <w:jc w:val="center"/>
              <w:rPr>
                <w:rFonts w:ascii="Times New Roman" w:eastAsia="Times New Roman" w:hAnsi="Times New Roman" w:cs="Times New Roman"/>
                <w:b/>
                <w:bCs/>
                <w:color w:val="000000"/>
                <w:sz w:val="16"/>
                <w:szCs w:val="16"/>
              </w:rPr>
            </w:pPr>
            <w:r w:rsidRPr="00897094">
              <w:rPr>
                <w:rFonts w:ascii="Times New Roman" w:eastAsia="Times New Roman" w:hAnsi="Times New Roman" w:cs="Times New Roman"/>
                <w:b/>
                <w:bCs/>
                <w:color w:val="000000"/>
                <w:sz w:val="16"/>
                <w:szCs w:val="16"/>
              </w:rPr>
              <w:t>Утвержденные бюджетные назначения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97094" w:rsidRPr="00897094" w:rsidRDefault="00897094" w:rsidP="00897094">
            <w:pPr>
              <w:spacing w:after="0" w:line="240" w:lineRule="auto"/>
              <w:jc w:val="center"/>
              <w:rPr>
                <w:rFonts w:ascii="Times New Roman" w:eastAsia="Times New Roman" w:hAnsi="Times New Roman" w:cs="Times New Roman"/>
                <w:b/>
                <w:bCs/>
                <w:color w:val="000000"/>
                <w:sz w:val="16"/>
                <w:szCs w:val="16"/>
              </w:rPr>
            </w:pPr>
            <w:r w:rsidRPr="00897094">
              <w:rPr>
                <w:rFonts w:ascii="Times New Roman" w:eastAsia="Times New Roman" w:hAnsi="Times New Roman" w:cs="Times New Roman"/>
                <w:b/>
                <w:bCs/>
                <w:color w:val="000000"/>
                <w:sz w:val="16"/>
                <w:szCs w:val="16"/>
              </w:rPr>
              <w:t>Исполнено</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97094" w:rsidRPr="00897094" w:rsidRDefault="00897094" w:rsidP="00897094">
            <w:pPr>
              <w:spacing w:after="0" w:line="240" w:lineRule="auto"/>
              <w:jc w:val="center"/>
              <w:rPr>
                <w:rFonts w:ascii="Times New Roman" w:eastAsia="Times New Roman" w:hAnsi="Times New Roman" w:cs="Times New Roman"/>
                <w:b/>
                <w:bCs/>
                <w:color w:val="000000"/>
                <w:sz w:val="16"/>
                <w:szCs w:val="16"/>
              </w:rPr>
            </w:pPr>
            <w:r w:rsidRPr="00897094">
              <w:rPr>
                <w:rFonts w:ascii="Times New Roman" w:eastAsia="Times New Roman" w:hAnsi="Times New Roman" w:cs="Times New Roman"/>
                <w:b/>
                <w:bCs/>
                <w:color w:val="000000"/>
                <w:sz w:val="16"/>
                <w:szCs w:val="16"/>
              </w:rPr>
              <w:t>Неисполненные назначения</w:t>
            </w:r>
          </w:p>
        </w:tc>
      </w:tr>
      <w:tr w:rsidR="00897094" w:rsidRPr="00897094" w:rsidTr="00897094">
        <w:trPr>
          <w:trHeight w:val="510"/>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Доходы бюджета - Всего</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000 8 50 00000 00 0000 000</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7894745,38</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3044197,91</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4850547,47</w:t>
            </w:r>
          </w:p>
        </w:tc>
      </w:tr>
      <w:tr w:rsidR="00897094" w:rsidRPr="00897094" w:rsidTr="00897094">
        <w:trPr>
          <w:trHeight w:val="1715"/>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jc w:val="both"/>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000 1 01 02010 01 0000 110</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651200,00</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317970,85</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333229,15</w:t>
            </w:r>
          </w:p>
        </w:tc>
      </w:tr>
      <w:tr w:rsidR="00897094" w:rsidRPr="00897094" w:rsidTr="00897094">
        <w:trPr>
          <w:trHeight w:val="2675"/>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jc w:val="both"/>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000 1 01 02020 01 0000 110</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r>
      <w:tr w:rsidR="00897094" w:rsidRPr="00897094" w:rsidTr="00897094">
        <w:trPr>
          <w:trHeight w:val="1112"/>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jc w:val="both"/>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000 1 01 02030 01 0000 110</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1000,00</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378,27</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18998,29</w:t>
            </w:r>
          </w:p>
        </w:tc>
      </w:tr>
      <w:tr w:rsidR="00897094" w:rsidRPr="00897094" w:rsidTr="00897094">
        <w:trPr>
          <w:trHeight w:val="1837"/>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000 1 03 02231 01 0000 110</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312550,00</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134761,42</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177788,58</w:t>
            </w:r>
          </w:p>
        </w:tc>
      </w:tr>
      <w:tr w:rsidR="00897094" w:rsidRPr="00897094" w:rsidTr="00897094">
        <w:trPr>
          <w:trHeight w:val="1977"/>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 xml:space="preserve">000 1 03 02241 01 0000 110 </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2070,00</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1015,16</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1054,84</w:t>
            </w:r>
          </w:p>
        </w:tc>
      </w:tr>
      <w:tr w:rsidR="00897094" w:rsidRPr="00897094" w:rsidTr="00897094">
        <w:trPr>
          <w:trHeight w:val="1750"/>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000 1 03 02251 01 0000 110</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380010,00</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187386,91</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192623,09</w:t>
            </w:r>
          </w:p>
        </w:tc>
      </w:tr>
      <w:tr w:rsidR="00897094" w:rsidRPr="00897094" w:rsidTr="00897094">
        <w:trPr>
          <w:trHeight w:val="1535"/>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000 1 03 02261 01 0000 110</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-42610,00</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-25154,14</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r>
      <w:tr w:rsidR="00897094" w:rsidRPr="00897094" w:rsidTr="00897094">
        <w:trPr>
          <w:trHeight w:val="413"/>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Единый сельскохозяйственный налог</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000 1 05 03010 01 0000 110</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441800,00</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288175,50</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153624,50</w:t>
            </w:r>
          </w:p>
        </w:tc>
      </w:tr>
      <w:tr w:rsidR="00897094" w:rsidRPr="00897094" w:rsidTr="00897094">
        <w:trPr>
          <w:trHeight w:val="843"/>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000 1 06 01030 10 0000 110</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55400,00</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2192,71</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53207,29</w:t>
            </w:r>
          </w:p>
        </w:tc>
      </w:tr>
      <w:tr w:rsidR="00897094" w:rsidRPr="00897094" w:rsidTr="00897094">
        <w:trPr>
          <w:trHeight w:val="842"/>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Земельный налог с организаций, обладающих земельным участком, расположенным в границах сельских поселений</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000 1 06 06033 10 0000 110</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451000,00</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71053,68</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379946,32</w:t>
            </w:r>
          </w:p>
        </w:tc>
      </w:tr>
      <w:tr w:rsidR="00897094" w:rsidRPr="00897094" w:rsidTr="00897094">
        <w:trPr>
          <w:trHeight w:val="839"/>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000 1 06 06043 10 0000 110</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220000,00</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15377,38</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204622,62</w:t>
            </w:r>
          </w:p>
        </w:tc>
      </w:tr>
      <w:tr w:rsidR="00897094" w:rsidRPr="00897094" w:rsidTr="00897094">
        <w:trPr>
          <w:trHeight w:val="1682"/>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000 1 11 05035 10 0000 120</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r>
      <w:tr w:rsidR="00897094" w:rsidRPr="00897094" w:rsidTr="00897094">
        <w:trPr>
          <w:trHeight w:val="538"/>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 xml:space="preserve">Инициативные платежи, зачисляемые в бюджеты сельских поселений </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000 1 17 15030 10 0000 150</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77113,00</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77112,53</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0,47</w:t>
            </w:r>
          </w:p>
        </w:tc>
      </w:tr>
      <w:tr w:rsidR="00897094" w:rsidRPr="00897094" w:rsidTr="00897094">
        <w:trPr>
          <w:trHeight w:val="765"/>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Дотации бюджетам сельских поселений на выравнивание бюджетной обеспеченности</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000 2 02 15001 10 0000 150</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3844100,00</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1922050,00</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1922050,00</w:t>
            </w:r>
          </w:p>
        </w:tc>
      </w:tr>
      <w:tr w:rsidR="00897094" w:rsidRPr="00897094" w:rsidTr="00897094">
        <w:trPr>
          <w:trHeight w:val="1127"/>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000 2 02 35118 10 0000 150</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109962,38</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54986,00</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54976,38</w:t>
            </w:r>
          </w:p>
        </w:tc>
      </w:tr>
      <w:tr w:rsidR="00897094" w:rsidRPr="00897094" w:rsidTr="00897094">
        <w:trPr>
          <w:trHeight w:val="441"/>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lastRenderedPageBreak/>
              <w:t>Прочие субсидии бюджетам сельских поселений</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000 2 02 29999 10 0000 150</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678550,00</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678550,00</w:t>
            </w:r>
          </w:p>
        </w:tc>
      </w:tr>
      <w:tr w:rsidR="00897094" w:rsidRPr="00897094" w:rsidTr="00897094">
        <w:trPr>
          <w:trHeight w:val="620"/>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Прочие межбюджетные трансферты, передаваемые бюджетам сельских  поселений</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000 2 02 49999 10 0000 150</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712600,00</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712600,00</w:t>
            </w:r>
          </w:p>
        </w:tc>
      </w:tr>
      <w:tr w:rsidR="00897094" w:rsidRPr="00897094" w:rsidTr="00897094">
        <w:trPr>
          <w:trHeight w:val="1059"/>
        </w:trPr>
        <w:tc>
          <w:tcPr>
            <w:tcW w:w="3227" w:type="dxa"/>
            <w:gridSpan w:val="2"/>
            <w:tcBorders>
              <w:top w:val="nil"/>
              <w:left w:val="single" w:sz="4" w:space="0" w:color="auto"/>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410" w:type="dxa"/>
            <w:gridSpan w:val="2"/>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000 2 19 60010 10 0000 150</w:t>
            </w:r>
          </w:p>
        </w:tc>
        <w:tc>
          <w:tcPr>
            <w:tcW w:w="141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-3108,36</w:t>
            </w:r>
          </w:p>
        </w:tc>
        <w:tc>
          <w:tcPr>
            <w:tcW w:w="1418"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-3108,36</w:t>
            </w:r>
          </w:p>
        </w:tc>
      </w:tr>
      <w:tr w:rsidR="00897094" w:rsidRPr="00897094" w:rsidTr="00897094">
        <w:trPr>
          <w:trHeight w:val="300"/>
        </w:trPr>
        <w:tc>
          <w:tcPr>
            <w:tcW w:w="3227" w:type="dxa"/>
            <w:gridSpan w:val="2"/>
            <w:tcBorders>
              <w:top w:val="nil"/>
              <w:left w:val="nil"/>
              <w:bottom w:val="nil"/>
              <w:right w:val="nil"/>
            </w:tcBorders>
            <w:shd w:val="clear" w:color="auto" w:fill="auto"/>
            <w:noWrap/>
            <w:vAlign w:val="bottom"/>
            <w:hideMark/>
          </w:tcPr>
          <w:p w:rsidR="00897094" w:rsidRPr="00897094" w:rsidRDefault="00897094" w:rsidP="00897094">
            <w:pPr>
              <w:spacing w:after="0" w:line="240" w:lineRule="auto"/>
              <w:rPr>
                <w:rFonts w:ascii="Calibri" w:eastAsia="Times New Roman" w:hAnsi="Calibri" w:cs="Times New Roman"/>
                <w:color w:val="000000"/>
              </w:rPr>
            </w:pPr>
          </w:p>
        </w:tc>
        <w:tc>
          <w:tcPr>
            <w:tcW w:w="2410" w:type="dxa"/>
            <w:gridSpan w:val="2"/>
            <w:tcBorders>
              <w:top w:val="nil"/>
              <w:left w:val="nil"/>
              <w:bottom w:val="nil"/>
              <w:right w:val="nil"/>
            </w:tcBorders>
            <w:shd w:val="clear" w:color="auto" w:fill="auto"/>
            <w:noWrap/>
            <w:vAlign w:val="bottom"/>
            <w:hideMark/>
          </w:tcPr>
          <w:p w:rsidR="00897094" w:rsidRPr="00897094" w:rsidRDefault="00897094" w:rsidP="00897094">
            <w:pPr>
              <w:spacing w:after="0" w:line="240" w:lineRule="auto"/>
              <w:rPr>
                <w:rFonts w:ascii="Calibri" w:eastAsia="Times New Roman" w:hAnsi="Calibri" w:cs="Times New Roman"/>
                <w:color w:val="000000"/>
              </w:rPr>
            </w:pPr>
          </w:p>
        </w:tc>
        <w:tc>
          <w:tcPr>
            <w:tcW w:w="1417" w:type="dxa"/>
            <w:tcBorders>
              <w:top w:val="nil"/>
              <w:left w:val="nil"/>
              <w:bottom w:val="nil"/>
              <w:right w:val="nil"/>
            </w:tcBorders>
            <w:shd w:val="clear" w:color="auto" w:fill="auto"/>
            <w:noWrap/>
            <w:vAlign w:val="bottom"/>
            <w:hideMark/>
          </w:tcPr>
          <w:p w:rsidR="00897094" w:rsidRPr="00897094" w:rsidRDefault="00897094" w:rsidP="00897094">
            <w:pPr>
              <w:spacing w:after="0" w:line="240" w:lineRule="auto"/>
              <w:rPr>
                <w:rFonts w:ascii="Calibri" w:eastAsia="Times New Roman" w:hAnsi="Calibri" w:cs="Times New Roman"/>
                <w:color w:val="000000"/>
              </w:rPr>
            </w:pPr>
          </w:p>
        </w:tc>
        <w:tc>
          <w:tcPr>
            <w:tcW w:w="1134" w:type="dxa"/>
            <w:tcBorders>
              <w:top w:val="nil"/>
              <w:left w:val="nil"/>
              <w:bottom w:val="nil"/>
              <w:right w:val="nil"/>
            </w:tcBorders>
            <w:shd w:val="clear" w:color="auto" w:fill="auto"/>
            <w:noWrap/>
            <w:vAlign w:val="bottom"/>
            <w:hideMark/>
          </w:tcPr>
          <w:p w:rsidR="00897094" w:rsidRPr="00897094" w:rsidRDefault="00897094" w:rsidP="00897094">
            <w:pPr>
              <w:spacing w:after="0" w:line="240" w:lineRule="auto"/>
              <w:rPr>
                <w:rFonts w:ascii="Calibri" w:eastAsia="Times New Roman" w:hAnsi="Calibri" w:cs="Times New Roman"/>
                <w:color w:val="000000"/>
              </w:rPr>
            </w:pPr>
          </w:p>
        </w:tc>
        <w:tc>
          <w:tcPr>
            <w:tcW w:w="1418" w:type="dxa"/>
            <w:tcBorders>
              <w:top w:val="nil"/>
              <w:left w:val="nil"/>
              <w:bottom w:val="nil"/>
              <w:right w:val="nil"/>
            </w:tcBorders>
            <w:shd w:val="clear" w:color="auto" w:fill="auto"/>
            <w:noWrap/>
            <w:vAlign w:val="bottom"/>
            <w:hideMark/>
          </w:tcPr>
          <w:p w:rsidR="00897094" w:rsidRPr="00897094" w:rsidRDefault="00897094" w:rsidP="00897094">
            <w:pPr>
              <w:spacing w:after="0" w:line="240" w:lineRule="auto"/>
              <w:rPr>
                <w:rFonts w:ascii="Calibri" w:eastAsia="Times New Roman" w:hAnsi="Calibri" w:cs="Times New Roman"/>
                <w:color w:val="000000"/>
              </w:rPr>
            </w:pPr>
          </w:p>
        </w:tc>
      </w:tr>
      <w:tr w:rsidR="00897094" w:rsidRPr="00897094" w:rsidTr="00897094">
        <w:trPr>
          <w:trHeight w:val="300"/>
        </w:trPr>
        <w:tc>
          <w:tcPr>
            <w:tcW w:w="3227" w:type="dxa"/>
            <w:gridSpan w:val="2"/>
            <w:tcBorders>
              <w:top w:val="nil"/>
              <w:left w:val="nil"/>
              <w:bottom w:val="nil"/>
              <w:right w:val="nil"/>
            </w:tcBorders>
            <w:shd w:val="clear" w:color="auto" w:fill="auto"/>
            <w:noWrap/>
            <w:vAlign w:val="bottom"/>
            <w:hideMark/>
          </w:tcPr>
          <w:p w:rsidR="00897094" w:rsidRPr="00897094" w:rsidRDefault="00897094" w:rsidP="00897094">
            <w:pPr>
              <w:spacing w:after="0" w:line="240" w:lineRule="auto"/>
              <w:rPr>
                <w:rFonts w:ascii="Calibri" w:eastAsia="Times New Roman" w:hAnsi="Calibri" w:cs="Times New Roman"/>
                <w:color w:val="000000"/>
              </w:rPr>
            </w:pPr>
          </w:p>
        </w:tc>
        <w:tc>
          <w:tcPr>
            <w:tcW w:w="2410" w:type="dxa"/>
            <w:gridSpan w:val="2"/>
            <w:tcBorders>
              <w:top w:val="nil"/>
              <w:left w:val="nil"/>
              <w:bottom w:val="nil"/>
              <w:right w:val="nil"/>
            </w:tcBorders>
            <w:shd w:val="clear" w:color="auto" w:fill="auto"/>
            <w:noWrap/>
            <w:vAlign w:val="bottom"/>
            <w:hideMark/>
          </w:tcPr>
          <w:p w:rsidR="00897094" w:rsidRPr="00897094" w:rsidRDefault="00897094" w:rsidP="00897094">
            <w:pPr>
              <w:spacing w:after="0" w:line="240" w:lineRule="auto"/>
              <w:rPr>
                <w:rFonts w:ascii="Calibri" w:eastAsia="Times New Roman" w:hAnsi="Calibri" w:cs="Times New Roman"/>
                <w:color w:val="000000"/>
              </w:rPr>
            </w:pPr>
          </w:p>
        </w:tc>
        <w:tc>
          <w:tcPr>
            <w:tcW w:w="1417" w:type="dxa"/>
            <w:tcBorders>
              <w:top w:val="nil"/>
              <w:left w:val="nil"/>
              <w:bottom w:val="nil"/>
              <w:right w:val="nil"/>
            </w:tcBorders>
            <w:shd w:val="clear" w:color="auto" w:fill="auto"/>
            <w:noWrap/>
            <w:vAlign w:val="bottom"/>
            <w:hideMark/>
          </w:tcPr>
          <w:p w:rsidR="00897094" w:rsidRPr="00897094" w:rsidRDefault="00897094" w:rsidP="00897094">
            <w:pPr>
              <w:spacing w:after="0" w:line="240" w:lineRule="auto"/>
              <w:rPr>
                <w:rFonts w:ascii="Calibri" w:eastAsia="Times New Roman" w:hAnsi="Calibri" w:cs="Times New Roman"/>
                <w:color w:val="000000"/>
              </w:rPr>
            </w:pPr>
          </w:p>
        </w:tc>
        <w:tc>
          <w:tcPr>
            <w:tcW w:w="1134" w:type="dxa"/>
            <w:tcBorders>
              <w:top w:val="nil"/>
              <w:left w:val="nil"/>
              <w:bottom w:val="nil"/>
              <w:right w:val="nil"/>
            </w:tcBorders>
            <w:shd w:val="clear" w:color="auto" w:fill="auto"/>
            <w:noWrap/>
            <w:vAlign w:val="bottom"/>
            <w:hideMark/>
          </w:tcPr>
          <w:p w:rsidR="00897094" w:rsidRPr="00897094" w:rsidRDefault="00897094" w:rsidP="00897094">
            <w:pPr>
              <w:spacing w:after="0" w:line="240" w:lineRule="auto"/>
              <w:rPr>
                <w:rFonts w:ascii="Calibri" w:eastAsia="Times New Roman" w:hAnsi="Calibri" w:cs="Times New Roman"/>
                <w:color w:val="000000"/>
              </w:rPr>
            </w:pPr>
          </w:p>
        </w:tc>
        <w:tc>
          <w:tcPr>
            <w:tcW w:w="1418" w:type="dxa"/>
            <w:tcBorders>
              <w:top w:val="nil"/>
              <w:left w:val="nil"/>
              <w:bottom w:val="nil"/>
              <w:right w:val="nil"/>
            </w:tcBorders>
            <w:shd w:val="clear" w:color="auto" w:fill="auto"/>
            <w:noWrap/>
            <w:vAlign w:val="bottom"/>
            <w:hideMark/>
          </w:tcPr>
          <w:p w:rsidR="00897094" w:rsidRPr="00897094" w:rsidRDefault="00897094" w:rsidP="00897094">
            <w:pPr>
              <w:spacing w:after="0" w:line="240" w:lineRule="auto"/>
              <w:rPr>
                <w:rFonts w:ascii="Calibri" w:eastAsia="Times New Roman" w:hAnsi="Calibri" w:cs="Times New Roman"/>
                <w:color w:val="000000"/>
              </w:rPr>
            </w:pPr>
          </w:p>
        </w:tc>
      </w:tr>
    </w:tbl>
    <w:p w:rsidR="00897094" w:rsidRPr="003231E6" w:rsidRDefault="00897094" w:rsidP="00897094">
      <w:pPr>
        <w:pStyle w:val="afa"/>
        <w:tabs>
          <w:tab w:val="left" w:pos="1843"/>
        </w:tabs>
        <w:ind w:left="0"/>
        <w:jc w:val="both"/>
      </w:pPr>
    </w:p>
    <w:tbl>
      <w:tblPr>
        <w:tblW w:w="10043" w:type="dxa"/>
        <w:tblInd w:w="93" w:type="dxa"/>
        <w:tblLayout w:type="fixed"/>
        <w:tblLook w:val="04A0"/>
      </w:tblPr>
      <w:tblGrid>
        <w:gridCol w:w="3032"/>
        <w:gridCol w:w="527"/>
        <w:gridCol w:w="505"/>
        <w:gridCol w:w="204"/>
        <w:gridCol w:w="1134"/>
        <w:gridCol w:w="567"/>
        <w:gridCol w:w="1276"/>
        <w:gridCol w:w="1357"/>
        <w:gridCol w:w="1441"/>
      </w:tblGrid>
      <w:tr w:rsidR="00897094" w:rsidRPr="00897094" w:rsidTr="00897094">
        <w:trPr>
          <w:trHeight w:val="2310"/>
        </w:trPr>
        <w:tc>
          <w:tcPr>
            <w:tcW w:w="3032" w:type="dxa"/>
            <w:tcBorders>
              <w:top w:val="nil"/>
              <w:left w:val="nil"/>
              <w:bottom w:val="nil"/>
              <w:right w:val="nil"/>
            </w:tcBorders>
            <w:shd w:val="clear" w:color="auto" w:fill="auto"/>
            <w:noWrap/>
            <w:vAlign w:val="bottom"/>
            <w:hideMark/>
          </w:tcPr>
          <w:p w:rsidR="00897094" w:rsidRPr="00897094" w:rsidRDefault="00897094" w:rsidP="00897094">
            <w:pPr>
              <w:spacing w:after="0" w:line="240" w:lineRule="auto"/>
              <w:rPr>
                <w:rFonts w:ascii="Calibri" w:eastAsia="Times New Roman" w:hAnsi="Calibri" w:cs="Times New Roman"/>
                <w:color w:val="000000"/>
                <w:sz w:val="24"/>
                <w:szCs w:val="24"/>
              </w:rPr>
            </w:pPr>
          </w:p>
        </w:tc>
        <w:tc>
          <w:tcPr>
            <w:tcW w:w="1032" w:type="dxa"/>
            <w:gridSpan w:val="2"/>
            <w:tcBorders>
              <w:top w:val="nil"/>
              <w:left w:val="nil"/>
              <w:bottom w:val="nil"/>
              <w:right w:val="nil"/>
            </w:tcBorders>
            <w:shd w:val="clear" w:color="auto" w:fill="auto"/>
            <w:noWrap/>
            <w:vAlign w:val="bottom"/>
            <w:hideMark/>
          </w:tcPr>
          <w:p w:rsidR="00897094" w:rsidRPr="00897094" w:rsidRDefault="00897094" w:rsidP="00897094">
            <w:pPr>
              <w:spacing w:after="0" w:line="240" w:lineRule="auto"/>
              <w:rPr>
                <w:rFonts w:ascii="Calibri" w:eastAsia="Times New Roman" w:hAnsi="Calibri" w:cs="Times New Roman"/>
                <w:color w:val="000000"/>
                <w:sz w:val="24"/>
                <w:szCs w:val="24"/>
              </w:rPr>
            </w:pPr>
          </w:p>
        </w:tc>
        <w:tc>
          <w:tcPr>
            <w:tcW w:w="5979" w:type="dxa"/>
            <w:gridSpan w:val="6"/>
            <w:tcBorders>
              <w:top w:val="nil"/>
              <w:left w:val="nil"/>
              <w:bottom w:val="nil"/>
              <w:right w:val="nil"/>
            </w:tcBorders>
            <w:shd w:val="clear" w:color="auto" w:fill="auto"/>
            <w:vAlign w:val="bottom"/>
            <w:hideMark/>
          </w:tcPr>
          <w:p w:rsidR="00897094" w:rsidRPr="00897094" w:rsidRDefault="00897094" w:rsidP="00897094">
            <w:pPr>
              <w:spacing w:after="0" w:line="240" w:lineRule="auto"/>
              <w:jc w:val="right"/>
              <w:rPr>
                <w:rFonts w:ascii="Times New Roman" w:eastAsia="Times New Roman" w:hAnsi="Times New Roman" w:cs="Times New Roman"/>
                <w:color w:val="000000"/>
                <w:sz w:val="24"/>
                <w:szCs w:val="24"/>
              </w:rPr>
            </w:pPr>
            <w:r w:rsidRPr="00897094">
              <w:rPr>
                <w:rFonts w:ascii="Times New Roman" w:eastAsia="Times New Roman" w:hAnsi="Times New Roman" w:cs="Times New Roman"/>
                <w:color w:val="000000"/>
                <w:sz w:val="24"/>
                <w:szCs w:val="24"/>
              </w:rPr>
              <w:t xml:space="preserve">Приложение 2                                                                                                  к постановлению администрации                                                                                                       Студеновского сельсовета                                                                   Карасукского района                                                                             Новосибирской области                                                                        от 13.08.2021 № 42    </w:t>
            </w:r>
          </w:p>
        </w:tc>
      </w:tr>
      <w:tr w:rsidR="00897094" w:rsidRPr="00897094" w:rsidTr="00897094">
        <w:trPr>
          <w:trHeight w:val="375"/>
        </w:trPr>
        <w:tc>
          <w:tcPr>
            <w:tcW w:w="10043" w:type="dxa"/>
            <w:gridSpan w:val="9"/>
            <w:tcBorders>
              <w:top w:val="nil"/>
              <w:left w:val="nil"/>
              <w:bottom w:val="nil"/>
              <w:right w:val="nil"/>
            </w:tcBorders>
            <w:shd w:val="clear" w:color="auto" w:fill="auto"/>
            <w:noWrap/>
            <w:vAlign w:val="bottom"/>
            <w:hideMark/>
          </w:tcPr>
          <w:p w:rsidR="00897094" w:rsidRPr="00897094" w:rsidRDefault="00897094" w:rsidP="00897094">
            <w:pPr>
              <w:spacing w:after="0" w:line="240" w:lineRule="auto"/>
              <w:jc w:val="center"/>
              <w:rPr>
                <w:rFonts w:ascii="Times New Roman" w:eastAsia="Times New Roman" w:hAnsi="Times New Roman" w:cs="Times New Roman"/>
                <w:color w:val="000000"/>
                <w:sz w:val="24"/>
                <w:szCs w:val="24"/>
              </w:rPr>
            </w:pPr>
            <w:r w:rsidRPr="00897094">
              <w:rPr>
                <w:rFonts w:ascii="Times New Roman" w:eastAsia="Times New Roman" w:hAnsi="Times New Roman" w:cs="Times New Roman"/>
                <w:color w:val="000000"/>
                <w:sz w:val="24"/>
                <w:szCs w:val="24"/>
              </w:rPr>
              <w:t>РАСХОДЫ</w:t>
            </w:r>
          </w:p>
        </w:tc>
      </w:tr>
      <w:tr w:rsidR="00897094" w:rsidRPr="00897094" w:rsidTr="00897094">
        <w:trPr>
          <w:trHeight w:val="375"/>
        </w:trPr>
        <w:tc>
          <w:tcPr>
            <w:tcW w:w="10043" w:type="dxa"/>
            <w:gridSpan w:val="9"/>
            <w:tcBorders>
              <w:top w:val="nil"/>
              <w:left w:val="nil"/>
              <w:bottom w:val="nil"/>
              <w:right w:val="nil"/>
            </w:tcBorders>
            <w:shd w:val="clear" w:color="auto" w:fill="auto"/>
            <w:noWrap/>
            <w:vAlign w:val="bottom"/>
            <w:hideMark/>
          </w:tcPr>
          <w:p w:rsidR="00897094" w:rsidRPr="00897094" w:rsidRDefault="00897094" w:rsidP="00897094">
            <w:pPr>
              <w:spacing w:after="0" w:line="240" w:lineRule="auto"/>
              <w:jc w:val="center"/>
              <w:rPr>
                <w:rFonts w:ascii="Times New Roman" w:eastAsia="Times New Roman" w:hAnsi="Times New Roman" w:cs="Times New Roman"/>
                <w:color w:val="000000"/>
                <w:sz w:val="24"/>
                <w:szCs w:val="24"/>
              </w:rPr>
            </w:pPr>
            <w:r w:rsidRPr="00897094">
              <w:rPr>
                <w:rFonts w:ascii="Times New Roman" w:eastAsia="Times New Roman" w:hAnsi="Times New Roman" w:cs="Times New Roman"/>
                <w:color w:val="000000"/>
                <w:sz w:val="24"/>
                <w:szCs w:val="24"/>
              </w:rPr>
              <w:t xml:space="preserve"> бюджета Студеновского сельсовета Карасукского района</w:t>
            </w:r>
          </w:p>
        </w:tc>
      </w:tr>
      <w:tr w:rsidR="00897094" w:rsidRPr="00897094" w:rsidTr="00897094">
        <w:trPr>
          <w:trHeight w:val="390"/>
        </w:trPr>
        <w:tc>
          <w:tcPr>
            <w:tcW w:w="5969" w:type="dxa"/>
            <w:gridSpan w:val="6"/>
            <w:tcBorders>
              <w:top w:val="nil"/>
              <w:left w:val="nil"/>
              <w:bottom w:val="single" w:sz="8" w:space="0" w:color="auto"/>
              <w:right w:val="nil"/>
            </w:tcBorders>
            <w:shd w:val="clear" w:color="auto" w:fill="auto"/>
            <w:noWrap/>
            <w:vAlign w:val="bottom"/>
            <w:hideMark/>
          </w:tcPr>
          <w:p w:rsidR="00897094" w:rsidRPr="00897094" w:rsidRDefault="00897094" w:rsidP="00897094">
            <w:pPr>
              <w:spacing w:after="0" w:line="240" w:lineRule="auto"/>
              <w:rPr>
                <w:rFonts w:ascii="Times New Roman" w:eastAsia="Times New Roman" w:hAnsi="Times New Roman" w:cs="Times New Roman"/>
                <w:color w:val="000000"/>
                <w:sz w:val="24"/>
                <w:szCs w:val="24"/>
              </w:rPr>
            </w:pPr>
            <w:r w:rsidRPr="00897094">
              <w:rPr>
                <w:rFonts w:ascii="Times New Roman" w:eastAsia="Times New Roman" w:hAnsi="Times New Roman" w:cs="Times New Roman"/>
                <w:color w:val="000000"/>
                <w:sz w:val="24"/>
                <w:szCs w:val="24"/>
              </w:rPr>
              <w:t xml:space="preserve">                 Новосибирской области  за 1 полугодие 2021 года</w:t>
            </w:r>
          </w:p>
        </w:tc>
        <w:tc>
          <w:tcPr>
            <w:tcW w:w="1276" w:type="dxa"/>
            <w:tcBorders>
              <w:top w:val="nil"/>
              <w:left w:val="nil"/>
              <w:bottom w:val="nil"/>
              <w:right w:val="nil"/>
            </w:tcBorders>
            <w:shd w:val="clear" w:color="auto" w:fill="auto"/>
            <w:noWrap/>
            <w:vAlign w:val="bottom"/>
            <w:hideMark/>
          </w:tcPr>
          <w:p w:rsidR="00897094" w:rsidRPr="00897094" w:rsidRDefault="00897094" w:rsidP="00897094">
            <w:pPr>
              <w:spacing w:after="0" w:line="240" w:lineRule="auto"/>
              <w:rPr>
                <w:rFonts w:ascii="Calibri" w:eastAsia="Times New Roman" w:hAnsi="Calibri" w:cs="Times New Roman"/>
                <w:color w:val="000000"/>
                <w:sz w:val="24"/>
                <w:szCs w:val="24"/>
              </w:rPr>
            </w:pPr>
          </w:p>
        </w:tc>
        <w:tc>
          <w:tcPr>
            <w:tcW w:w="1357" w:type="dxa"/>
            <w:tcBorders>
              <w:top w:val="nil"/>
              <w:left w:val="nil"/>
              <w:bottom w:val="nil"/>
              <w:right w:val="nil"/>
            </w:tcBorders>
            <w:shd w:val="clear" w:color="auto" w:fill="auto"/>
            <w:noWrap/>
            <w:vAlign w:val="bottom"/>
            <w:hideMark/>
          </w:tcPr>
          <w:p w:rsidR="00897094" w:rsidRPr="00897094" w:rsidRDefault="00897094" w:rsidP="00897094">
            <w:pPr>
              <w:spacing w:after="0" w:line="240" w:lineRule="auto"/>
              <w:rPr>
                <w:rFonts w:ascii="Calibri" w:eastAsia="Times New Roman" w:hAnsi="Calibri" w:cs="Times New Roman"/>
                <w:color w:val="000000"/>
                <w:sz w:val="24"/>
                <w:szCs w:val="24"/>
              </w:rPr>
            </w:pPr>
          </w:p>
        </w:tc>
        <w:tc>
          <w:tcPr>
            <w:tcW w:w="1441" w:type="dxa"/>
            <w:tcBorders>
              <w:top w:val="nil"/>
              <w:left w:val="nil"/>
              <w:bottom w:val="nil"/>
              <w:right w:val="nil"/>
            </w:tcBorders>
            <w:shd w:val="clear" w:color="auto" w:fill="auto"/>
            <w:noWrap/>
            <w:vAlign w:val="bottom"/>
            <w:hideMark/>
          </w:tcPr>
          <w:p w:rsidR="00897094" w:rsidRPr="00897094" w:rsidRDefault="00897094" w:rsidP="00897094">
            <w:pPr>
              <w:spacing w:after="0" w:line="240" w:lineRule="auto"/>
              <w:rPr>
                <w:rFonts w:ascii="Calibri" w:eastAsia="Times New Roman" w:hAnsi="Calibri" w:cs="Times New Roman"/>
                <w:color w:val="000000"/>
                <w:sz w:val="24"/>
                <w:szCs w:val="24"/>
              </w:rPr>
            </w:pPr>
          </w:p>
        </w:tc>
      </w:tr>
      <w:tr w:rsidR="00897094" w:rsidRPr="00897094" w:rsidTr="00897094">
        <w:trPr>
          <w:trHeight w:val="750"/>
        </w:trPr>
        <w:tc>
          <w:tcPr>
            <w:tcW w:w="3559" w:type="dxa"/>
            <w:gridSpan w:val="2"/>
            <w:tcBorders>
              <w:top w:val="nil"/>
              <w:left w:val="single" w:sz="8" w:space="0" w:color="auto"/>
              <w:bottom w:val="single" w:sz="8" w:space="0" w:color="auto"/>
              <w:right w:val="single" w:sz="8" w:space="0" w:color="auto"/>
            </w:tcBorders>
            <w:shd w:val="clear" w:color="auto" w:fill="auto"/>
            <w:vAlign w:val="bottom"/>
            <w:hideMark/>
          </w:tcPr>
          <w:p w:rsidR="00897094" w:rsidRPr="00897094" w:rsidRDefault="00897094" w:rsidP="00897094">
            <w:pPr>
              <w:spacing w:after="0" w:line="240" w:lineRule="auto"/>
              <w:jc w:val="center"/>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Наименование показателя</w:t>
            </w:r>
          </w:p>
        </w:tc>
        <w:tc>
          <w:tcPr>
            <w:tcW w:w="709" w:type="dxa"/>
            <w:gridSpan w:val="2"/>
            <w:tcBorders>
              <w:top w:val="nil"/>
              <w:left w:val="nil"/>
              <w:bottom w:val="single" w:sz="8" w:space="0" w:color="auto"/>
              <w:right w:val="single" w:sz="8" w:space="0" w:color="auto"/>
            </w:tcBorders>
            <w:shd w:val="clear" w:color="auto" w:fill="auto"/>
            <w:vAlign w:val="bottom"/>
            <w:hideMark/>
          </w:tcPr>
          <w:p w:rsidR="00897094" w:rsidRPr="00897094" w:rsidRDefault="00897094" w:rsidP="00897094">
            <w:pPr>
              <w:spacing w:after="0" w:line="240" w:lineRule="auto"/>
              <w:jc w:val="center"/>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РПр</w:t>
            </w:r>
          </w:p>
        </w:tc>
        <w:tc>
          <w:tcPr>
            <w:tcW w:w="1134" w:type="dxa"/>
            <w:tcBorders>
              <w:top w:val="nil"/>
              <w:left w:val="nil"/>
              <w:bottom w:val="single" w:sz="8" w:space="0" w:color="auto"/>
              <w:right w:val="single" w:sz="8" w:space="0" w:color="auto"/>
            </w:tcBorders>
            <w:shd w:val="clear" w:color="auto" w:fill="auto"/>
            <w:vAlign w:val="bottom"/>
            <w:hideMark/>
          </w:tcPr>
          <w:p w:rsidR="00897094" w:rsidRPr="00897094" w:rsidRDefault="00897094" w:rsidP="00897094">
            <w:pPr>
              <w:spacing w:after="0" w:line="240" w:lineRule="auto"/>
              <w:jc w:val="center"/>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ЦСР</w:t>
            </w:r>
          </w:p>
        </w:tc>
        <w:tc>
          <w:tcPr>
            <w:tcW w:w="567" w:type="dxa"/>
            <w:tcBorders>
              <w:top w:val="nil"/>
              <w:left w:val="nil"/>
              <w:bottom w:val="single" w:sz="8" w:space="0" w:color="auto"/>
              <w:right w:val="single" w:sz="8" w:space="0" w:color="auto"/>
            </w:tcBorders>
            <w:shd w:val="clear" w:color="auto" w:fill="auto"/>
            <w:vAlign w:val="bottom"/>
            <w:hideMark/>
          </w:tcPr>
          <w:p w:rsidR="00897094" w:rsidRPr="00897094" w:rsidRDefault="00897094" w:rsidP="00897094">
            <w:pPr>
              <w:spacing w:after="0" w:line="240" w:lineRule="auto"/>
              <w:jc w:val="center"/>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ВР</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897094" w:rsidRPr="00897094" w:rsidRDefault="00897094" w:rsidP="00897094">
            <w:pPr>
              <w:spacing w:after="0" w:line="240" w:lineRule="auto"/>
              <w:rPr>
                <w:rFonts w:ascii="Times New Roman" w:eastAsia="Times New Roman" w:hAnsi="Times New Roman" w:cs="Times New Roman"/>
                <w:b/>
                <w:bCs/>
                <w:color w:val="000000"/>
                <w:sz w:val="18"/>
                <w:szCs w:val="18"/>
              </w:rPr>
            </w:pPr>
            <w:r w:rsidRPr="00897094">
              <w:rPr>
                <w:rFonts w:ascii="Times New Roman" w:eastAsia="Times New Roman" w:hAnsi="Times New Roman" w:cs="Times New Roman"/>
                <w:b/>
                <w:bCs/>
                <w:color w:val="000000"/>
                <w:sz w:val="18"/>
                <w:szCs w:val="18"/>
              </w:rPr>
              <w:t>Утвержденные бюджетные назначения</w:t>
            </w:r>
          </w:p>
        </w:tc>
        <w:tc>
          <w:tcPr>
            <w:tcW w:w="1357" w:type="dxa"/>
            <w:tcBorders>
              <w:top w:val="single" w:sz="8" w:space="0" w:color="auto"/>
              <w:left w:val="nil"/>
              <w:bottom w:val="single" w:sz="8" w:space="0" w:color="auto"/>
              <w:right w:val="single" w:sz="8" w:space="0" w:color="auto"/>
            </w:tcBorders>
            <w:shd w:val="clear" w:color="auto" w:fill="auto"/>
            <w:vAlign w:val="bottom"/>
            <w:hideMark/>
          </w:tcPr>
          <w:p w:rsidR="00897094" w:rsidRPr="00897094" w:rsidRDefault="00897094" w:rsidP="00897094">
            <w:pPr>
              <w:spacing w:after="0" w:line="240" w:lineRule="auto"/>
              <w:jc w:val="center"/>
              <w:rPr>
                <w:rFonts w:ascii="Times New Roman" w:eastAsia="Times New Roman" w:hAnsi="Times New Roman" w:cs="Times New Roman"/>
                <w:b/>
                <w:bCs/>
                <w:color w:val="000000"/>
                <w:sz w:val="18"/>
                <w:szCs w:val="18"/>
              </w:rPr>
            </w:pPr>
            <w:r w:rsidRPr="00897094">
              <w:rPr>
                <w:rFonts w:ascii="Times New Roman" w:eastAsia="Times New Roman" w:hAnsi="Times New Roman" w:cs="Times New Roman"/>
                <w:b/>
                <w:bCs/>
                <w:color w:val="000000"/>
                <w:sz w:val="18"/>
                <w:szCs w:val="18"/>
              </w:rPr>
              <w:t>Исполнено</w:t>
            </w:r>
          </w:p>
        </w:tc>
        <w:tc>
          <w:tcPr>
            <w:tcW w:w="1441" w:type="dxa"/>
            <w:tcBorders>
              <w:top w:val="single" w:sz="8" w:space="0" w:color="auto"/>
              <w:left w:val="nil"/>
              <w:bottom w:val="single" w:sz="8" w:space="0" w:color="auto"/>
              <w:right w:val="single" w:sz="8" w:space="0" w:color="auto"/>
            </w:tcBorders>
            <w:shd w:val="clear" w:color="auto" w:fill="auto"/>
            <w:vAlign w:val="bottom"/>
            <w:hideMark/>
          </w:tcPr>
          <w:p w:rsidR="00897094" w:rsidRPr="00897094" w:rsidRDefault="00897094" w:rsidP="00897094">
            <w:pPr>
              <w:spacing w:after="0" w:line="240" w:lineRule="auto"/>
              <w:jc w:val="center"/>
              <w:rPr>
                <w:rFonts w:ascii="Times New Roman" w:eastAsia="Times New Roman" w:hAnsi="Times New Roman" w:cs="Times New Roman"/>
                <w:b/>
                <w:bCs/>
                <w:color w:val="000000"/>
                <w:sz w:val="18"/>
                <w:szCs w:val="18"/>
              </w:rPr>
            </w:pPr>
            <w:r w:rsidRPr="00897094">
              <w:rPr>
                <w:rFonts w:ascii="Times New Roman" w:eastAsia="Times New Roman" w:hAnsi="Times New Roman" w:cs="Times New Roman"/>
                <w:b/>
                <w:bCs/>
                <w:color w:val="000000"/>
                <w:sz w:val="18"/>
                <w:szCs w:val="18"/>
              </w:rPr>
              <w:t>Неисполненные назначения</w:t>
            </w:r>
          </w:p>
        </w:tc>
      </w:tr>
      <w:tr w:rsidR="00897094" w:rsidRPr="00897094" w:rsidTr="00897094">
        <w:trPr>
          <w:trHeight w:val="52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Расходы бюджета - всего</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9507996,38</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2867627,27</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6640369,11</w:t>
            </w:r>
          </w:p>
        </w:tc>
      </w:tr>
      <w:tr w:rsidR="00897094" w:rsidRPr="00897094" w:rsidTr="00897094">
        <w:trPr>
          <w:trHeight w:val="52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Общегосударственные вопросы</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0100</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4931630,00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1770779,12</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3160850,88</w:t>
            </w:r>
          </w:p>
        </w:tc>
      </w:tr>
      <w:tr w:rsidR="00897094" w:rsidRPr="00897094" w:rsidTr="00897094">
        <w:trPr>
          <w:trHeight w:val="706"/>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Функционирование высшего должностного лица субъектов РФ и органов местного самоуправления</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0102</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18"/>
                <w:szCs w:val="18"/>
              </w:rPr>
            </w:pPr>
            <w:r w:rsidRPr="00897094">
              <w:rPr>
                <w:rFonts w:ascii="Times New Roman" w:eastAsia="Times New Roman" w:hAnsi="Times New Roman" w:cs="Times New Roman"/>
                <w:i/>
                <w:iCs/>
                <w:color w:val="000000"/>
                <w:sz w:val="18"/>
                <w:szCs w:val="18"/>
              </w:rPr>
              <w:t>9900010203</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120</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740190,00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353063,34</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387126,66</w:t>
            </w:r>
          </w:p>
        </w:tc>
      </w:tr>
      <w:tr w:rsidR="00897094" w:rsidRPr="00897094" w:rsidTr="00897094">
        <w:trPr>
          <w:trHeight w:val="1383"/>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0104</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Calibri" w:eastAsia="Times New Roman" w:hAnsi="Calibri" w:cs="Times New Roman"/>
                <w:color w:val="000000"/>
              </w:rPr>
            </w:pPr>
            <w:r w:rsidRPr="00897094">
              <w:rPr>
                <w:rFonts w:ascii="Calibri" w:eastAsia="Times New Roman" w:hAnsi="Calibri" w:cs="Times New Roman"/>
                <w:color w:val="000000"/>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Calibri" w:eastAsia="Times New Roman" w:hAnsi="Calibri" w:cs="Times New Roman"/>
                <w:color w:val="000000"/>
              </w:rPr>
            </w:pPr>
            <w:r w:rsidRPr="00897094">
              <w:rPr>
                <w:rFonts w:ascii="Calibri" w:eastAsia="Times New Roman" w:hAnsi="Calibri" w:cs="Times New Roman"/>
                <w:color w:val="00000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4108440,00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1369715,78</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2738724,22</w:t>
            </w:r>
          </w:p>
        </w:tc>
      </w:tr>
      <w:tr w:rsidR="00897094" w:rsidRPr="00897094" w:rsidTr="00897094">
        <w:trPr>
          <w:trHeight w:val="31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Центральный аппарат</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0104</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9900010204</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3760340,00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1282697,74</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2341546,96</w:t>
            </w:r>
          </w:p>
        </w:tc>
      </w:tr>
      <w:tr w:rsidR="00897094" w:rsidRPr="00897094" w:rsidTr="00897094">
        <w:trPr>
          <w:trHeight w:val="55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Фонд оплаты труда и страховые взносы</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0104</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9900010204</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120</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1908400,00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984552,45</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923847,55</w:t>
            </w:r>
          </w:p>
        </w:tc>
      </w:tr>
      <w:tr w:rsidR="00897094" w:rsidRPr="00897094" w:rsidTr="00897094">
        <w:trPr>
          <w:trHeight w:val="636"/>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Закупка товаров ,работ, услуг в сфере информационно-коммуникационных технологий</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0104</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9900010204</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242</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205600,00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63339,59</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142260,41</w:t>
            </w:r>
          </w:p>
        </w:tc>
      </w:tr>
      <w:tr w:rsidR="00897094" w:rsidRPr="00897094" w:rsidTr="00897094">
        <w:trPr>
          <w:trHeight w:val="491"/>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0104</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9900010204</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244</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1340340,00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113537,00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1226803,00</w:t>
            </w:r>
          </w:p>
        </w:tc>
      </w:tr>
      <w:tr w:rsidR="00897094" w:rsidRPr="00897094" w:rsidTr="00897094">
        <w:trPr>
          <w:trHeight w:val="271"/>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Закупка энергетических ресурсов</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0104</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9900010204</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247</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246000,00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109904,70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136095,30</w:t>
            </w:r>
          </w:p>
        </w:tc>
      </w:tr>
      <w:tr w:rsidR="00897094" w:rsidRPr="00897094" w:rsidTr="00897094">
        <w:trPr>
          <w:trHeight w:val="54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Уплата налога на имущество организаций и земельного налога</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0104</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9900010204</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851</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37200,00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7822,00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29378,00</w:t>
            </w:r>
          </w:p>
        </w:tc>
      </w:tr>
      <w:tr w:rsidR="00897094" w:rsidRPr="00897094" w:rsidTr="00897094">
        <w:trPr>
          <w:trHeight w:val="570"/>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Уплата прочих налогов, сборов и иных платежей</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0104</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9900010204</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852</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9000,00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3542,00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5458,00</w:t>
            </w:r>
          </w:p>
        </w:tc>
      </w:tr>
      <w:tr w:rsidR="00897094" w:rsidRPr="00897094" w:rsidTr="00897094">
        <w:trPr>
          <w:trHeight w:val="34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Уплата иных платежей</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0104</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9900010204</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853</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13800,00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13800,00</w:t>
            </w:r>
          </w:p>
        </w:tc>
      </w:tr>
      <w:tr w:rsidR="00897094" w:rsidRPr="00897094" w:rsidTr="00897094">
        <w:trPr>
          <w:trHeight w:val="297"/>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Иные межбюджетные трансферты</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0104</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9900081520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348100,00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87018,04</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261081,96</w:t>
            </w:r>
          </w:p>
        </w:tc>
      </w:tr>
      <w:tr w:rsidR="00897094" w:rsidRPr="00897094" w:rsidTr="00897094">
        <w:trPr>
          <w:trHeight w:val="273"/>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Иные межбюджетные трансферты</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0104</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9900081520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540</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348100,00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87018,04</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261081,96</w:t>
            </w:r>
          </w:p>
        </w:tc>
      </w:tr>
      <w:tr w:rsidR="00897094" w:rsidRPr="00897094" w:rsidTr="00897094">
        <w:trPr>
          <w:trHeight w:val="1238"/>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0106</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18"/>
                <w:szCs w:val="18"/>
              </w:rPr>
            </w:pPr>
            <w:r w:rsidRPr="00897094">
              <w:rPr>
                <w:rFonts w:ascii="Times New Roman" w:eastAsia="Times New Roman" w:hAnsi="Times New Roman" w:cs="Times New Roman"/>
                <w:i/>
                <w:iCs/>
                <w:color w:val="000000"/>
                <w:sz w:val="18"/>
                <w:szCs w:val="18"/>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40000,00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20000,00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20000,00</w:t>
            </w:r>
          </w:p>
        </w:tc>
      </w:tr>
      <w:tr w:rsidR="00897094" w:rsidRPr="00897094" w:rsidTr="00897094">
        <w:trPr>
          <w:trHeight w:val="34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Иные межбюджетные трансферты</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0106</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9900081520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40000,00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20000,00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20000,00</w:t>
            </w:r>
          </w:p>
        </w:tc>
      </w:tr>
      <w:tr w:rsidR="00897094" w:rsidRPr="00897094" w:rsidTr="00897094">
        <w:trPr>
          <w:trHeight w:val="34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Иные межбюджетные трансферты</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0106</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9900081520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540</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40000,00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20000,00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20000,00</w:t>
            </w:r>
          </w:p>
        </w:tc>
      </w:tr>
      <w:tr w:rsidR="00897094" w:rsidRPr="00897094" w:rsidTr="00897094">
        <w:trPr>
          <w:trHeight w:val="540"/>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Обеспечение проведения выборов и рефендумов</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0107</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18"/>
                <w:szCs w:val="18"/>
              </w:rPr>
            </w:pPr>
            <w:r w:rsidRPr="00897094">
              <w:rPr>
                <w:rFonts w:ascii="Times New Roman" w:eastAsia="Times New Roman" w:hAnsi="Times New Roman" w:cs="Times New Roman"/>
                <w:i/>
                <w:iCs/>
                <w:color w:val="000000"/>
                <w:sz w:val="18"/>
                <w:szCs w:val="18"/>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0,00</w:t>
            </w:r>
          </w:p>
        </w:tc>
      </w:tr>
      <w:tr w:rsidR="00897094" w:rsidRPr="00897094" w:rsidTr="00897094">
        <w:trPr>
          <w:trHeight w:val="510"/>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Обеспечение проведения выборов и рефендумов</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0107</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9900000003</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r>
      <w:tr w:rsidR="00897094" w:rsidRPr="00897094" w:rsidTr="00897094">
        <w:trPr>
          <w:trHeight w:val="299"/>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xml:space="preserve">Прочая закупка товаров, работ и услуг </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0107</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9900000003</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244</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r>
      <w:tr w:rsidR="00897094" w:rsidRPr="00897094" w:rsidTr="00897094">
        <w:trPr>
          <w:trHeight w:val="31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Резервные фонды</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0111</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5000,00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5000,00</w:t>
            </w:r>
          </w:p>
        </w:tc>
      </w:tr>
      <w:tr w:rsidR="00897094" w:rsidRPr="00897094" w:rsidTr="00897094">
        <w:trPr>
          <w:trHeight w:val="570"/>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Резервные фонды местных администраций</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0111</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9900081000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Calibri" w:eastAsia="Times New Roman" w:hAnsi="Calibri" w:cs="Times New Roman"/>
                <w:color w:val="000000"/>
              </w:rPr>
            </w:pPr>
            <w:r w:rsidRPr="00897094">
              <w:rPr>
                <w:rFonts w:ascii="Calibri" w:eastAsia="Times New Roman" w:hAnsi="Calibri" w:cs="Times New Roman"/>
                <w:color w:val="00000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5000,00</w:t>
            </w:r>
          </w:p>
        </w:tc>
      </w:tr>
      <w:tr w:rsidR="00897094" w:rsidRPr="00897094" w:rsidTr="00897094">
        <w:trPr>
          <w:trHeight w:val="31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Резервные средства</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0111</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9900081000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870</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5000,00</w:t>
            </w:r>
          </w:p>
        </w:tc>
      </w:tr>
      <w:tr w:rsidR="00897094" w:rsidRPr="00897094" w:rsidTr="00897094">
        <w:trPr>
          <w:trHeight w:val="279"/>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Другие общегосударственные вопросы</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0113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Calibri" w:eastAsia="Times New Roman" w:hAnsi="Calibri" w:cs="Times New Roman"/>
                <w:i/>
                <w:iCs/>
                <w:color w:val="000000"/>
              </w:rPr>
            </w:pPr>
            <w:r w:rsidRPr="00897094">
              <w:rPr>
                <w:rFonts w:ascii="Calibri" w:eastAsia="Times New Roman" w:hAnsi="Calibri" w:cs="Times New Roman"/>
                <w:i/>
                <w:iCs/>
                <w:color w:val="000000"/>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Calibri" w:eastAsia="Times New Roman" w:hAnsi="Calibri" w:cs="Times New Roman"/>
                <w:i/>
                <w:iCs/>
                <w:color w:val="000000"/>
              </w:rPr>
            </w:pPr>
            <w:r w:rsidRPr="00897094">
              <w:rPr>
                <w:rFonts w:ascii="Calibri" w:eastAsia="Times New Roman" w:hAnsi="Calibri" w:cs="Times New Roman"/>
                <w:i/>
                <w:iCs/>
                <w:color w:val="00000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38000,00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28000,00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10000,00</w:t>
            </w:r>
          </w:p>
        </w:tc>
      </w:tr>
      <w:tr w:rsidR="00897094" w:rsidRPr="00897094" w:rsidTr="00897094">
        <w:trPr>
          <w:trHeight w:val="570"/>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Выполнение других обязательств государства</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0113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9900081920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Calibri" w:eastAsia="Times New Roman" w:hAnsi="Calibri" w:cs="Times New Roman"/>
                <w:color w:val="000000"/>
              </w:rPr>
            </w:pPr>
            <w:r w:rsidRPr="00897094">
              <w:rPr>
                <w:rFonts w:ascii="Calibri" w:eastAsia="Times New Roman" w:hAnsi="Calibri" w:cs="Times New Roman"/>
                <w:color w:val="00000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26000,00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23000,00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3000,00</w:t>
            </w:r>
          </w:p>
        </w:tc>
      </w:tr>
      <w:tr w:rsidR="00897094" w:rsidRPr="00897094" w:rsidTr="00897094">
        <w:trPr>
          <w:trHeight w:val="533"/>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0113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9900081920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244</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26000,00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23000,00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3000,00</w:t>
            </w:r>
          </w:p>
        </w:tc>
      </w:tr>
      <w:tr w:rsidR="00897094" w:rsidRPr="00897094" w:rsidTr="00897094">
        <w:trPr>
          <w:trHeight w:val="399"/>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Социальное обеспечение и иные выплаты населению</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0113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9900081920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300</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7000,00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7000,00</w:t>
            </w:r>
          </w:p>
        </w:tc>
      </w:tr>
      <w:tr w:rsidR="00897094" w:rsidRPr="00897094" w:rsidTr="00897094">
        <w:trPr>
          <w:trHeight w:val="207"/>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Иные выплаты населению</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0113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9900081920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360</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7000,00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7000,00</w:t>
            </w:r>
          </w:p>
        </w:tc>
      </w:tr>
      <w:tr w:rsidR="00897094" w:rsidRPr="00897094" w:rsidTr="00897094">
        <w:trPr>
          <w:trHeight w:val="226"/>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Иные бюджетные ассигнования</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0113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9900081920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800</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5000,00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r>
      <w:tr w:rsidR="00897094" w:rsidRPr="00897094" w:rsidTr="00897094">
        <w:trPr>
          <w:trHeight w:val="164"/>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Уплата иных платежей</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0113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9900081920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853</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5000,00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r>
      <w:tr w:rsidR="00897094" w:rsidRPr="00897094" w:rsidTr="00897094">
        <w:trPr>
          <w:trHeight w:val="34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Национальная оборона</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0200</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109962,38</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49070,54</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60891,84</w:t>
            </w:r>
          </w:p>
        </w:tc>
      </w:tr>
      <w:tr w:rsidR="00897094" w:rsidRPr="00897094" w:rsidTr="00897094">
        <w:trPr>
          <w:trHeight w:val="359"/>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Мобилизационная и вневоинская подготовка</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0203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109962,38</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49070,54</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60891,84</w:t>
            </w:r>
          </w:p>
        </w:tc>
      </w:tr>
      <w:tr w:rsidR="00897094" w:rsidRPr="00897094" w:rsidTr="00897094">
        <w:trPr>
          <w:trHeight w:val="708"/>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Осуществление  первичного воинского учёта на территориях, где отсутствуют военные комиссариаты</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0203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9900051180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109962,38</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49070,54</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60891,84</w:t>
            </w:r>
          </w:p>
        </w:tc>
      </w:tr>
      <w:tr w:rsidR="00897094" w:rsidRPr="00897094" w:rsidTr="00897094">
        <w:trPr>
          <w:trHeight w:val="359"/>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Фонд оплаты труда и страховые взносы</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0203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9900051180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120</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109962,38</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49070,54</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60891,84</w:t>
            </w:r>
          </w:p>
        </w:tc>
      </w:tr>
      <w:tr w:rsidR="00897094" w:rsidRPr="00897094" w:rsidTr="00897094">
        <w:trPr>
          <w:trHeight w:val="52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0203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9900051180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244</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r>
      <w:tr w:rsidR="00897094" w:rsidRPr="00897094" w:rsidTr="00897094">
        <w:trPr>
          <w:trHeight w:val="42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Национальная безопасность и правоохранительная деятельность</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0300</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Calibri" w:eastAsia="Times New Roman" w:hAnsi="Calibri" w:cs="Times New Roman"/>
                <w:color w:val="000000"/>
              </w:rPr>
            </w:pPr>
            <w:r w:rsidRPr="00897094">
              <w:rPr>
                <w:rFonts w:ascii="Calibri" w:eastAsia="Times New Roman" w:hAnsi="Calibri" w:cs="Times New Roman"/>
                <w:color w:val="000000"/>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Calibri" w:eastAsia="Times New Roman" w:hAnsi="Calibri" w:cs="Times New Roman"/>
                <w:color w:val="000000"/>
              </w:rPr>
            </w:pPr>
            <w:r w:rsidRPr="00897094">
              <w:rPr>
                <w:rFonts w:ascii="Calibri" w:eastAsia="Times New Roman" w:hAnsi="Calibri" w:cs="Times New Roman"/>
                <w:color w:val="00000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524320,00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285902,74</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238417,26</w:t>
            </w:r>
          </w:p>
        </w:tc>
      </w:tr>
      <w:tr w:rsidR="00897094" w:rsidRPr="00897094" w:rsidTr="00897094">
        <w:trPr>
          <w:trHeight w:val="980"/>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0309</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18"/>
                <w:szCs w:val="18"/>
              </w:rPr>
            </w:pPr>
            <w:r w:rsidRPr="00897094">
              <w:rPr>
                <w:rFonts w:ascii="Times New Roman" w:eastAsia="Times New Roman" w:hAnsi="Times New Roman" w:cs="Times New Roman"/>
                <w:i/>
                <w:iCs/>
                <w:color w:val="000000"/>
                <w:sz w:val="18"/>
                <w:szCs w:val="18"/>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10000,00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10000,00</w:t>
            </w:r>
          </w:p>
        </w:tc>
      </w:tr>
      <w:tr w:rsidR="00897094" w:rsidRPr="00897094" w:rsidTr="00897094">
        <w:trPr>
          <w:trHeight w:val="838"/>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Предупреждение и ликвидация последствий ЧС и стихийных бедствий природного и техногенного характера</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0309</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9900081218</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10000,00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10000,00</w:t>
            </w:r>
          </w:p>
        </w:tc>
      </w:tr>
      <w:tr w:rsidR="00897094" w:rsidRPr="00897094" w:rsidTr="00897094">
        <w:trPr>
          <w:trHeight w:val="387"/>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0309</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9900081218</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244</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10000,00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10000,00</w:t>
            </w:r>
          </w:p>
        </w:tc>
      </w:tr>
      <w:tr w:rsidR="00897094" w:rsidRPr="00897094" w:rsidTr="00897094">
        <w:trPr>
          <w:trHeight w:val="710"/>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Подготовка населения и организаций к действиям чрезвычайной ситуации в мирное и военное время</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0309</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9900081219</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r>
      <w:tr w:rsidR="00897094" w:rsidRPr="00897094" w:rsidTr="00897094">
        <w:trPr>
          <w:trHeight w:val="531"/>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0309</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9900081219</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244</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r>
      <w:tr w:rsidR="00897094" w:rsidRPr="00897094" w:rsidTr="00897094">
        <w:trPr>
          <w:trHeight w:val="259"/>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Обеспечение пожарной безопасности</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0310</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18"/>
                <w:szCs w:val="18"/>
              </w:rPr>
            </w:pPr>
            <w:r w:rsidRPr="00897094">
              <w:rPr>
                <w:rFonts w:ascii="Times New Roman" w:eastAsia="Times New Roman" w:hAnsi="Times New Roman" w:cs="Times New Roman"/>
                <w:i/>
                <w:iCs/>
                <w:color w:val="000000"/>
                <w:sz w:val="18"/>
                <w:szCs w:val="18"/>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514320,00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285902,74</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228417,26</w:t>
            </w:r>
          </w:p>
        </w:tc>
      </w:tr>
      <w:tr w:rsidR="00897094" w:rsidRPr="00897094" w:rsidTr="00897094">
        <w:trPr>
          <w:trHeight w:val="253"/>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Чрезвычайная ситуация</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0310</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9900081218</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14600,00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3000,00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11600,00</w:t>
            </w:r>
          </w:p>
        </w:tc>
      </w:tr>
      <w:tr w:rsidR="00897094" w:rsidRPr="00897094" w:rsidTr="00897094">
        <w:trPr>
          <w:trHeight w:val="249"/>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xml:space="preserve">Прочая закупка товаров, работ и услуг </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0310</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9900081218</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244</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14600,00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3000,00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11600,00</w:t>
            </w:r>
          </w:p>
        </w:tc>
      </w:tr>
      <w:tr w:rsidR="00897094" w:rsidRPr="00897094" w:rsidTr="00897094">
        <w:trPr>
          <w:trHeight w:val="249"/>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Пожарная безопасность</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0310</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9900081795</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499720,00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282902,74</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216817,26</w:t>
            </w:r>
          </w:p>
        </w:tc>
      </w:tr>
      <w:tr w:rsidR="00897094" w:rsidRPr="00897094" w:rsidTr="00897094">
        <w:trPr>
          <w:trHeight w:val="17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xml:space="preserve">Прочая закупка товаров, работ и услуг </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0310</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9900081795</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244</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499720,00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282902,74</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216817,26</w:t>
            </w:r>
          </w:p>
        </w:tc>
      </w:tr>
      <w:tr w:rsidR="00897094" w:rsidRPr="00897094" w:rsidTr="00897094">
        <w:trPr>
          <w:trHeight w:val="229"/>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lastRenderedPageBreak/>
              <w:t>Национальная экономика</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0400</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1364620,00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235323,07</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1129296,93</w:t>
            </w:r>
          </w:p>
        </w:tc>
      </w:tr>
      <w:tr w:rsidR="00897094" w:rsidRPr="00897094" w:rsidTr="00897094">
        <w:trPr>
          <w:trHeight w:val="525"/>
        </w:trPr>
        <w:tc>
          <w:tcPr>
            <w:tcW w:w="3559" w:type="dxa"/>
            <w:gridSpan w:val="2"/>
            <w:tcBorders>
              <w:top w:val="nil"/>
              <w:left w:val="single" w:sz="8" w:space="0" w:color="auto"/>
              <w:bottom w:val="nil"/>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Дорожное хозяйство (дорожное фонды)</w:t>
            </w:r>
          </w:p>
        </w:tc>
        <w:tc>
          <w:tcPr>
            <w:tcW w:w="709" w:type="dxa"/>
            <w:gridSpan w:val="2"/>
            <w:tcBorders>
              <w:top w:val="nil"/>
              <w:left w:val="nil"/>
              <w:bottom w:val="nil"/>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0409</w:t>
            </w:r>
          </w:p>
        </w:tc>
        <w:tc>
          <w:tcPr>
            <w:tcW w:w="1134" w:type="dxa"/>
            <w:tcBorders>
              <w:top w:val="nil"/>
              <w:left w:val="nil"/>
              <w:bottom w:val="nil"/>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567" w:type="dxa"/>
            <w:tcBorders>
              <w:top w:val="nil"/>
              <w:left w:val="nil"/>
              <w:bottom w:val="nil"/>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nil"/>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1364620,00</w:t>
            </w:r>
          </w:p>
        </w:tc>
        <w:tc>
          <w:tcPr>
            <w:tcW w:w="1357" w:type="dxa"/>
            <w:tcBorders>
              <w:top w:val="nil"/>
              <w:left w:val="nil"/>
              <w:bottom w:val="nil"/>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235323,07</w:t>
            </w:r>
          </w:p>
        </w:tc>
        <w:tc>
          <w:tcPr>
            <w:tcW w:w="1441" w:type="dxa"/>
            <w:tcBorders>
              <w:top w:val="nil"/>
              <w:left w:val="nil"/>
              <w:bottom w:val="nil"/>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1129296,93</w:t>
            </w:r>
          </w:p>
        </w:tc>
      </w:tr>
      <w:tr w:rsidR="00897094" w:rsidRPr="00897094" w:rsidTr="00897094">
        <w:trPr>
          <w:trHeight w:val="699"/>
        </w:trPr>
        <w:tc>
          <w:tcPr>
            <w:tcW w:w="3559" w:type="dxa"/>
            <w:gridSpan w:val="2"/>
            <w:tcBorders>
              <w:top w:val="single" w:sz="8" w:space="0" w:color="auto"/>
              <w:left w:val="single" w:sz="8" w:space="0" w:color="auto"/>
              <w:bottom w:val="single" w:sz="8"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0409</w:t>
            </w:r>
          </w:p>
        </w:tc>
        <w:tc>
          <w:tcPr>
            <w:tcW w:w="1134" w:type="dxa"/>
            <w:tcBorders>
              <w:top w:val="single" w:sz="4" w:space="0" w:color="auto"/>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9900049790</w:t>
            </w:r>
          </w:p>
        </w:tc>
        <w:tc>
          <w:tcPr>
            <w:tcW w:w="567" w:type="dxa"/>
            <w:tcBorders>
              <w:top w:val="single" w:sz="4" w:space="0" w:color="auto"/>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1364620,00</w:t>
            </w:r>
          </w:p>
        </w:tc>
        <w:tc>
          <w:tcPr>
            <w:tcW w:w="1357" w:type="dxa"/>
            <w:tcBorders>
              <w:top w:val="single" w:sz="4" w:space="0" w:color="auto"/>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235323,07</w:t>
            </w:r>
          </w:p>
        </w:tc>
        <w:tc>
          <w:tcPr>
            <w:tcW w:w="1441" w:type="dxa"/>
            <w:tcBorders>
              <w:top w:val="single" w:sz="4" w:space="0" w:color="auto"/>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1129296,93</w:t>
            </w:r>
          </w:p>
        </w:tc>
      </w:tr>
      <w:tr w:rsidR="00897094" w:rsidRPr="00897094" w:rsidTr="00897094">
        <w:trPr>
          <w:trHeight w:val="506"/>
        </w:trPr>
        <w:tc>
          <w:tcPr>
            <w:tcW w:w="3559" w:type="dxa"/>
            <w:gridSpan w:val="2"/>
            <w:tcBorders>
              <w:top w:val="nil"/>
              <w:left w:val="single" w:sz="8" w:space="0" w:color="auto"/>
              <w:bottom w:val="single" w:sz="8"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709" w:type="dxa"/>
            <w:gridSpan w:val="2"/>
            <w:tcBorders>
              <w:top w:val="nil"/>
              <w:left w:val="nil"/>
              <w:bottom w:val="single" w:sz="8"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0409</w:t>
            </w:r>
          </w:p>
        </w:tc>
        <w:tc>
          <w:tcPr>
            <w:tcW w:w="1134" w:type="dxa"/>
            <w:tcBorders>
              <w:top w:val="nil"/>
              <w:left w:val="nil"/>
              <w:bottom w:val="single" w:sz="8"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9900049790</w:t>
            </w:r>
          </w:p>
        </w:tc>
        <w:tc>
          <w:tcPr>
            <w:tcW w:w="567" w:type="dxa"/>
            <w:tcBorders>
              <w:top w:val="nil"/>
              <w:left w:val="nil"/>
              <w:bottom w:val="single" w:sz="8"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244</w:t>
            </w:r>
          </w:p>
        </w:tc>
        <w:tc>
          <w:tcPr>
            <w:tcW w:w="1276"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1364620,00</w:t>
            </w:r>
          </w:p>
        </w:tc>
        <w:tc>
          <w:tcPr>
            <w:tcW w:w="1357" w:type="dxa"/>
            <w:tcBorders>
              <w:top w:val="nil"/>
              <w:left w:val="nil"/>
              <w:bottom w:val="single" w:sz="4" w:space="0" w:color="auto"/>
              <w:right w:val="single" w:sz="4"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235323,07</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1129296,93</w:t>
            </w:r>
          </w:p>
        </w:tc>
      </w:tr>
      <w:tr w:rsidR="00897094" w:rsidRPr="00897094" w:rsidTr="00897094">
        <w:trPr>
          <w:trHeight w:val="351"/>
        </w:trPr>
        <w:tc>
          <w:tcPr>
            <w:tcW w:w="3559" w:type="dxa"/>
            <w:gridSpan w:val="2"/>
            <w:tcBorders>
              <w:top w:val="nil"/>
              <w:left w:val="single" w:sz="8" w:space="0" w:color="auto"/>
              <w:bottom w:val="single" w:sz="8" w:space="0" w:color="auto"/>
              <w:right w:val="nil"/>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Жилищно-коммунальное хозяйство</w:t>
            </w:r>
          </w:p>
        </w:tc>
        <w:tc>
          <w:tcPr>
            <w:tcW w:w="709" w:type="dxa"/>
            <w:gridSpan w:val="2"/>
            <w:tcBorders>
              <w:top w:val="nil"/>
              <w:left w:val="single" w:sz="4" w:space="0" w:color="auto"/>
              <w:bottom w:val="single" w:sz="8" w:space="0" w:color="auto"/>
              <w:right w:val="single" w:sz="4"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0500</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1429264,00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187934,33</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1241329,67</w:t>
            </w:r>
          </w:p>
        </w:tc>
      </w:tr>
      <w:tr w:rsidR="00897094" w:rsidRPr="00897094" w:rsidTr="00897094">
        <w:trPr>
          <w:trHeight w:val="264"/>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Коммунальное хозяйство</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0502</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0,00</w:t>
            </w:r>
          </w:p>
        </w:tc>
      </w:tr>
      <w:tr w:rsidR="00897094" w:rsidRPr="00897094" w:rsidTr="00897094">
        <w:trPr>
          <w:trHeight w:val="710"/>
        </w:trPr>
        <w:tc>
          <w:tcPr>
            <w:tcW w:w="3559" w:type="dxa"/>
            <w:gridSpan w:val="2"/>
            <w:tcBorders>
              <w:top w:val="nil"/>
              <w:left w:val="single" w:sz="8" w:space="0" w:color="auto"/>
              <w:bottom w:val="single" w:sz="8" w:space="0" w:color="auto"/>
              <w:right w:val="nil"/>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Закупка товаров,работ, услуг для государственных муниципальных нужд</w:t>
            </w:r>
          </w:p>
        </w:tc>
        <w:tc>
          <w:tcPr>
            <w:tcW w:w="70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0502</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9900081650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r>
      <w:tr w:rsidR="00897094" w:rsidRPr="00897094" w:rsidTr="00897094">
        <w:trPr>
          <w:trHeight w:val="442"/>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0502</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9900081650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244</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r>
      <w:tr w:rsidR="00897094" w:rsidRPr="00897094" w:rsidTr="00897094">
        <w:trPr>
          <w:trHeight w:val="31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 Благоустройство</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0503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Calibri" w:eastAsia="Times New Roman" w:hAnsi="Calibri" w:cs="Times New Roman"/>
                <w:i/>
                <w:iCs/>
                <w:color w:val="000000"/>
              </w:rPr>
            </w:pPr>
            <w:r w:rsidRPr="00897094">
              <w:rPr>
                <w:rFonts w:ascii="Calibri" w:eastAsia="Times New Roman" w:hAnsi="Calibri" w:cs="Times New Roman"/>
                <w:i/>
                <w:iCs/>
                <w:color w:val="000000"/>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i/>
                <w:iCs/>
                <w:color w:val="000000"/>
                <w:sz w:val="20"/>
                <w:szCs w:val="20"/>
              </w:rPr>
            </w:pPr>
            <w:r w:rsidRPr="00897094">
              <w:rPr>
                <w:rFonts w:ascii="Times New Roman" w:eastAsia="Times New Roman" w:hAnsi="Times New Roman" w:cs="Times New Roman"/>
                <w:b/>
                <w:bCs/>
                <w:i/>
                <w:iCs/>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1429264,00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187934,33</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i/>
                <w:iCs/>
                <w:color w:val="000000"/>
                <w:sz w:val="20"/>
                <w:szCs w:val="20"/>
              </w:rPr>
            </w:pPr>
            <w:r w:rsidRPr="00897094">
              <w:rPr>
                <w:rFonts w:ascii="Times New Roman" w:eastAsia="Times New Roman" w:hAnsi="Times New Roman" w:cs="Times New Roman"/>
                <w:i/>
                <w:iCs/>
                <w:color w:val="000000"/>
                <w:sz w:val="20"/>
                <w:szCs w:val="20"/>
              </w:rPr>
              <w:t>1241329,67</w:t>
            </w:r>
          </w:p>
        </w:tc>
      </w:tr>
      <w:tr w:rsidR="00897094" w:rsidRPr="00897094" w:rsidTr="00897094">
        <w:trPr>
          <w:trHeight w:val="563"/>
        </w:trPr>
        <w:tc>
          <w:tcPr>
            <w:tcW w:w="3559" w:type="dxa"/>
            <w:gridSpan w:val="2"/>
            <w:tcBorders>
              <w:top w:val="nil"/>
              <w:left w:val="single" w:sz="8" w:space="0" w:color="auto"/>
              <w:bottom w:val="single" w:sz="4" w:space="0" w:color="auto"/>
              <w:right w:val="single" w:sz="8" w:space="0" w:color="auto"/>
            </w:tcBorders>
            <w:shd w:val="clear" w:color="auto" w:fill="auto"/>
            <w:vAlign w:val="center"/>
            <w:hideMark/>
          </w:tcPr>
          <w:p w:rsidR="00897094" w:rsidRPr="00897094" w:rsidRDefault="00897094" w:rsidP="00897094">
            <w:pPr>
              <w:spacing w:after="0" w:line="240" w:lineRule="auto"/>
              <w:rPr>
                <w:rFonts w:ascii="Times New Roman" w:eastAsia="Times New Roman" w:hAnsi="Times New Roman" w:cs="Times New Roman"/>
                <w:sz w:val="20"/>
                <w:szCs w:val="20"/>
              </w:rPr>
            </w:pPr>
            <w:r w:rsidRPr="00897094">
              <w:rPr>
                <w:rFonts w:ascii="Times New Roman" w:eastAsia="Times New Roman" w:hAnsi="Times New Roman" w:cs="Times New Roman"/>
                <w:sz w:val="20"/>
                <w:szCs w:val="20"/>
              </w:rPr>
              <w:t>Проект развития  НСО "Управление финансами"</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0503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9900070240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Calibri" w:eastAsia="Times New Roman" w:hAnsi="Calibri" w:cs="Times New Roman"/>
                <w:color w:val="000000"/>
              </w:rPr>
            </w:pPr>
            <w:r w:rsidRPr="00897094">
              <w:rPr>
                <w:rFonts w:ascii="Calibri" w:eastAsia="Times New Roman" w:hAnsi="Calibri" w:cs="Times New Roman"/>
                <w:color w:val="00000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678550,00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678550,00</w:t>
            </w:r>
          </w:p>
        </w:tc>
      </w:tr>
      <w:tr w:rsidR="00897094" w:rsidRPr="00897094" w:rsidTr="00897094">
        <w:trPr>
          <w:trHeight w:val="529"/>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0503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9900070240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244</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678550,00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678550,00</w:t>
            </w:r>
          </w:p>
        </w:tc>
      </w:tr>
      <w:tr w:rsidR="00897094" w:rsidRPr="00897094" w:rsidTr="00897094">
        <w:trPr>
          <w:trHeight w:val="31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Уличное освещение</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0503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9900076100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Calibri" w:eastAsia="Times New Roman" w:hAnsi="Calibri" w:cs="Times New Roman"/>
                <w:color w:val="000000"/>
              </w:rPr>
            </w:pPr>
            <w:r w:rsidRPr="00897094">
              <w:rPr>
                <w:rFonts w:ascii="Calibri" w:eastAsia="Times New Roman" w:hAnsi="Calibri" w:cs="Times New Roman"/>
                <w:color w:val="00000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428310,00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133648,33</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294661,67</w:t>
            </w:r>
          </w:p>
        </w:tc>
      </w:tr>
      <w:tr w:rsidR="00897094" w:rsidRPr="00897094" w:rsidTr="00897094">
        <w:trPr>
          <w:trHeight w:val="38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0503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9900076100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244</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196538,00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40580,49</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155957,51</w:t>
            </w:r>
          </w:p>
        </w:tc>
      </w:tr>
      <w:tr w:rsidR="00897094" w:rsidRPr="00897094" w:rsidTr="00897094">
        <w:trPr>
          <w:trHeight w:val="430"/>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0503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9900076100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247</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230772,00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92901,64</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137870,36</w:t>
            </w:r>
          </w:p>
        </w:tc>
      </w:tr>
      <w:tr w:rsidR="00897094" w:rsidRPr="00897094" w:rsidTr="00897094">
        <w:trPr>
          <w:trHeight w:val="43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Уплата иных платежей</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0503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9900076100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853</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166,20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833,80</w:t>
            </w:r>
          </w:p>
        </w:tc>
      </w:tr>
      <w:tr w:rsidR="00897094" w:rsidRPr="00897094" w:rsidTr="00897094">
        <w:trPr>
          <w:trHeight w:val="451"/>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Благоустройство, содержание мест захоронения</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0503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9900076400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r>
      <w:tr w:rsidR="00897094" w:rsidRPr="00897094" w:rsidTr="00897094">
        <w:trPr>
          <w:trHeight w:val="377"/>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0503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9900076400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244</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r>
      <w:tr w:rsidR="00897094" w:rsidRPr="00897094" w:rsidTr="00897094">
        <w:trPr>
          <w:trHeight w:val="587"/>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Прочие мероприятия по благоустройству городски округов и поселений</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0503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9900076500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Calibri" w:eastAsia="Times New Roman" w:hAnsi="Calibri" w:cs="Times New Roman"/>
                <w:color w:val="000000"/>
              </w:rPr>
            </w:pPr>
            <w:r w:rsidRPr="00897094">
              <w:rPr>
                <w:rFonts w:ascii="Calibri" w:eastAsia="Times New Roman" w:hAnsi="Calibri" w:cs="Times New Roman"/>
                <w:color w:val="00000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55150,00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54286,00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864,00</w:t>
            </w:r>
          </w:p>
        </w:tc>
      </w:tr>
      <w:tr w:rsidR="00897094" w:rsidRPr="00897094" w:rsidTr="00897094">
        <w:trPr>
          <w:trHeight w:val="503"/>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0503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9900076500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244 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55150,00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54286,00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864,00</w:t>
            </w:r>
          </w:p>
        </w:tc>
      </w:tr>
      <w:tr w:rsidR="00897094" w:rsidRPr="00897094" w:rsidTr="00897094">
        <w:trPr>
          <w:trHeight w:val="349"/>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Софинансирование</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0503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99000S0240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267254,00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267254,00</w:t>
            </w:r>
          </w:p>
        </w:tc>
      </w:tr>
      <w:tr w:rsidR="00897094" w:rsidRPr="00897094" w:rsidTr="00897094">
        <w:trPr>
          <w:trHeight w:val="397"/>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0503</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99000S0240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244</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267254,00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267254,00</w:t>
            </w:r>
          </w:p>
        </w:tc>
      </w:tr>
      <w:tr w:rsidR="00897094" w:rsidRPr="00897094" w:rsidTr="00897094">
        <w:trPr>
          <w:trHeight w:val="390"/>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Культура</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0800</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437000,00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24865,87</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412134,13</w:t>
            </w:r>
          </w:p>
        </w:tc>
      </w:tr>
      <w:tr w:rsidR="00897094" w:rsidRPr="00897094" w:rsidTr="00897094">
        <w:trPr>
          <w:trHeight w:val="327"/>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ГП "Культура НСО"</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0801</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1101470450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r>
      <w:tr w:rsidR="00897094" w:rsidRPr="00897094" w:rsidTr="00897094">
        <w:trPr>
          <w:trHeight w:val="323"/>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xml:space="preserve">Прочая закупка товаров, работ и услуг </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0801</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1101470450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244</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r>
      <w:tr w:rsidR="00897094" w:rsidRPr="00897094" w:rsidTr="00897094">
        <w:trPr>
          <w:trHeight w:val="1893"/>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0801</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9900081440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437000,00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24865,87</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412134,13</w:t>
            </w:r>
          </w:p>
        </w:tc>
      </w:tr>
      <w:tr w:rsidR="00897094" w:rsidRPr="00897094" w:rsidTr="00897094">
        <w:trPr>
          <w:trHeight w:val="19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Прочая закупка товаров, работ и услуг</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0801</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9900081440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244</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0,00</w:t>
            </w:r>
          </w:p>
        </w:tc>
      </w:tr>
      <w:tr w:rsidR="00897094" w:rsidRPr="00897094" w:rsidTr="00897094">
        <w:trPr>
          <w:trHeight w:val="217"/>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Иные межбюджетные трансферты</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0801</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9900081440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540</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437000,00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24865,87</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412134,13</w:t>
            </w:r>
          </w:p>
        </w:tc>
      </w:tr>
      <w:tr w:rsidR="00897094" w:rsidRPr="00897094" w:rsidTr="00897094">
        <w:trPr>
          <w:trHeight w:val="360"/>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Социальная политика</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1000</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Calibri" w:eastAsia="Times New Roman" w:hAnsi="Calibri" w:cs="Times New Roman"/>
                <w:color w:val="000000"/>
              </w:rPr>
            </w:pPr>
            <w:r w:rsidRPr="00897094">
              <w:rPr>
                <w:rFonts w:ascii="Calibri" w:eastAsia="Times New Roman" w:hAnsi="Calibri" w:cs="Times New Roman"/>
                <w:color w:val="000000"/>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Calibri" w:eastAsia="Times New Roman" w:hAnsi="Calibri" w:cs="Times New Roman"/>
                <w:color w:val="000000"/>
              </w:rPr>
            </w:pPr>
            <w:r w:rsidRPr="00897094">
              <w:rPr>
                <w:rFonts w:ascii="Calibri" w:eastAsia="Times New Roman" w:hAnsi="Calibri" w:cs="Times New Roman"/>
                <w:color w:val="00000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544200,00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272001,60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272198,40</w:t>
            </w:r>
          </w:p>
        </w:tc>
      </w:tr>
      <w:tr w:rsidR="00897094" w:rsidRPr="00897094" w:rsidTr="00897094">
        <w:trPr>
          <w:trHeight w:val="259"/>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xml:space="preserve">Пенсионное обеспечение </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1001</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Calibri" w:eastAsia="Times New Roman" w:hAnsi="Calibri" w:cs="Times New Roman"/>
                <w:color w:val="000000"/>
              </w:rPr>
            </w:pPr>
            <w:r w:rsidRPr="00897094">
              <w:rPr>
                <w:rFonts w:ascii="Calibri" w:eastAsia="Times New Roman" w:hAnsi="Calibri" w:cs="Times New Roman"/>
                <w:color w:val="000000"/>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544200,00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272001,60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272198,40</w:t>
            </w:r>
          </w:p>
        </w:tc>
      </w:tr>
      <w:tr w:rsidR="00897094" w:rsidRPr="00897094" w:rsidTr="00897094">
        <w:trPr>
          <w:trHeight w:val="954"/>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1001</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9900081490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Calibri" w:eastAsia="Times New Roman" w:hAnsi="Calibri" w:cs="Times New Roman"/>
                <w:color w:val="000000"/>
              </w:rPr>
            </w:pPr>
            <w:r w:rsidRPr="00897094">
              <w:rPr>
                <w:rFonts w:ascii="Calibri" w:eastAsia="Times New Roman" w:hAnsi="Calibri" w:cs="Times New Roman"/>
                <w:color w:val="00000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544200,00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272001,60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272198,40</w:t>
            </w:r>
          </w:p>
        </w:tc>
      </w:tr>
      <w:tr w:rsidR="00897094" w:rsidRPr="00897094" w:rsidTr="00897094">
        <w:trPr>
          <w:trHeight w:val="692"/>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lastRenderedPageBreak/>
              <w:t>Пособия и компенсации по публичным нормативным обязательствам</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1001</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9900081490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312</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544200,00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272001,60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272198,40</w:t>
            </w:r>
          </w:p>
        </w:tc>
      </w:tr>
      <w:tr w:rsidR="00897094" w:rsidRPr="00897094" w:rsidTr="00897094">
        <w:trPr>
          <w:trHeight w:val="31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Физическая культура</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1102</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167000,00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41750,00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125250,00</w:t>
            </w:r>
          </w:p>
        </w:tc>
      </w:tr>
      <w:tr w:rsidR="00897094" w:rsidRPr="00897094" w:rsidTr="00897094">
        <w:trPr>
          <w:trHeight w:val="1847"/>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1102</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9900081430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167000,00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41750,00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125250,00</w:t>
            </w:r>
          </w:p>
        </w:tc>
      </w:tr>
      <w:tr w:rsidR="00897094" w:rsidRPr="00897094" w:rsidTr="00897094">
        <w:trPr>
          <w:trHeight w:val="271"/>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Иные межбюджетные трансферты</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1102</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18"/>
                <w:szCs w:val="18"/>
              </w:rPr>
            </w:pPr>
            <w:r w:rsidRPr="00897094">
              <w:rPr>
                <w:rFonts w:ascii="Times New Roman" w:eastAsia="Times New Roman" w:hAnsi="Times New Roman" w:cs="Times New Roman"/>
                <w:color w:val="000000"/>
                <w:sz w:val="18"/>
                <w:szCs w:val="18"/>
              </w:rPr>
              <w:t>9900081430</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540 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167000,00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41750,00</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color w:val="000000"/>
                <w:sz w:val="20"/>
                <w:szCs w:val="20"/>
              </w:rPr>
            </w:pPr>
            <w:r w:rsidRPr="00897094">
              <w:rPr>
                <w:rFonts w:ascii="Times New Roman" w:eastAsia="Times New Roman" w:hAnsi="Times New Roman" w:cs="Times New Roman"/>
                <w:color w:val="000000"/>
                <w:sz w:val="20"/>
                <w:szCs w:val="20"/>
              </w:rPr>
              <w:t>125250,00</w:t>
            </w:r>
          </w:p>
        </w:tc>
      </w:tr>
      <w:tr w:rsidR="00897094" w:rsidRPr="00897094" w:rsidTr="00897094">
        <w:trPr>
          <w:trHeight w:val="525"/>
        </w:trPr>
        <w:tc>
          <w:tcPr>
            <w:tcW w:w="3559" w:type="dxa"/>
            <w:gridSpan w:val="2"/>
            <w:tcBorders>
              <w:top w:val="nil"/>
              <w:left w:val="single" w:sz="8" w:space="0" w:color="auto"/>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Результат исполнения бюджета (дефицит / профицит)</w:t>
            </w:r>
          </w:p>
        </w:tc>
        <w:tc>
          <w:tcPr>
            <w:tcW w:w="709" w:type="dxa"/>
            <w:gridSpan w:val="2"/>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 </w:t>
            </w:r>
          </w:p>
        </w:tc>
        <w:tc>
          <w:tcPr>
            <w:tcW w:w="1276"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-1613251,00</w:t>
            </w:r>
          </w:p>
        </w:tc>
        <w:tc>
          <w:tcPr>
            <w:tcW w:w="1357"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176570,64</w:t>
            </w:r>
          </w:p>
        </w:tc>
        <w:tc>
          <w:tcPr>
            <w:tcW w:w="1441" w:type="dxa"/>
            <w:tcBorders>
              <w:top w:val="nil"/>
              <w:left w:val="nil"/>
              <w:bottom w:val="single" w:sz="8" w:space="0" w:color="auto"/>
              <w:right w:val="single" w:sz="8" w:space="0" w:color="auto"/>
            </w:tcBorders>
            <w:shd w:val="clear" w:color="auto" w:fill="auto"/>
            <w:hideMark/>
          </w:tcPr>
          <w:p w:rsidR="00897094" w:rsidRPr="00897094" w:rsidRDefault="00897094" w:rsidP="00897094">
            <w:pPr>
              <w:spacing w:after="0" w:line="240" w:lineRule="auto"/>
              <w:jc w:val="right"/>
              <w:rPr>
                <w:rFonts w:ascii="Times New Roman" w:eastAsia="Times New Roman" w:hAnsi="Times New Roman" w:cs="Times New Roman"/>
                <w:b/>
                <w:bCs/>
                <w:color w:val="000000"/>
                <w:sz w:val="20"/>
                <w:szCs w:val="20"/>
              </w:rPr>
            </w:pPr>
            <w:r w:rsidRPr="00897094">
              <w:rPr>
                <w:rFonts w:ascii="Times New Roman" w:eastAsia="Times New Roman" w:hAnsi="Times New Roman" w:cs="Times New Roman"/>
                <w:b/>
                <w:bCs/>
                <w:color w:val="000000"/>
                <w:sz w:val="20"/>
                <w:szCs w:val="20"/>
              </w:rPr>
              <w:t> </w:t>
            </w:r>
          </w:p>
        </w:tc>
      </w:tr>
    </w:tbl>
    <w:p w:rsidR="003B3A4B" w:rsidRPr="003231E6" w:rsidRDefault="003B3A4B" w:rsidP="00897094">
      <w:pPr>
        <w:pStyle w:val="afa"/>
        <w:tabs>
          <w:tab w:val="left" w:pos="1843"/>
        </w:tabs>
        <w:ind w:left="0"/>
        <w:jc w:val="both"/>
      </w:pPr>
      <w:r w:rsidRPr="003231E6">
        <w:t xml:space="preserve">         </w:t>
      </w:r>
    </w:p>
    <w:p w:rsidR="0048461E" w:rsidRDefault="0048461E" w:rsidP="00934D9E">
      <w:pPr>
        <w:pStyle w:val="a7"/>
        <w:spacing w:before="0" w:beforeAutospacing="0" w:after="0" w:afterAutospacing="0"/>
        <w:jc w:val="both"/>
      </w:pPr>
    </w:p>
    <w:tbl>
      <w:tblPr>
        <w:tblW w:w="9909" w:type="dxa"/>
        <w:tblInd w:w="93" w:type="dxa"/>
        <w:tblLook w:val="04A0"/>
      </w:tblPr>
      <w:tblGrid>
        <w:gridCol w:w="849"/>
        <w:gridCol w:w="1019"/>
        <w:gridCol w:w="982"/>
        <w:gridCol w:w="1077"/>
        <w:gridCol w:w="1312"/>
        <w:gridCol w:w="365"/>
        <w:gridCol w:w="1215"/>
        <w:gridCol w:w="165"/>
        <w:gridCol w:w="1253"/>
        <w:gridCol w:w="1672"/>
      </w:tblGrid>
      <w:tr w:rsidR="003B3A4B" w:rsidRPr="003B3A4B" w:rsidTr="009E64EE">
        <w:trPr>
          <w:trHeight w:val="2967"/>
        </w:trPr>
        <w:tc>
          <w:tcPr>
            <w:tcW w:w="849" w:type="dxa"/>
            <w:tcBorders>
              <w:top w:val="single" w:sz="8" w:space="0" w:color="FFFFFF"/>
              <w:left w:val="single" w:sz="8" w:space="0" w:color="FFFFFF"/>
              <w:bottom w:val="single" w:sz="8" w:space="0" w:color="FFFFFF"/>
              <w:right w:val="single" w:sz="8" w:space="0" w:color="FFFFFF"/>
            </w:tcBorders>
            <w:shd w:val="clear" w:color="auto" w:fill="auto"/>
            <w:hideMark/>
          </w:tcPr>
          <w:p w:rsidR="003B3A4B" w:rsidRPr="003B3A4B" w:rsidRDefault="003B3A4B" w:rsidP="003B3A4B">
            <w:pPr>
              <w:spacing w:after="0" w:line="240" w:lineRule="auto"/>
              <w:jc w:val="center"/>
              <w:rPr>
                <w:rFonts w:ascii="Times New Roman" w:eastAsia="Times New Roman" w:hAnsi="Times New Roman" w:cs="Times New Roman"/>
                <w:color w:val="000000"/>
                <w:sz w:val="28"/>
                <w:szCs w:val="28"/>
              </w:rPr>
            </w:pPr>
            <w:r w:rsidRPr="003B3A4B">
              <w:rPr>
                <w:rFonts w:ascii="Times New Roman" w:eastAsia="Times New Roman" w:hAnsi="Times New Roman" w:cs="Times New Roman"/>
                <w:color w:val="000000"/>
                <w:sz w:val="28"/>
                <w:szCs w:val="28"/>
              </w:rPr>
              <w:t> </w:t>
            </w:r>
          </w:p>
        </w:tc>
        <w:tc>
          <w:tcPr>
            <w:tcW w:w="1019" w:type="dxa"/>
            <w:tcBorders>
              <w:top w:val="nil"/>
              <w:left w:val="nil"/>
              <w:bottom w:val="nil"/>
              <w:right w:val="nil"/>
            </w:tcBorders>
            <w:shd w:val="clear" w:color="auto" w:fill="auto"/>
            <w:noWrap/>
            <w:vAlign w:val="bottom"/>
            <w:hideMark/>
          </w:tcPr>
          <w:p w:rsidR="003B3A4B" w:rsidRPr="003B3A4B" w:rsidRDefault="003B3A4B" w:rsidP="003B3A4B">
            <w:pPr>
              <w:spacing w:after="0" w:line="240" w:lineRule="auto"/>
              <w:rPr>
                <w:rFonts w:ascii="Calibri" w:eastAsia="Times New Roman" w:hAnsi="Calibri" w:cs="Times New Roman"/>
                <w:color w:val="000000"/>
              </w:rPr>
            </w:pPr>
          </w:p>
        </w:tc>
        <w:tc>
          <w:tcPr>
            <w:tcW w:w="2059" w:type="dxa"/>
            <w:gridSpan w:val="2"/>
            <w:tcBorders>
              <w:top w:val="nil"/>
              <w:left w:val="nil"/>
              <w:bottom w:val="nil"/>
              <w:right w:val="nil"/>
            </w:tcBorders>
            <w:shd w:val="clear" w:color="auto" w:fill="auto"/>
            <w:noWrap/>
            <w:vAlign w:val="bottom"/>
            <w:hideMark/>
          </w:tcPr>
          <w:p w:rsidR="003B3A4B" w:rsidRPr="003B3A4B" w:rsidRDefault="003B3A4B" w:rsidP="003B3A4B">
            <w:pPr>
              <w:spacing w:after="0" w:line="240" w:lineRule="auto"/>
              <w:rPr>
                <w:rFonts w:ascii="Calibri" w:eastAsia="Times New Roman" w:hAnsi="Calibri" w:cs="Times New Roman"/>
                <w:color w:val="000000"/>
              </w:rPr>
            </w:pPr>
          </w:p>
        </w:tc>
        <w:tc>
          <w:tcPr>
            <w:tcW w:w="1677" w:type="dxa"/>
            <w:gridSpan w:val="2"/>
            <w:tcBorders>
              <w:top w:val="nil"/>
              <w:left w:val="nil"/>
              <w:bottom w:val="nil"/>
              <w:right w:val="nil"/>
            </w:tcBorders>
            <w:shd w:val="clear" w:color="auto" w:fill="auto"/>
            <w:noWrap/>
            <w:vAlign w:val="bottom"/>
            <w:hideMark/>
          </w:tcPr>
          <w:p w:rsidR="003B3A4B" w:rsidRPr="003B3A4B" w:rsidRDefault="003B3A4B" w:rsidP="003B3A4B">
            <w:pPr>
              <w:spacing w:after="0" w:line="240" w:lineRule="auto"/>
              <w:rPr>
                <w:rFonts w:ascii="Calibri" w:eastAsia="Times New Roman" w:hAnsi="Calibri" w:cs="Times New Roman"/>
                <w:color w:val="000000"/>
              </w:rPr>
            </w:pPr>
          </w:p>
        </w:tc>
        <w:tc>
          <w:tcPr>
            <w:tcW w:w="1380" w:type="dxa"/>
            <w:gridSpan w:val="2"/>
            <w:tcBorders>
              <w:top w:val="nil"/>
              <w:left w:val="nil"/>
              <w:bottom w:val="nil"/>
              <w:right w:val="nil"/>
            </w:tcBorders>
            <w:shd w:val="clear" w:color="auto" w:fill="auto"/>
            <w:noWrap/>
            <w:vAlign w:val="bottom"/>
            <w:hideMark/>
          </w:tcPr>
          <w:p w:rsidR="003B3A4B" w:rsidRDefault="003B3A4B" w:rsidP="003B3A4B">
            <w:pPr>
              <w:spacing w:after="0" w:line="240" w:lineRule="auto"/>
              <w:rPr>
                <w:rFonts w:ascii="Calibri" w:eastAsia="Times New Roman" w:hAnsi="Calibri" w:cs="Times New Roman"/>
                <w:color w:val="000000"/>
              </w:rPr>
            </w:pPr>
          </w:p>
          <w:p w:rsidR="00897094" w:rsidRPr="003B3A4B" w:rsidRDefault="00897094" w:rsidP="003B3A4B">
            <w:pPr>
              <w:spacing w:after="0" w:line="240" w:lineRule="auto"/>
              <w:rPr>
                <w:rFonts w:ascii="Calibri" w:eastAsia="Times New Roman" w:hAnsi="Calibri" w:cs="Times New Roman"/>
                <w:color w:val="000000"/>
              </w:rPr>
            </w:pPr>
          </w:p>
        </w:tc>
        <w:tc>
          <w:tcPr>
            <w:tcW w:w="2925" w:type="dxa"/>
            <w:gridSpan w:val="2"/>
            <w:tcBorders>
              <w:top w:val="nil"/>
              <w:left w:val="nil"/>
              <w:bottom w:val="nil"/>
              <w:right w:val="nil"/>
            </w:tcBorders>
            <w:shd w:val="clear" w:color="auto" w:fill="auto"/>
            <w:hideMark/>
          </w:tcPr>
          <w:p w:rsidR="00897094" w:rsidRDefault="003B3A4B" w:rsidP="003B3A4B">
            <w:pPr>
              <w:spacing w:after="0" w:line="240" w:lineRule="auto"/>
              <w:jc w:val="right"/>
              <w:rPr>
                <w:rFonts w:ascii="Times New Roman" w:eastAsia="Times New Roman" w:hAnsi="Times New Roman" w:cs="Times New Roman"/>
                <w:color w:val="000000"/>
                <w:sz w:val="24"/>
                <w:szCs w:val="24"/>
              </w:rPr>
            </w:pPr>
            <w:r w:rsidRPr="003B3A4B">
              <w:rPr>
                <w:rFonts w:ascii="Times New Roman" w:eastAsia="Times New Roman" w:hAnsi="Times New Roman" w:cs="Times New Roman"/>
                <w:color w:val="000000"/>
                <w:sz w:val="28"/>
                <w:szCs w:val="28"/>
              </w:rPr>
              <w:t>Приложение 3</w:t>
            </w:r>
            <w:r w:rsidRPr="003B3A4B">
              <w:rPr>
                <w:rFonts w:ascii="Times New Roman" w:eastAsia="Times New Roman" w:hAnsi="Times New Roman" w:cs="Times New Roman"/>
                <w:color w:val="000000"/>
                <w:sz w:val="24"/>
                <w:szCs w:val="24"/>
              </w:rPr>
              <w:t xml:space="preserve">                                                                                             к постановлению  администрации                                                                                                      Студеновского сельсовета                                                                     Карасукского района                                                                           Новосибирской области                                                                       от 13.08.2021 № 42</w:t>
            </w:r>
          </w:p>
          <w:p w:rsidR="003B3A4B" w:rsidRPr="003B3A4B" w:rsidRDefault="003B3A4B" w:rsidP="00897094">
            <w:pPr>
              <w:spacing w:after="0" w:line="240" w:lineRule="auto"/>
              <w:rPr>
                <w:rFonts w:ascii="Times New Roman" w:eastAsia="Times New Roman" w:hAnsi="Times New Roman" w:cs="Times New Roman"/>
                <w:color w:val="000000"/>
                <w:sz w:val="28"/>
                <w:szCs w:val="28"/>
              </w:rPr>
            </w:pPr>
            <w:r w:rsidRPr="003B3A4B">
              <w:rPr>
                <w:rFonts w:ascii="Times New Roman" w:eastAsia="Times New Roman" w:hAnsi="Times New Roman" w:cs="Times New Roman"/>
                <w:color w:val="000000"/>
                <w:sz w:val="24"/>
                <w:szCs w:val="24"/>
              </w:rPr>
              <w:t xml:space="preserve"> </w:t>
            </w:r>
          </w:p>
        </w:tc>
      </w:tr>
      <w:tr w:rsidR="003B3A4B" w:rsidRPr="003B3A4B" w:rsidTr="009E64EE">
        <w:trPr>
          <w:trHeight w:val="378"/>
        </w:trPr>
        <w:tc>
          <w:tcPr>
            <w:tcW w:w="9909" w:type="dxa"/>
            <w:gridSpan w:val="10"/>
            <w:tcBorders>
              <w:top w:val="nil"/>
              <w:left w:val="nil"/>
              <w:bottom w:val="nil"/>
              <w:right w:val="nil"/>
            </w:tcBorders>
            <w:shd w:val="clear" w:color="auto" w:fill="auto"/>
            <w:noWrap/>
            <w:vAlign w:val="bottom"/>
            <w:hideMark/>
          </w:tcPr>
          <w:p w:rsidR="003B3A4B" w:rsidRPr="003B3A4B" w:rsidRDefault="003B3A4B" w:rsidP="003B3A4B">
            <w:pPr>
              <w:spacing w:after="0" w:line="240" w:lineRule="auto"/>
              <w:jc w:val="center"/>
              <w:rPr>
                <w:rFonts w:ascii="Times New Roman" w:eastAsia="Times New Roman" w:hAnsi="Times New Roman" w:cs="Times New Roman"/>
                <w:color w:val="000000"/>
                <w:sz w:val="24"/>
                <w:szCs w:val="24"/>
              </w:rPr>
            </w:pPr>
            <w:r w:rsidRPr="003B3A4B">
              <w:rPr>
                <w:rFonts w:ascii="Times New Roman" w:eastAsia="Times New Roman" w:hAnsi="Times New Roman" w:cs="Times New Roman"/>
                <w:color w:val="000000"/>
                <w:sz w:val="24"/>
                <w:szCs w:val="24"/>
              </w:rPr>
              <w:t xml:space="preserve"> ИСПОЛНЕНИЕ </w:t>
            </w:r>
          </w:p>
        </w:tc>
      </w:tr>
      <w:tr w:rsidR="003B3A4B" w:rsidRPr="003B3A4B" w:rsidTr="009E64EE">
        <w:trPr>
          <w:trHeight w:val="378"/>
        </w:trPr>
        <w:tc>
          <w:tcPr>
            <w:tcW w:w="9909" w:type="dxa"/>
            <w:gridSpan w:val="10"/>
            <w:tcBorders>
              <w:top w:val="nil"/>
              <w:left w:val="nil"/>
              <w:bottom w:val="nil"/>
              <w:right w:val="nil"/>
            </w:tcBorders>
            <w:shd w:val="clear" w:color="auto" w:fill="auto"/>
            <w:noWrap/>
            <w:vAlign w:val="bottom"/>
            <w:hideMark/>
          </w:tcPr>
          <w:p w:rsidR="003B3A4B" w:rsidRPr="003B3A4B" w:rsidRDefault="003B3A4B" w:rsidP="003B3A4B">
            <w:pPr>
              <w:spacing w:after="0" w:line="240" w:lineRule="auto"/>
              <w:jc w:val="center"/>
              <w:rPr>
                <w:rFonts w:ascii="Times New Roman" w:eastAsia="Times New Roman" w:hAnsi="Times New Roman" w:cs="Times New Roman"/>
                <w:color w:val="000000"/>
                <w:sz w:val="24"/>
                <w:szCs w:val="24"/>
              </w:rPr>
            </w:pPr>
            <w:r w:rsidRPr="003B3A4B">
              <w:rPr>
                <w:rFonts w:ascii="Times New Roman" w:eastAsia="Times New Roman" w:hAnsi="Times New Roman" w:cs="Times New Roman"/>
                <w:color w:val="000000"/>
                <w:sz w:val="24"/>
                <w:szCs w:val="24"/>
              </w:rPr>
              <w:t>бюджета Студеновского сельсовета Карасукского района</w:t>
            </w:r>
          </w:p>
        </w:tc>
      </w:tr>
      <w:tr w:rsidR="003B3A4B" w:rsidRPr="003B3A4B" w:rsidTr="009E64EE">
        <w:trPr>
          <w:trHeight w:val="378"/>
        </w:trPr>
        <w:tc>
          <w:tcPr>
            <w:tcW w:w="9909" w:type="dxa"/>
            <w:gridSpan w:val="10"/>
            <w:tcBorders>
              <w:top w:val="nil"/>
              <w:left w:val="nil"/>
              <w:bottom w:val="nil"/>
              <w:right w:val="nil"/>
            </w:tcBorders>
            <w:shd w:val="clear" w:color="auto" w:fill="auto"/>
            <w:vAlign w:val="bottom"/>
            <w:hideMark/>
          </w:tcPr>
          <w:p w:rsidR="003B3A4B" w:rsidRPr="003B3A4B" w:rsidRDefault="003B3A4B" w:rsidP="003B3A4B">
            <w:pPr>
              <w:spacing w:after="0" w:line="240" w:lineRule="auto"/>
              <w:rPr>
                <w:rFonts w:ascii="Times New Roman" w:eastAsia="Times New Roman" w:hAnsi="Times New Roman" w:cs="Times New Roman"/>
                <w:color w:val="000000"/>
                <w:sz w:val="24"/>
                <w:szCs w:val="24"/>
              </w:rPr>
            </w:pPr>
            <w:r w:rsidRPr="003B3A4B">
              <w:rPr>
                <w:rFonts w:ascii="Times New Roman" w:eastAsia="Times New Roman" w:hAnsi="Times New Roman" w:cs="Times New Roman"/>
                <w:color w:val="000000"/>
                <w:sz w:val="24"/>
                <w:szCs w:val="24"/>
              </w:rPr>
              <w:t>Новосибирской области   по источникам финансирования дефицита бюджета</w:t>
            </w:r>
          </w:p>
        </w:tc>
      </w:tr>
      <w:tr w:rsidR="003B3A4B" w:rsidRPr="003B3A4B" w:rsidTr="009E64EE">
        <w:trPr>
          <w:trHeight w:val="378"/>
        </w:trPr>
        <w:tc>
          <w:tcPr>
            <w:tcW w:w="9909" w:type="dxa"/>
            <w:gridSpan w:val="10"/>
            <w:tcBorders>
              <w:top w:val="nil"/>
              <w:left w:val="nil"/>
              <w:bottom w:val="nil"/>
              <w:right w:val="nil"/>
            </w:tcBorders>
            <w:shd w:val="clear" w:color="auto" w:fill="auto"/>
            <w:vAlign w:val="bottom"/>
            <w:hideMark/>
          </w:tcPr>
          <w:p w:rsidR="003B3A4B" w:rsidRPr="003B3A4B" w:rsidRDefault="003B3A4B" w:rsidP="003B3A4B">
            <w:pPr>
              <w:spacing w:after="0" w:line="240" w:lineRule="auto"/>
              <w:jc w:val="center"/>
              <w:rPr>
                <w:rFonts w:ascii="Times New Roman" w:eastAsia="Times New Roman" w:hAnsi="Times New Roman" w:cs="Times New Roman"/>
                <w:color w:val="000000"/>
                <w:sz w:val="24"/>
                <w:szCs w:val="24"/>
              </w:rPr>
            </w:pPr>
            <w:r w:rsidRPr="003B3A4B">
              <w:rPr>
                <w:rFonts w:ascii="Times New Roman" w:eastAsia="Times New Roman" w:hAnsi="Times New Roman" w:cs="Times New Roman"/>
                <w:color w:val="000000"/>
                <w:sz w:val="24"/>
                <w:szCs w:val="24"/>
              </w:rPr>
              <w:t>бюджета за 1 полугодие 2021 года</w:t>
            </w:r>
          </w:p>
        </w:tc>
      </w:tr>
      <w:tr w:rsidR="009E64EE" w:rsidRPr="003B3A4B" w:rsidTr="009E64EE">
        <w:trPr>
          <w:trHeight w:val="787"/>
        </w:trPr>
        <w:tc>
          <w:tcPr>
            <w:tcW w:w="285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B3A4B" w:rsidRPr="003B3A4B" w:rsidRDefault="003B3A4B" w:rsidP="003B3A4B">
            <w:pPr>
              <w:spacing w:after="0" w:line="240" w:lineRule="auto"/>
              <w:jc w:val="center"/>
              <w:rPr>
                <w:rFonts w:ascii="Times New Roman" w:eastAsia="Times New Roman" w:hAnsi="Times New Roman" w:cs="Times New Roman"/>
                <w:b/>
                <w:bCs/>
                <w:color w:val="000000"/>
                <w:sz w:val="20"/>
                <w:szCs w:val="20"/>
              </w:rPr>
            </w:pPr>
            <w:r w:rsidRPr="003B3A4B">
              <w:rPr>
                <w:rFonts w:ascii="Times New Roman" w:eastAsia="Times New Roman" w:hAnsi="Times New Roman" w:cs="Times New Roman"/>
                <w:b/>
                <w:bCs/>
                <w:color w:val="000000"/>
                <w:sz w:val="20"/>
                <w:szCs w:val="20"/>
              </w:rPr>
              <w:t>Наименование показателя</w:t>
            </w:r>
          </w:p>
        </w:tc>
        <w:tc>
          <w:tcPr>
            <w:tcW w:w="2389" w:type="dxa"/>
            <w:gridSpan w:val="2"/>
            <w:tcBorders>
              <w:top w:val="single" w:sz="4" w:space="0" w:color="auto"/>
              <w:left w:val="nil"/>
              <w:bottom w:val="single" w:sz="4" w:space="0" w:color="auto"/>
              <w:right w:val="single" w:sz="4" w:space="0" w:color="auto"/>
            </w:tcBorders>
            <w:shd w:val="clear" w:color="auto" w:fill="auto"/>
            <w:vAlign w:val="bottom"/>
            <w:hideMark/>
          </w:tcPr>
          <w:p w:rsidR="003B3A4B" w:rsidRPr="003B3A4B" w:rsidRDefault="003B3A4B" w:rsidP="003B3A4B">
            <w:pPr>
              <w:spacing w:after="0" w:line="240" w:lineRule="auto"/>
              <w:jc w:val="center"/>
              <w:rPr>
                <w:rFonts w:ascii="Times New Roman" w:eastAsia="Times New Roman" w:hAnsi="Times New Roman" w:cs="Times New Roman"/>
                <w:b/>
                <w:bCs/>
                <w:color w:val="000000"/>
                <w:sz w:val="20"/>
                <w:szCs w:val="20"/>
              </w:rPr>
            </w:pPr>
            <w:r w:rsidRPr="003B3A4B">
              <w:rPr>
                <w:rFonts w:ascii="Times New Roman" w:eastAsia="Times New Roman" w:hAnsi="Times New Roman" w:cs="Times New Roman"/>
                <w:b/>
                <w:bCs/>
                <w:color w:val="000000"/>
                <w:sz w:val="20"/>
                <w:szCs w:val="20"/>
              </w:rPr>
              <w:t>Код  БК</w:t>
            </w:r>
          </w:p>
        </w:tc>
        <w:tc>
          <w:tcPr>
            <w:tcW w:w="1580" w:type="dxa"/>
            <w:gridSpan w:val="2"/>
            <w:tcBorders>
              <w:top w:val="single" w:sz="4" w:space="0" w:color="auto"/>
              <w:left w:val="nil"/>
              <w:bottom w:val="single" w:sz="4" w:space="0" w:color="auto"/>
              <w:right w:val="single" w:sz="4" w:space="0" w:color="auto"/>
            </w:tcBorders>
            <w:shd w:val="clear" w:color="auto" w:fill="auto"/>
            <w:vAlign w:val="bottom"/>
            <w:hideMark/>
          </w:tcPr>
          <w:p w:rsidR="003B3A4B" w:rsidRPr="003B3A4B" w:rsidRDefault="003B3A4B" w:rsidP="003B3A4B">
            <w:pPr>
              <w:spacing w:after="0" w:line="240" w:lineRule="auto"/>
              <w:jc w:val="center"/>
              <w:rPr>
                <w:rFonts w:ascii="Times New Roman" w:eastAsia="Times New Roman" w:hAnsi="Times New Roman" w:cs="Times New Roman"/>
                <w:b/>
                <w:bCs/>
                <w:color w:val="000000"/>
                <w:sz w:val="20"/>
                <w:szCs w:val="20"/>
              </w:rPr>
            </w:pPr>
            <w:r w:rsidRPr="003B3A4B">
              <w:rPr>
                <w:rFonts w:ascii="Times New Roman" w:eastAsia="Times New Roman" w:hAnsi="Times New Roman" w:cs="Times New Roman"/>
                <w:b/>
                <w:bCs/>
                <w:color w:val="000000"/>
                <w:sz w:val="20"/>
                <w:szCs w:val="20"/>
              </w:rPr>
              <w:t>Утвержденные бюджетные назначения</w:t>
            </w:r>
          </w:p>
        </w:tc>
        <w:tc>
          <w:tcPr>
            <w:tcW w:w="1418" w:type="dxa"/>
            <w:gridSpan w:val="2"/>
            <w:tcBorders>
              <w:top w:val="single" w:sz="4" w:space="0" w:color="auto"/>
              <w:left w:val="nil"/>
              <w:bottom w:val="single" w:sz="4" w:space="0" w:color="auto"/>
              <w:right w:val="single" w:sz="4" w:space="0" w:color="auto"/>
            </w:tcBorders>
            <w:shd w:val="clear" w:color="auto" w:fill="auto"/>
            <w:vAlign w:val="bottom"/>
            <w:hideMark/>
          </w:tcPr>
          <w:p w:rsidR="003B3A4B" w:rsidRPr="003B3A4B" w:rsidRDefault="003B3A4B" w:rsidP="003B3A4B">
            <w:pPr>
              <w:spacing w:after="0" w:line="240" w:lineRule="auto"/>
              <w:jc w:val="center"/>
              <w:rPr>
                <w:rFonts w:ascii="Times New Roman" w:eastAsia="Times New Roman" w:hAnsi="Times New Roman" w:cs="Times New Roman"/>
                <w:b/>
                <w:bCs/>
                <w:color w:val="000000"/>
                <w:sz w:val="20"/>
                <w:szCs w:val="20"/>
              </w:rPr>
            </w:pPr>
            <w:r w:rsidRPr="003B3A4B">
              <w:rPr>
                <w:rFonts w:ascii="Times New Roman" w:eastAsia="Times New Roman" w:hAnsi="Times New Roman" w:cs="Times New Roman"/>
                <w:b/>
                <w:bCs/>
                <w:color w:val="000000"/>
                <w:sz w:val="20"/>
                <w:szCs w:val="20"/>
              </w:rPr>
              <w:t>Исполнено</w:t>
            </w:r>
          </w:p>
        </w:tc>
        <w:tc>
          <w:tcPr>
            <w:tcW w:w="1672" w:type="dxa"/>
            <w:tcBorders>
              <w:top w:val="single" w:sz="4" w:space="0" w:color="auto"/>
              <w:left w:val="nil"/>
              <w:bottom w:val="single" w:sz="4" w:space="0" w:color="auto"/>
              <w:right w:val="single" w:sz="4" w:space="0" w:color="auto"/>
            </w:tcBorders>
            <w:shd w:val="clear" w:color="auto" w:fill="auto"/>
            <w:vAlign w:val="bottom"/>
            <w:hideMark/>
          </w:tcPr>
          <w:p w:rsidR="003B3A4B" w:rsidRPr="003B3A4B" w:rsidRDefault="003B3A4B" w:rsidP="003B3A4B">
            <w:pPr>
              <w:spacing w:after="0" w:line="240" w:lineRule="auto"/>
              <w:jc w:val="center"/>
              <w:rPr>
                <w:rFonts w:ascii="Times New Roman" w:eastAsia="Times New Roman" w:hAnsi="Times New Roman" w:cs="Times New Roman"/>
                <w:b/>
                <w:bCs/>
                <w:color w:val="000000"/>
                <w:sz w:val="20"/>
                <w:szCs w:val="20"/>
              </w:rPr>
            </w:pPr>
            <w:r w:rsidRPr="003B3A4B">
              <w:rPr>
                <w:rFonts w:ascii="Times New Roman" w:eastAsia="Times New Roman" w:hAnsi="Times New Roman" w:cs="Times New Roman"/>
                <w:b/>
                <w:bCs/>
                <w:color w:val="000000"/>
                <w:sz w:val="20"/>
                <w:szCs w:val="20"/>
              </w:rPr>
              <w:t>Неисполненные назначения</w:t>
            </w:r>
          </w:p>
        </w:tc>
      </w:tr>
      <w:tr w:rsidR="009E64EE" w:rsidRPr="003B3A4B" w:rsidTr="009E64EE">
        <w:trPr>
          <w:trHeight w:val="621"/>
        </w:trPr>
        <w:tc>
          <w:tcPr>
            <w:tcW w:w="2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3A4B" w:rsidRPr="003B3A4B" w:rsidRDefault="003B3A4B" w:rsidP="003B3A4B">
            <w:pPr>
              <w:spacing w:after="0" w:line="240" w:lineRule="auto"/>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Источники финансирования дефицита бюджетов - всего</w:t>
            </w:r>
          </w:p>
        </w:tc>
        <w:tc>
          <w:tcPr>
            <w:tcW w:w="2389" w:type="dxa"/>
            <w:gridSpan w:val="2"/>
            <w:tcBorders>
              <w:top w:val="nil"/>
              <w:left w:val="nil"/>
              <w:bottom w:val="single" w:sz="4" w:space="0" w:color="auto"/>
              <w:right w:val="single" w:sz="4" w:space="0" w:color="auto"/>
            </w:tcBorders>
            <w:shd w:val="clear" w:color="auto" w:fill="auto"/>
            <w:hideMark/>
          </w:tcPr>
          <w:p w:rsidR="003B3A4B" w:rsidRPr="003B3A4B" w:rsidRDefault="003B3A4B" w:rsidP="003B3A4B">
            <w:pPr>
              <w:spacing w:after="0" w:line="240" w:lineRule="auto"/>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 </w:t>
            </w:r>
          </w:p>
        </w:tc>
        <w:tc>
          <w:tcPr>
            <w:tcW w:w="1580" w:type="dxa"/>
            <w:gridSpan w:val="2"/>
            <w:tcBorders>
              <w:top w:val="nil"/>
              <w:left w:val="nil"/>
              <w:bottom w:val="single" w:sz="4" w:space="0" w:color="auto"/>
              <w:right w:val="single" w:sz="4" w:space="0" w:color="auto"/>
            </w:tcBorders>
            <w:shd w:val="clear" w:color="auto" w:fill="auto"/>
            <w:hideMark/>
          </w:tcPr>
          <w:p w:rsidR="003B3A4B" w:rsidRPr="003B3A4B" w:rsidRDefault="003B3A4B" w:rsidP="009E64EE">
            <w:pPr>
              <w:spacing w:after="0" w:line="240" w:lineRule="auto"/>
              <w:jc w:val="center"/>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1349051,00</w:t>
            </w:r>
          </w:p>
        </w:tc>
        <w:tc>
          <w:tcPr>
            <w:tcW w:w="1418" w:type="dxa"/>
            <w:gridSpan w:val="2"/>
            <w:tcBorders>
              <w:top w:val="nil"/>
              <w:left w:val="nil"/>
              <w:bottom w:val="single" w:sz="4" w:space="0" w:color="auto"/>
              <w:right w:val="single" w:sz="4" w:space="0" w:color="auto"/>
            </w:tcBorders>
            <w:shd w:val="clear" w:color="auto" w:fill="auto"/>
            <w:hideMark/>
          </w:tcPr>
          <w:p w:rsidR="003B3A4B" w:rsidRPr="003B3A4B" w:rsidRDefault="003B3A4B" w:rsidP="003B3A4B">
            <w:pPr>
              <w:spacing w:after="0" w:line="240" w:lineRule="auto"/>
              <w:jc w:val="right"/>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-80169,01</w:t>
            </w:r>
          </w:p>
        </w:tc>
        <w:tc>
          <w:tcPr>
            <w:tcW w:w="1672" w:type="dxa"/>
            <w:tcBorders>
              <w:top w:val="nil"/>
              <w:left w:val="nil"/>
              <w:bottom w:val="single" w:sz="4" w:space="0" w:color="auto"/>
              <w:right w:val="single" w:sz="4" w:space="0" w:color="auto"/>
            </w:tcBorders>
            <w:shd w:val="clear" w:color="auto" w:fill="auto"/>
            <w:hideMark/>
          </w:tcPr>
          <w:p w:rsidR="003B3A4B" w:rsidRPr="003B3A4B" w:rsidRDefault="003B3A4B" w:rsidP="009E64EE">
            <w:pPr>
              <w:spacing w:after="0" w:line="240" w:lineRule="auto"/>
              <w:jc w:val="center"/>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1429220,01</w:t>
            </w:r>
          </w:p>
        </w:tc>
      </w:tr>
      <w:tr w:rsidR="009E64EE" w:rsidRPr="003B3A4B" w:rsidTr="00041F6C">
        <w:trPr>
          <w:trHeight w:val="273"/>
        </w:trPr>
        <w:tc>
          <w:tcPr>
            <w:tcW w:w="2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3A4B" w:rsidRPr="003B3A4B" w:rsidRDefault="003B3A4B" w:rsidP="003B3A4B">
            <w:pPr>
              <w:spacing w:after="0" w:line="240" w:lineRule="auto"/>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Изменение остатков средств</w:t>
            </w:r>
          </w:p>
        </w:tc>
        <w:tc>
          <w:tcPr>
            <w:tcW w:w="2389" w:type="dxa"/>
            <w:gridSpan w:val="2"/>
            <w:tcBorders>
              <w:top w:val="nil"/>
              <w:left w:val="nil"/>
              <w:bottom w:val="single" w:sz="4" w:space="0" w:color="auto"/>
              <w:right w:val="single" w:sz="4" w:space="0" w:color="auto"/>
            </w:tcBorders>
            <w:shd w:val="clear" w:color="auto" w:fill="auto"/>
            <w:hideMark/>
          </w:tcPr>
          <w:p w:rsidR="003B3A4B" w:rsidRPr="003B3A4B" w:rsidRDefault="003B3A4B" w:rsidP="003B3A4B">
            <w:pPr>
              <w:spacing w:after="0" w:line="240" w:lineRule="auto"/>
              <w:rPr>
                <w:rFonts w:ascii="Times New Roman" w:eastAsia="Times New Roman" w:hAnsi="Times New Roman" w:cs="Times New Roman"/>
                <w:color w:val="000000"/>
                <w:sz w:val="18"/>
                <w:szCs w:val="18"/>
              </w:rPr>
            </w:pPr>
            <w:r w:rsidRPr="003B3A4B">
              <w:rPr>
                <w:rFonts w:ascii="Times New Roman" w:eastAsia="Times New Roman" w:hAnsi="Times New Roman" w:cs="Times New Roman"/>
                <w:color w:val="000000"/>
                <w:sz w:val="18"/>
                <w:szCs w:val="18"/>
              </w:rPr>
              <w:t>000 01 05 00 00 00 0000 000</w:t>
            </w:r>
          </w:p>
        </w:tc>
        <w:tc>
          <w:tcPr>
            <w:tcW w:w="1580" w:type="dxa"/>
            <w:gridSpan w:val="2"/>
            <w:tcBorders>
              <w:top w:val="nil"/>
              <w:left w:val="nil"/>
              <w:bottom w:val="single" w:sz="4" w:space="0" w:color="auto"/>
              <w:right w:val="single" w:sz="4" w:space="0" w:color="auto"/>
            </w:tcBorders>
            <w:shd w:val="clear" w:color="auto" w:fill="auto"/>
            <w:hideMark/>
          </w:tcPr>
          <w:p w:rsidR="003B3A4B" w:rsidRPr="003B3A4B" w:rsidRDefault="003B3A4B" w:rsidP="009E64EE">
            <w:pPr>
              <w:spacing w:after="0" w:line="240" w:lineRule="auto"/>
              <w:jc w:val="center"/>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1613251,00</w:t>
            </w:r>
          </w:p>
        </w:tc>
        <w:tc>
          <w:tcPr>
            <w:tcW w:w="1418" w:type="dxa"/>
            <w:gridSpan w:val="2"/>
            <w:tcBorders>
              <w:top w:val="nil"/>
              <w:left w:val="nil"/>
              <w:bottom w:val="single" w:sz="4" w:space="0" w:color="auto"/>
              <w:right w:val="single" w:sz="4" w:space="0" w:color="auto"/>
            </w:tcBorders>
            <w:shd w:val="clear" w:color="auto" w:fill="auto"/>
            <w:hideMark/>
          </w:tcPr>
          <w:p w:rsidR="003B3A4B" w:rsidRPr="003B3A4B" w:rsidRDefault="003B3A4B" w:rsidP="003B3A4B">
            <w:pPr>
              <w:spacing w:after="0" w:line="240" w:lineRule="auto"/>
              <w:jc w:val="right"/>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-176570,64</w:t>
            </w:r>
          </w:p>
        </w:tc>
        <w:tc>
          <w:tcPr>
            <w:tcW w:w="1672" w:type="dxa"/>
            <w:tcBorders>
              <w:top w:val="nil"/>
              <w:left w:val="nil"/>
              <w:bottom w:val="single" w:sz="4" w:space="0" w:color="auto"/>
              <w:right w:val="single" w:sz="4" w:space="0" w:color="auto"/>
            </w:tcBorders>
            <w:shd w:val="clear" w:color="auto" w:fill="auto"/>
            <w:hideMark/>
          </w:tcPr>
          <w:p w:rsidR="003B3A4B" w:rsidRPr="003B3A4B" w:rsidRDefault="003B3A4B" w:rsidP="003B3A4B">
            <w:pPr>
              <w:spacing w:after="0" w:line="240" w:lineRule="auto"/>
              <w:jc w:val="right"/>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w:t>
            </w:r>
          </w:p>
        </w:tc>
      </w:tr>
      <w:tr w:rsidR="009E64EE" w:rsidRPr="003B3A4B" w:rsidTr="009E64EE">
        <w:trPr>
          <w:trHeight w:val="445"/>
        </w:trPr>
        <w:tc>
          <w:tcPr>
            <w:tcW w:w="2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3A4B" w:rsidRPr="003B3A4B" w:rsidRDefault="003B3A4B" w:rsidP="003B3A4B">
            <w:pPr>
              <w:spacing w:after="0" w:line="240" w:lineRule="auto"/>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Увеличение остатков средств бюджетов</w:t>
            </w:r>
          </w:p>
        </w:tc>
        <w:tc>
          <w:tcPr>
            <w:tcW w:w="2389" w:type="dxa"/>
            <w:gridSpan w:val="2"/>
            <w:tcBorders>
              <w:top w:val="nil"/>
              <w:left w:val="nil"/>
              <w:bottom w:val="single" w:sz="4" w:space="0" w:color="auto"/>
              <w:right w:val="single" w:sz="4" w:space="0" w:color="auto"/>
            </w:tcBorders>
            <w:shd w:val="clear" w:color="auto" w:fill="auto"/>
            <w:hideMark/>
          </w:tcPr>
          <w:p w:rsidR="003B3A4B" w:rsidRPr="003B3A4B" w:rsidRDefault="003B3A4B" w:rsidP="003B3A4B">
            <w:pPr>
              <w:spacing w:after="0" w:line="240" w:lineRule="auto"/>
              <w:rPr>
                <w:rFonts w:ascii="Times New Roman" w:eastAsia="Times New Roman" w:hAnsi="Times New Roman" w:cs="Times New Roman"/>
                <w:color w:val="000000"/>
                <w:sz w:val="18"/>
                <w:szCs w:val="18"/>
              </w:rPr>
            </w:pPr>
            <w:r w:rsidRPr="003B3A4B">
              <w:rPr>
                <w:rFonts w:ascii="Times New Roman" w:eastAsia="Times New Roman" w:hAnsi="Times New Roman" w:cs="Times New Roman"/>
                <w:color w:val="000000"/>
                <w:sz w:val="18"/>
                <w:szCs w:val="18"/>
              </w:rPr>
              <w:t>000 01 05 00 00 00 0000 500</w:t>
            </w:r>
          </w:p>
        </w:tc>
        <w:tc>
          <w:tcPr>
            <w:tcW w:w="1580" w:type="dxa"/>
            <w:gridSpan w:val="2"/>
            <w:tcBorders>
              <w:top w:val="nil"/>
              <w:left w:val="nil"/>
              <w:bottom w:val="single" w:sz="4" w:space="0" w:color="auto"/>
              <w:right w:val="single" w:sz="4" w:space="0" w:color="auto"/>
            </w:tcBorders>
            <w:shd w:val="clear" w:color="auto" w:fill="auto"/>
            <w:hideMark/>
          </w:tcPr>
          <w:p w:rsidR="003B3A4B" w:rsidRPr="003B3A4B" w:rsidRDefault="003B3A4B" w:rsidP="009E64EE">
            <w:pPr>
              <w:spacing w:after="0" w:line="240" w:lineRule="auto"/>
              <w:jc w:val="center"/>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-7894745,38</w:t>
            </w:r>
          </w:p>
        </w:tc>
        <w:tc>
          <w:tcPr>
            <w:tcW w:w="1418" w:type="dxa"/>
            <w:gridSpan w:val="2"/>
            <w:tcBorders>
              <w:top w:val="nil"/>
              <w:left w:val="nil"/>
              <w:bottom w:val="single" w:sz="4" w:space="0" w:color="auto"/>
              <w:right w:val="single" w:sz="4" w:space="0" w:color="auto"/>
            </w:tcBorders>
            <w:shd w:val="clear" w:color="auto" w:fill="auto"/>
            <w:hideMark/>
          </w:tcPr>
          <w:p w:rsidR="003B3A4B" w:rsidRPr="003B3A4B" w:rsidRDefault="003B3A4B" w:rsidP="003B3A4B">
            <w:pPr>
              <w:spacing w:after="0" w:line="240" w:lineRule="auto"/>
              <w:jc w:val="right"/>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-3044197,91</w:t>
            </w:r>
          </w:p>
        </w:tc>
        <w:tc>
          <w:tcPr>
            <w:tcW w:w="1672" w:type="dxa"/>
            <w:tcBorders>
              <w:top w:val="nil"/>
              <w:left w:val="nil"/>
              <w:bottom w:val="single" w:sz="4" w:space="0" w:color="auto"/>
              <w:right w:val="single" w:sz="4" w:space="0" w:color="auto"/>
            </w:tcBorders>
            <w:shd w:val="clear" w:color="auto" w:fill="auto"/>
            <w:hideMark/>
          </w:tcPr>
          <w:p w:rsidR="003B3A4B" w:rsidRPr="003B3A4B" w:rsidRDefault="003B3A4B" w:rsidP="003B3A4B">
            <w:pPr>
              <w:spacing w:after="0" w:line="240" w:lineRule="auto"/>
              <w:jc w:val="right"/>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 </w:t>
            </w:r>
          </w:p>
        </w:tc>
      </w:tr>
      <w:tr w:rsidR="009E64EE" w:rsidRPr="003B3A4B" w:rsidTr="00041F6C">
        <w:trPr>
          <w:trHeight w:val="657"/>
        </w:trPr>
        <w:tc>
          <w:tcPr>
            <w:tcW w:w="2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3A4B" w:rsidRPr="003B3A4B" w:rsidRDefault="003B3A4B" w:rsidP="003B3A4B">
            <w:pPr>
              <w:spacing w:after="0" w:line="240" w:lineRule="auto"/>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Увеличение прочих остатков денежных средств бюджетов сельских поселений</w:t>
            </w:r>
          </w:p>
        </w:tc>
        <w:tc>
          <w:tcPr>
            <w:tcW w:w="2389" w:type="dxa"/>
            <w:gridSpan w:val="2"/>
            <w:tcBorders>
              <w:top w:val="nil"/>
              <w:left w:val="nil"/>
              <w:bottom w:val="single" w:sz="4" w:space="0" w:color="auto"/>
              <w:right w:val="single" w:sz="4" w:space="0" w:color="auto"/>
            </w:tcBorders>
            <w:shd w:val="clear" w:color="auto" w:fill="auto"/>
            <w:hideMark/>
          </w:tcPr>
          <w:p w:rsidR="003B3A4B" w:rsidRPr="003B3A4B" w:rsidRDefault="003B3A4B" w:rsidP="003B3A4B">
            <w:pPr>
              <w:spacing w:after="0" w:line="240" w:lineRule="auto"/>
              <w:rPr>
                <w:rFonts w:ascii="Times New Roman" w:eastAsia="Times New Roman" w:hAnsi="Times New Roman" w:cs="Times New Roman"/>
                <w:color w:val="000000"/>
                <w:sz w:val="18"/>
                <w:szCs w:val="18"/>
              </w:rPr>
            </w:pPr>
            <w:r w:rsidRPr="003B3A4B">
              <w:rPr>
                <w:rFonts w:ascii="Times New Roman" w:eastAsia="Times New Roman" w:hAnsi="Times New Roman" w:cs="Times New Roman"/>
                <w:color w:val="000000"/>
                <w:sz w:val="18"/>
                <w:szCs w:val="18"/>
              </w:rPr>
              <w:t>000 01 05 02 01 10 0000 510</w:t>
            </w:r>
          </w:p>
        </w:tc>
        <w:tc>
          <w:tcPr>
            <w:tcW w:w="1580" w:type="dxa"/>
            <w:gridSpan w:val="2"/>
            <w:tcBorders>
              <w:top w:val="nil"/>
              <w:left w:val="nil"/>
              <w:bottom w:val="single" w:sz="4" w:space="0" w:color="auto"/>
              <w:right w:val="single" w:sz="4" w:space="0" w:color="auto"/>
            </w:tcBorders>
            <w:shd w:val="clear" w:color="auto" w:fill="auto"/>
            <w:hideMark/>
          </w:tcPr>
          <w:p w:rsidR="003B3A4B" w:rsidRPr="003B3A4B" w:rsidRDefault="003B3A4B" w:rsidP="009E64EE">
            <w:pPr>
              <w:spacing w:after="0" w:line="240" w:lineRule="auto"/>
              <w:jc w:val="center"/>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-7894745,38</w:t>
            </w:r>
          </w:p>
        </w:tc>
        <w:tc>
          <w:tcPr>
            <w:tcW w:w="1418" w:type="dxa"/>
            <w:gridSpan w:val="2"/>
            <w:tcBorders>
              <w:top w:val="nil"/>
              <w:left w:val="nil"/>
              <w:bottom w:val="single" w:sz="4" w:space="0" w:color="auto"/>
              <w:right w:val="single" w:sz="4" w:space="0" w:color="auto"/>
            </w:tcBorders>
            <w:shd w:val="clear" w:color="auto" w:fill="auto"/>
            <w:hideMark/>
          </w:tcPr>
          <w:p w:rsidR="003B3A4B" w:rsidRPr="003B3A4B" w:rsidRDefault="003B3A4B" w:rsidP="003B3A4B">
            <w:pPr>
              <w:spacing w:after="0" w:line="240" w:lineRule="auto"/>
              <w:jc w:val="right"/>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-3044197,91</w:t>
            </w:r>
          </w:p>
        </w:tc>
        <w:tc>
          <w:tcPr>
            <w:tcW w:w="1672" w:type="dxa"/>
            <w:tcBorders>
              <w:top w:val="nil"/>
              <w:left w:val="nil"/>
              <w:bottom w:val="single" w:sz="4" w:space="0" w:color="auto"/>
              <w:right w:val="single" w:sz="4" w:space="0" w:color="auto"/>
            </w:tcBorders>
            <w:shd w:val="clear" w:color="auto" w:fill="auto"/>
            <w:hideMark/>
          </w:tcPr>
          <w:p w:rsidR="003B3A4B" w:rsidRPr="003B3A4B" w:rsidRDefault="003B3A4B" w:rsidP="003B3A4B">
            <w:pPr>
              <w:spacing w:after="0" w:line="240" w:lineRule="auto"/>
              <w:jc w:val="right"/>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 </w:t>
            </w:r>
          </w:p>
        </w:tc>
      </w:tr>
      <w:tr w:rsidR="009E64EE" w:rsidRPr="003B3A4B" w:rsidTr="009E64EE">
        <w:trPr>
          <w:trHeight w:val="527"/>
        </w:trPr>
        <w:tc>
          <w:tcPr>
            <w:tcW w:w="2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3A4B" w:rsidRPr="003B3A4B" w:rsidRDefault="003B3A4B" w:rsidP="003B3A4B">
            <w:pPr>
              <w:spacing w:after="0" w:line="240" w:lineRule="auto"/>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Уменьшение остатков средств бюджетов</w:t>
            </w:r>
          </w:p>
        </w:tc>
        <w:tc>
          <w:tcPr>
            <w:tcW w:w="2389" w:type="dxa"/>
            <w:gridSpan w:val="2"/>
            <w:tcBorders>
              <w:top w:val="nil"/>
              <w:left w:val="nil"/>
              <w:bottom w:val="single" w:sz="4" w:space="0" w:color="auto"/>
              <w:right w:val="single" w:sz="4" w:space="0" w:color="auto"/>
            </w:tcBorders>
            <w:shd w:val="clear" w:color="auto" w:fill="auto"/>
            <w:hideMark/>
          </w:tcPr>
          <w:p w:rsidR="003B3A4B" w:rsidRPr="003B3A4B" w:rsidRDefault="003B3A4B" w:rsidP="003B3A4B">
            <w:pPr>
              <w:spacing w:after="0" w:line="240" w:lineRule="auto"/>
              <w:rPr>
                <w:rFonts w:ascii="Times New Roman" w:eastAsia="Times New Roman" w:hAnsi="Times New Roman" w:cs="Times New Roman"/>
                <w:color w:val="000000"/>
                <w:sz w:val="18"/>
                <w:szCs w:val="18"/>
              </w:rPr>
            </w:pPr>
            <w:r w:rsidRPr="003B3A4B">
              <w:rPr>
                <w:rFonts w:ascii="Times New Roman" w:eastAsia="Times New Roman" w:hAnsi="Times New Roman" w:cs="Times New Roman"/>
                <w:color w:val="000000"/>
                <w:sz w:val="18"/>
                <w:szCs w:val="18"/>
              </w:rPr>
              <w:t>000 01 05 00 00 00 0000 600</w:t>
            </w:r>
          </w:p>
        </w:tc>
        <w:tc>
          <w:tcPr>
            <w:tcW w:w="1580" w:type="dxa"/>
            <w:gridSpan w:val="2"/>
            <w:tcBorders>
              <w:top w:val="nil"/>
              <w:left w:val="nil"/>
              <w:bottom w:val="single" w:sz="4" w:space="0" w:color="auto"/>
              <w:right w:val="single" w:sz="4" w:space="0" w:color="auto"/>
            </w:tcBorders>
            <w:shd w:val="clear" w:color="auto" w:fill="auto"/>
            <w:hideMark/>
          </w:tcPr>
          <w:p w:rsidR="003B3A4B" w:rsidRPr="003B3A4B" w:rsidRDefault="003B3A4B" w:rsidP="009E64EE">
            <w:pPr>
              <w:spacing w:after="0" w:line="240" w:lineRule="auto"/>
              <w:jc w:val="center"/>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9507996,38</w:t>
            </w:r>
          </w:p>
        </w:tc>
        <w:tc>
          <w:tcPr>
            <w:tcW w:w="1418" w:type="dxa"/>
            <w:gridSpan w:val="2"/>
            <w:tcBorders>
              <w:top w:val="nil"/>
              <w:left w:val="nil"/>
              <w:bottom w:val="single" w:sz="4" w:space="0" w:color="auto"/>
              <w:right w:val="single" w:sz="4" w:space="0" w:color="auto"/>
            </w:tcBorders>
            <w:shd w:val="clear" w:color="auto" w:fill="auto"/>
            <w:hideMark/>
          </w:tcPr>
          <w:p w:rsidR="003B3A4B" w:rsidRPr="003B3A4B" w:rsidRDefault="003B3A4B" w:rsidP="003B3A4B">
            <w:pPr>
              <w:spacing w:after="0" w:line="240" w:lineRule="auto"/>
              <w:jc w:val="right"/>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2867627,27</w:t>
            </w:r>
          </w:p>
        </w:tc>
        <w:tc>
          <w:tcPr>
            <w:tcW w:w="1672" w:type="dxa"/>
            <w:tcBorders>
              <w:top w:val="nil"/>
              <w:left w:val="nil"/>
              <w:bottom w:val="single" w:sz="4" w:space="0" w:color="auto"/>
              <w:right w:val="single" w:sz="4" w:space="0" w:color="auto"/>
            </w:tcBorders>
            <w:shd w:val="clear" w:color="auto" w:fill="auto"/>
            <w:hideMark/>
          </w:tcPr>
          <w:p w:rsidR="003B3A4B" w:rsidRPr="003B3A4B" w:rsidRDefault="003B3A4B" w:rsidP="003B3A4B">
            <w:pPr>
              <w:spacing w:after="0" w:line="240" w:lineRule="auto"/>
              <w:jc w:val="right"/>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 </w:t>
            </w:r>
          </w:p>
        </w:tc>
      </w:tr>
      <w:tr w:rsidR="009E64EE" w:rsidRPr="003B3A4B" w:rsidTr="00041F6C">
        <w:trPr>
          <w:trHeight w:val="481"/>
        </w:trPr>
        <w:tc>
          <w:tcPr>
            <w:tcW w:w="2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3B3A4B" w:rsidRPr="003B3A4B" w:rsidRDefault="003B3A4B" w:rsidP="003B3A4B">
            <w:pPr>
              <w:spacing w:after="0" w:line="240" w:lineRule="auto"/>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Уменьшение прочих остатков денежных средств бюджетов поселений</w:t>
            </w:r>
          </w:p>
        </w:tc>
        <w:tc>
          <w:tcPr>
            <w:tcW w:w="2389" w:type="dxa"/>
            <w:gridSpan w:val="2"/>
            <w:tcBorders>
              <w:top w:val="nil"/>
              <w:left w:val="nil"/>
              <w:bottom w:val="single" w:sz="4" w:space="0" w:color="auto"/>
              <w:right w:val="single" w:sz="4" w:space="0" w:color="auto"/>
            </w:tcBorders>
            <w:shd w:val="clear" w:color="auto" w:fill="auto"/>
            <w:hideMark/>
          </w:tcPr>
          <w:p w:rsidR="003B3A4B" w:rsidRPr="003B3A4B" w:rsidRDefault="003B3A4B" w:rsidP="003B3A4B">
            <w:pPr>
              <w:spacing w:after="0" w:line="240" w:lineRule="auto"/>
              <w:rPr>
                <w:rFonts w:ascii="Times New Roman" w:eastAsia="Times New Roman" w:hAnsi="Times New Roman" w:cs="Times New Roman"/>
                <w:color w:val="000000"/>
                <w:sz w:val="18"/>
                <w:szCs w:val="18"/>
              </w:rPr>
            </w:pPr>
            <w:r w:rsidRPr="003B3A4B">
              <w:rPr>
                <w:rFonts w:ascii="Times New Roman" w:eastAsia="Times New Roman" w:hAnsi="Times New Roman" w:cs="Times New Roman"/>
                <w:color w:val="000000"/>
                <w:sz w:val="18"/>
                <w:szCs w:val="18"/>
              </w:rPr>
              <w:t>000 01 05 02 01 10 0000 610</w:t>
            </w:r>
          </w:p>
        </w:tc>
        <w:tc>
          <w:tcPr>
            <w:tcW w:w="1580" w:type="dxa"/>
            <w:gridSpan w:val="2"/>
            <w:tcBorders>
              <w:top w:val="nil"/>
              <w:left w:val="nil"/>
              <w:bottom w:val="single" w:sz="4" w:space="0" w:color="auto"/>
              <w:right w:val="single" w:sz="4" w:space="0" w:color="auto"/>
            </w:tcBorders>
            <w:shd w:val="clear" w:color="auto" w:fill="auto"/>
            <w:hideMark/>
          </w:tcPr>
          <w:p w:rsidR="003B3A4B" w:rsidRPr="003B3A4B" w:rsidRDefault="003B3A4B" w:rsidP="009E64EE">
            <w:pPr>
              <w:spacing w:after="0" w:line="240" w:lineRule="auto"/>
              <w:jc w:val="center"/>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9507996,38</w:t>
            </w:r>
          </w:p>
        </w:tc>
        <w:tc>
          <w:tcPr>
            <w:tcW w:w="1418" w:type="dxa"/>
            <w:gridSpan w:val="2"/>
            <w:tcBorders>
              <w:top w:val="nil"/>
              <w:left w:val="nil"/>
              <w:bottom w:val="single" w:sz="4" w:space="0" w:color="auto"/>
              <w:right w:val="single" w:sz="4" w:space="0" w:color="auto"/>
            </w:tcBorders>
            <w:shd w:val="clear" w:color="auto" w:fill="auto"/>
            <w:hideMark/>
          </w:tcPr>
          <w:p w:rsidR="003B3A4B" w:rsidRPr="003B3A4B" w:rsidRDefault="003B3A4B" w:rsidP="003B3A4B">
            <w:pPr>
              <w:spacing w:after="0" w:line="240" w:lineRule="auto"/>
              <w:jc w:val="right"/>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2867627,27</w:t>
            </w:r>
          </w:p>
        </w:tc>
        <w:tc>
          <w:tcPr>
            <w:tcW w:w="1672" w:type="dxa"/>
            <w:tcBorders>
              <w:top w:val="nil"/>
              <w:left w:val="nil"/>
              <w:bottom w:val="single" w:sz="4" w:space="0" w:color="auto"/>
              <w:right w:val="single" w:sz="4" w:space="0" w:color="auto"/>
            </w:tcBorders>
            <w:shd w:val="clear" w:color="auto" w:fill="auto"/>
            <w:hideMark/>
          </w:tcPr>
          <w:p w:rsidR="003B3A4B" w:rsidRPr="003B3A4B" w:rsidRDefault="003B3A4B" w:rsidP="003B3A4B">
            <w:pPr>
              <w:spacing w:after="0" w:line="240" w:lineRule="auto"/>
              <w:jc w:val="right"/>
              <w:rPr>
                <w:rFonts w:ascii="Times New Roman" w:eastAsia="Times New Roman" w:hAnsi="Times New Roman" w:cs="Times New Roman"/>
                <w:color w:val="000000"/>
                <w:sz w:val="20"/>
                <w:szCs w:val="20"/>
              </w:rPr>
            </w:pPr>
            <w:r w:rsidRPr="003B3A4B">
              <w:rPr>
                <w:rFonts w:ascii="Times New Roman" w:eastAsia="Times New Roman" w:hAnsi="Times New Roman" w:cs="Times New Roman"/>
                <w:color w:val="000000"/>
                <w:sz w:val="20"/>
                <w:szCs w:val="20"/>
              </w:rPr>
              <w:t> </w:t>
            </w:r>
          </w:p>
        </w:tc>
      </w:tr>
    </w:tbl>
    <w:tbl>
      <w:tblPr>
        <w:tblpPr w:leftFromText="180" w:rightFromText="180" w:vertAnchor="text" w:horzAnchor="page" w:tblpX="2458" w:tblpY="136"/>
        <w:tblW w:w="7800" w:type="dxa"/>
        <w:tblLook w:val="04A0"/>
      </w:tblPr>
      <w:tblGrid>
        <w:gridCol w:w="4900"/>
        <w:gridCol w:w="1420"/>
        <w:gridCol w:w="1480"/>
      </w:tblGrid>
      <w:tr w:rsidR="009E64EE" w:rsidRPr="009E64EE" w:rsidTr="009E64EE">
        <w:trPr>
          <w:trHeight w:val="255"/>
        </w:trPr>
        <w:tc>
          <w:tcPr>
            <w:tcW w:w="4900" w:type="dxa"/>
            <w:tcBorders>
              <w:top w:val="nil"/>
              <w:left w:val="nil"/>
              <w:bottom w:val="nil"/>
              <w:right w:val="nil"/>
            </w:tcBorders>
            <w:shd w:val="clear" w:color="auto" w:fill="auto"/>
            <w:noWrap/>
            <w:vAlign w:val="bottom"/>
            <w:hideMark/>
          </w:tcPr>
          <w:p w:rsidR="009E64EE" w:rsidRPr="009E64EE" w:rsidRDefault="009E64EE" w:rsidP="009E64EE">
            <w:pPr>
              <w:spacing w:after="0" w:line="240" w:lineRule="auto"/>
              <w:rPr>
                <w:rFonts w:ascii="Arial CYR" w:eastAsia="Times New Roman" w:hAnsi="Arial CYR" w:cs="Arial CYR"/>
                <w:sz w:val="20"/>
                <w:szCs w:val="20"/>
              </w:rPr>
            </w:pPr>
          </w:p>
        </w:tc>
        <w:tc>
          <w:tcPr>
            <w:tcW w:w="1420" w:type="dxa"/>
            <w:tcBorders>
              <w:top w:val="nil"/>
              <w:left w:val="nil"/>
              <w:bottom w:val="nil"/>
              <w:right w:val="nil"/>
            </w:tcBorders>
            <w:shd w:val="clear" w:color="auto" w:fill="auto"/>
            <w:noWrap/>
            <w:vAlign w:val="bottom"/>
            <w:hideMark/>
          </w:tcPr>
          <w:p w:rsidR="009E64EE" w:rsidRPr="009E64EE" w:rsidRDefault="009E64EE" w:rsidP="009E64EE">
            <w:pPr>
              <w:spacing w:after="0" w:line="240" w:lineRule="auto"/>
              <w:rPr>
                <w:rFonts w:ascii="Arial CYR" w:eastAsia="Times New Roman" w:hAnsi="Arial CYR" w:cs="Arial CYR"/>
                <w:sz w:val="20"/>
                <w:szCs w:val="20"/>
              </w:rPr>
            </w:pPr>
          </w:p>
        </w:tc>
        <w:tc>
          <w:tcPr>
            <w:tcW w:w="1480" w:type="dxa"/>
            <w:tcBorders>
              <w:top w:val="nil"/>
              <w:left w:val="nil"/>
              <w:bottom w:val="nil"/>
              <w:right w:val="nil"/>
            </w:tcBorders>
            <w:shd w:val="clear" w:color="auto" w:fill="auto"/>
            <w:noWrap/>
            <w:vAlign w:val="bottom"/>
            <w:hideMark/>
          </w:tcPr>
          <w:p w:rsidR="009E64EE" w:rsidRPr="009E64EE" w:rsidRDefault="009E64EE" w:rsidP="009E64EE">
            <w:pPr>
              <w:spacing w:after="0" w:line="240" w:lineRule="auto"/>
              <w:rPr>
                <w:rFonts w:ascii="Arial CYR" w:eastAsia="Times New Roman" w:hAnsi="Arial CYR" w:cs="Arial CYR"/>
                <w:sz w:val="20"/>
                <w:szCs w:val="20"/>
              </w:rPr>
            </w:pPr>
          </w:p>
        </w:tc>
      </w:tr>
      <w:tr w:rsidR="009E64EE" w:rsidRPr="009E64EE" w:rsidTr="009E64EE">
        <w:trPr>
          <w:trHeight w:val="80"/>
        </w:trPr>
        <w:tc>
          <w:tcPr>
            <w:tcW w:w="4900" w:type="dxa"/>
            <w:tcBorders>
              <w:top w:val="nil"/>
              <w:left w:val="nil"/>
              <w:bottom w:val="nil"/>
              <w:right w:val="nil"/>
            </w:tcBorders>
            <w:shd w:val="clear" w:color="auto" w:fill="auto"/>
            <w:noWrap/>
            <w:vAlign w:val="bottom"/>
            <w:hideMark/>
          </w:tcPr>
          <w:p w:rsidR="009E64EE" w:rsidRPr="009E64EE" w:rsidRDefault="009E64EE" w:rsidP="009E64EE">
            <w:pPr>
              <w:spacing w:after="0" w:line="240" w:lineRule="auto"/>
              <w:jc w:val="center"/>
              <w:rPr>
                <w:rFonts w:ascii="Times New Roman" w:eastAsia="Times New Roman" w:hAnsi="Times New Roman" w:cs="Times New Roman"/>
              </w:rPr>
            </w:pPr>
            <w:r w:rsidRPr="009E64EE">
              <w:rPr>
                <w:rFonts w:ascii="Times New Roman" w:eastAsia="Times New Roman" w:hAnsi="Times New Roman" w:cs="Times New Roman"/>
              </w:rPr>
              <w:t>Студеновского сельсовета Карасукского района</w:t>
            </w:r>
          </w:p>
        </w:tc>
        <w:tc>
          <w:tcPr>
            <w:tcW w:w="2900" w:type="dxa"/>
            <w:gridSpan w:val="2"/>
            <w:tcBorders>
              <w:top w:val="nil"/>
              <w:left w:val="nil"/>
              <w:bottom w:val="nil"/>
              <w:right w:val="nil"/>
            </w:tcBorders>
            <w:shd w:val="clear" w:color="auto" w:fill="auto"/>
            <w:noWrap/>
            <w:vAlign w:val="bottom"/>
            <w:hideMark/>
          </w:tcPr>
          <w:p w:rsidR="009E64EE" w:rsidRPr="009E64EE" w:rsidRDefault="009E64EE" w:rsidP="009E64EE">
            <w:pPr>
              <w:spacing w:after="0" w:line="240" w:lineRule="auto"/>
              <w:jc w:val="center"/>
              <w:rPr>
                <w:rFonts w:ascii="Times New Roman" w:eastAsia="Times New Roman" w:hAnsi="Times New Roman" w:cs="Times New Roman"/>
              </w:rPr>
            </w:pPr>
            <w:r w:rsidRPr="009E64EE">
              <w:rPr>
                <w:rFonts w:ascii="Times New Roman" w:eastAsia="Times New Roman" w:hAnsi="Times New Roman" w:cs="Times New Roman"/>
              </w:rPr>
              <w:t>на 01 июля 2021 года</w:t>
            </w:r>
          </w:p>
        </w:tc>
      </w:tr>
    </w:tbl>
    <w:p w:rsidR="003B3A4B" w:rsidRDefault="003B3A4B" w:rsidP="00934D9E">
      <w:pPr>
        <w:pStyle w:val="a7"/>
        <w:spacing w:before="0" w:beforeAutospacing="0" w:after="0" w:afterAutospacing="0"/>
        <w:jc w:val="both"/>
      </w:pPr>
    </w:p>
    <w:p w:rsidR="003B3A4B" w:rsidRDefault="003B3A4B" w:rsidP="00934D9E">
      <w:pPr>
        <w:pStyle w:val="a7"/>
        <w:spacing w:before="0" w:beforeAutospacing="0" w:after="0" w:afterAutospacing="0"/>
        <w:jc w:val="both"/>
      </w:pPr>
    </w:p>
    <w:p w:rsidR="003B3A4B" w:rsidRDefault="003B3A4B" w:rsidP="00934D9E">
      <w:pPr>
        <w:pStyle w:val="a7"/>
        <w:spacing w:before="0" w:beforeAutospacing="0" w:after="0" w:afterAutospacing="0"/>
        <w:jc w:val="both"/>
      </w:pPr>
    </w:p>
    <w:p w:rsidR="003B3A4B" w:rsidRDefault="003B3A4B" w:rsidP="00934D9E">
      <w:pPr>
        <w:pStyle w:val="a7"/>
        <w:spacing w:before="0" w:beforeAutospacing="0" w:after="0" w:afterAutospacing="0"/>
        <w:jc w:val="both"/>
      </w:pPr>
    </w:p>
    <w:tbl>
      <w:tblPr>
        <w:tblStyle w:val="a5"/>
        <w:tblW w:w="0" w:type="auto"/>
        <w:tblLook w:val="04A0"/>
      </w:tblPr>
      <w:tblGrid>
        <w:gridCol w:w="1653"/>
        <w:gridCol w:w="4082"/>
        <w:gridCol w:w="949"/>
        <w:gridCol w:w="1506"/>
        <w:gridCol w:w="1557"/>
      </w:tblGrid>
      <w:tr w:rsidR="009E64EE" w:rsidRPr="004B0B57" w:rsidTr="007E6D96">
        <w:trPr>
          <w:trHeight w:val="240"/>
        </w:trPr>
        <w:tc>
          <w:tcPr>
            <w:tcW w:w="1653" w:type="dxa"/>
            <w:noWrap/>
            <w:hideMark/>
          </w:tcPr>
          <w:p w:rsidR="009E64EE" w:rsidRPr="004B0B57" w:rsidRDefault="009E64EE" w:rsidP="007E6D96">
            <w:r w:rsidRPr="004B0B57">
              <w:t> </w:t>
            </w:r>
          </w:p>
        </w:tc>
        <w:tc>
          <w:tcPr>
            <w:tcW w:w="4082" w:type="dxa"/>
            <w:noWrap/>
            <w:hideMark/>
          </w:tcPr>
          <w:p w:rsidR="009E64EE" w:rsidRPr="004B0B57" w:rsidRDefault="009E64EE" w:rsidP="007E6D96">
            <w:r w:rsidRPr="004B0B57">
              <w:t> </w:t>
            </w:r>
          </w:p>
        </w:tc>
        <w:tc>
          <w:tcPr>
            <w:tcW w:w="949" w:type="dxa"/>
            <w:noWrap/>
            <w:hideMark/>
          </w:tcPr>
          <w:p w:rsidR="009E64EE" w:rsidRPr="004B0B57" w:rsidRDefault="009E64EE" w:rsidP="007E6D96">
            <w:pPr>
              <w:rPr>
                <w:b/>
                <w:bCs/>
              </w:rPr>
            </w:pPr>
            <w:r w:rsidRPr="004B0B57">
              <w:rPr>
                <w:b/>
                <w:bCs/>
              </w:rPr>
              <w:t xml:space="preserve"> План</w:t>
            </w:r>
          </w:p>
        </w:tc>
        <w:tc>
          <w:tcPr>
            <w:tcW w:w="1506" w:type="dxa"/>
            <w:noWrap/>
            <w:hideMark/>
          </w:tcPr>
          <w:p w:rsidR="009E64EE" w:rsidRPr="004B0B57" w:rsidRDefault="009E64EE" w:rsidP="007E6D96">
            <w:pPr>
              <w:rPr>
                <w:b/>
                <w:bCs/>
              </w:rPr>
            </w:pPr>
            <w:r w:rsidRPr="004B0B57">
              <w:rPr>
                <w:b/>
                <w:bCs/>
              </w:rPr>
              <w:t>Исполнение</w:t>
            </w:r>
          </w:p>
        </w:tc>
        <w:tc>
          <w:tcPr>
            <w:tcW w:w="1557" w:type="dxa"/>
            <w:noWrap/>
            <w:hideMark/>
          </w:tcPr>
          <w:p w:rsidR="009E64EE" w:rsidRPr="004B0B57" w:rsidRDefault="009E64EE" w:rsidP="007E6D96">
            <w:pPr>
              <w:rPr>
                <w:b/>
                <w:bCs/>
              </w:rPr>
            </w:pPr>
            <w:r w:rsidRPr="004B0B57">
              <w:rPr>
                <w:b/>
                <w:bCs/>
              </w:rPr>
              <w:t xml:space="preserve">  В процентах</w:t>
            </w:r>
          </w:p>
        </w:tc>
      </w:tr>
      <w:tr w:rsidR="009E64EE" w:rsidRPr="004B0B57" w:rsidTr="007E6D96">
        <w:trPr>
          <w:trHeight w:val="255"/>
        </w:trPr>
        <w:tc>
          <w:tcPr>
            <w:tcW w:w="1653" w:type="dxa"/>
            <w:noWrap/>
            <w:hideMark/>
          </w:tcPr>
          <w:p w:rsidR="009E64EE" w:rsidRPr="004B0B57" w:rsidRDefault="009E64EE" w:rsidP="007E6D96">
            <w:pPr>
              <w:rPr>
                <w:b/>
                <w:bCs/>
              </w:rPr>
            </w:pPr>
            <w:r w:rsidRPr="004B0B57">
              <w:rPr>
                <w:b/>
                <w:bCs/>
              </w:rPr>
              <w:t> </w:t>
            </w:r>
          </w:p>
        </w:tc>
        <w:tc>
          <w:tcPr>
            <w:tcW w:w="4082" w:type="dxa"/>
            <w:noWrap/>
            <w:hideMark/>
          </w:tcPr>
          <w:p w:rsidR="009E64EE" w:rsidRPr="004B0B57" w:rsidRDefault="009E64EE" w:rsidP="007E6D96">
            <w:pPr>
              <w:rPr>
                <w:b/>
                <w:bCs/>
              </w:rPr>
            </w:pPr>
            <w:r w:rsidRPr="004B0B57">
              <w:rPr>
                <w:b/>
                <w:bCs/>
              </w:rPr>
              <w:t> </w:t>
            </w:r>
          </w:p>
        </w:tc>
        <w:tc>
          <w:tcPr>
            <w:tcW w:w="949" w:type="dxa"/>
            <w:noWrap/>
            <w:hideMark/>
          </w:tcPr>
          <w:p w:rsidR="009E64EE" w:rsidRPr="004B0B57" w:rsidRDefault="009E64EE" w:rsidP="007E6D96">
            <w:pPr>
              <w:rPr>
                <w:b/>
                <w:bCs/>
              </w:rPr>
            </w:pPr>
            <w:r w:rsidRPr="004B0B57">
              <w:rPr>
                <w:b/>
                <w:bCs/>
              </w:rPr>
              <w:t>на год</w:t>
            </w:r>
          </w:p>
        </w:tc>
        <w:tc>
          <w:tcPr>
            <w:tcW w:w="1506" w:type="dxa"/>
            <w:noWrap/>
            <w:hideMark/>
          </w:tcPr>
          <w:p w:rsidR="009E64EE" w:rsidRPr="004B0B57" w:rsidRDefault="009E64EE" w:rsidP="007E6D96">
            <w:pPr>
              <w:rPr>
                <w:b/>
                <w:bCs/>
              </w:rPr>
            </w:pPr>
            <w:r w:rsidRPr="004B0B57">
              <w:rPr>
                <w:b/>
                <w:bCs/>
              </w:rPr>
              <w:t>с нач. года</w:t>
            </w:r>
          </w:p>
        </w:tc>
        <w:tc>
          <w:tcPr>
            <w:tcW w:w="1557" w:type="dxa"/>
            <w:noWrap/>
            <w:hideMark/>
          </w:tcPr>
          <w:p w:rsidR="009E64EE" w:rsidRPr="004B0B57" w:rsidRDefault="009E64EE" w:rsidP="007E6D96">
            <w:pPr>
              <w:rPr>
                <w:b/>
                <w:bCs/>
              </w:rPr>
            </w:pPr>
            <w:r w:rsidRPr="004B0B57">
              <w:rPr>
                <w:b/>
                <w:bCs/>
              </w:rPr>
              <w:t> </w:t>
            </w:r>
          </w:p>
        </w:tc>
      </w:tr>
      <w:tr w:rsidR="009E64EE" w:rsidRPr="004B0B57" w:rsidTr="007E6D96">
        <w:trPr>
          <w:trHeight w:val="255"/>
        </w:trPr>
        <w:tc>
          <w:tcPr>
            <w:tcW w:w="1653" w:type="dxa"/>
            <w:noWrap/>
            <w:hideMark/>
          </w:tcPr>
          <w:p w:rsidR="009E64EE" w:rsidRPr="004B0B57" w:rsidRDefault="009E64EE" w:rsidP="007E6D96">
            <w:pPr>
              <w:rPr>
                <w:b/>
                <w:bCs/>
              </w:rPr>
            </w:pPr>
            <w:r w:rsidRPr="004B0B57">
              <w:rPr>
                <w:b/>
                <w:bCs/>
              </w:rPr>
              <w:t>КБК</w:t>
            </w:r>
          </w:p>
        </w:tc>
        <w:tc>
          <w:tcPr>
            <w:tcW w:w="4082" w:type="dxa"/>
            <w:noWrap/>
            <w:hideMark/>
          </w:tcPr>
          <w:p w:rsidR="009E64EE" w:rsidRPr="004B0B57" w:rsidRDefault="009E64EE" w:rsidP="007E6D96">
            <w:pPr>
              <w:rPr>
                <w:b/>
                <w:bCs/>
              </w:rPr>
            </w:pPr>
            <w:r w:rsidRPr="004B0B57">
              <w:rPr>
                <w:b/>
                <w:bCs/>
              </w:rPr>
              <w:t xml:space="preserve">  Наименование доходов</w:t>
            </w:r>
          </w:p>
        </w:tc>
        <w:tc>
          <w:tcPr>
            <w:tcW w:w="949" w:type="dxa"/>
            <w:noWrap/>
            <w:hideMark/>
          </w:tcPr>
          <w:p w:rsidR="009E64EE" w:rsidRPr="004B0B57" w:rsidRDefault="009E64EE" w:rsidP="007E6D96">
            <w:pPr>
              <w:rPr>
                <w:b/>
                <w:bCs/>
              </w:rPr>
            </w:pPr>
            <w:r w:rsidRPr="004B0B57">
              <w:rPr>
                <w:b/>
                <w:bCs/>
              </w:rPr>
              <w:t>тыс.руб</w:t>
            </w:r>
          </w:p>
        </w:tc>
        <w:tc>
          <w:tcPr>
            <w:tcW w:w="1506" w:type="dxa"/>
            <w:noWrap/>
            <w:hideMark/>
          </w:tcPr>
          <w:p w:rsidR="009E64EE" w:rsidRPr="004B0B57" w:rsidRDefault="009E64EE" w:rsidP="007E6D96">
            <w:pPr>
              <w:rPr>
                <w:b/>
                <w:bCs/>
              </w:rPr>
            </w:pPr>
            <w:r w:rsidRPr="004B0B57">
              <w:rPr>
                <w:b/>
                <w:bCs/>
              </w:rPr>
              <w:t>тыс.руб</w:t>
            </w:r>
          </w:p>
        </w:tc>
        <w:tc>
          <w:tcPr>
            <w:tcW w:w="1557" w:type="dxa"/>
            <w:noWrap/>
            <w:hideMark/>
          </w:tcPr>
          <w:p w:rsidR="009E64EE" w:rsidRPr="004B0B57" w:rsidRDefault="009E64EE" w:rsidP="007E6D96">
            <w:pPr>
              <w:rPr>
                <w:b/>
                <w:bCs/>
              </w:rPr>
            </w:pPr>
            <w:r w:rsidRPr="004B0B57">
              <w:rPr>
                <w:b/>
                <w:bCs/>
              </w:rPr>
              <w:t xml:space="preserve">   к году</w:t>
            </w:r>
          </w:p>
        </w:tc>
      </w:tr>
      <w:tr w:rsidR="009E64EE" w:rsidRPr="004B0B57" w:rsidTr="007E6D96">
        <w:trPr>
          <w:trHeight w:val="255"/>
        </w:trPr>
        <w:tc>
          <w:tcPr>
            <w:tcW w:w="1653" w:type="dxa"/>
            <w:noWrap/>
            <w:hideMark/>
          </w:tcPr>
          <w:p w:rsidR="009E64EE" w:rsidRPr="004B0B57" w:rsidRDefault="009E64EE" w:rsidP="007E6D96">
            <w:pPr>
              <w:rPr>
                <w:b/>
                <w:bCs/>
                <w:i/>
                <w:iCs/>
              </w:rPr>
            </w:pPr>
            <w:r w:rsidRPr="004B0B57">
              <w:rPr>
                <w:b/>
                <w:bCs/>
                <w:i/>
                <w:iCs/>
              </w:rPr>
              <w:t>1</w:t>
            </w:r>
          </w:p>
        </w:tc>
        <w:tc>
          <w:tcPr>
            <w:tcW w:w="4082" w:type="dxa"/>
            <w:noWrap/>
            <w:hideMark/>
          </w:tcPr>
          <w:p w:rsidR="009E64EE" w:rsidRPr="004B0B57" w:rsidRDefault="009E64EE" w:rsidP="007E6D96">
            <w:pPr>
              <w:rPr>
                <w:b/>
                <w:bCs/>
                <w:i/>
                <w:iCs/>
              </w:rPr>
            </w:pPr>
            <w:r w:rsidRPr="004B0B57">
              <w:rPr>
                <w:b/>
                <w:bCs/>
                <w:i/>
                <w:iCs/>
              </w:rPr>
              <w:t>2</w:t>
            </w:r>
          </w:p>
        </w:tc>
        <w:tc>
          <w:tcPr>
            <w:tcW w:w="949" w:type="dxa"/>
            <w:noWrap/>
            <w:hideMark/>
          </w:tcPr>
          <w:p w:rsidR="009E64EE" w:rsidRPr="004B0B57" w:rsidRDefault="009E64EE" w:rsidP="007E6D96">
            <w:pPr>
              <w:rPr>
                <w:b/>
                <w:bCs/>
                <w:i/>
                <w:iCs/>
              </w:rPr>
            </w:pPr>
            <w:r w:rsidRPr="004B0B57">
              <w:rPr>
                <w:b/>
                <w:bCs/>
                <w:i/>
                <w:iCs/>
              </w:rPr>
              <w:t>3</w:t>
            </w:r>
          </w:p>
        </w:tc>
        <w:tc>
          <w:tcPr>
            <w:tcW w:w="1506" w:type="dxa"/>
            <w:noWrap/>
            <w:hideMark/>
          </w:tcPr>
          <w:p w:rsidR="009E64EE" w:rsidRPr="004B0B57" w:rsidRDefault="009E64EE" w:rsidP="007E6D96">
            <w:pPr>
              <w:rPr>
                <w:b/>
                <w:bCs/>
                <w:i/>
                <w:iCs/>
              </w:rPr>
            </w:pPr>
            <w:r w:rsidRPr="004B0B57">
              <w:rPr>
                <w:b/>
                <w:bCs/>
                <w:i/>
                <w:iCs/>
              </w:rPr>
              <w:t>4</w:t>
            </w:r>
          </w:p>
        </w:tc>
        <w:tc>
          <w:tcPr>
            <w:tcW w:w="1557" w:type="dxa"/>
            <w:noWrap/>
            <w:hideMark/>
          </w:tcPr>
          <w:p w:rsidR="009E64EE" w:rsidRPr="004B0B57" w:rsidRDefault="009E64EE" w:rsidP="007E6D96">
            <w:pPr>
              <w:rPr>
                <w:b/>
                <w:bCs/>
                <w:i/>
                <w:iCs/>
              </w:rPr>
            </w:pPr>
            <w:r w:rsidRPr="004B0B57">
              <w:rPr>
                <w:b/>
                <w:bCs/>
                <w:i/>
                <w:iCs/>
              </w:rPr>
              <w:t>5</w:t>
            </w:r>
          </w:p>
        </w:tc>
      </w:tr>
      <w:tr w:rsidR="009E64EE" w:rsidRPr="004B0B57" w:rsidTr="007E6D96">
        <w:trPr>
          <w:trHeight w:val="315"/>
        </w:trPr>
        <w:tc>
          <w:tcPr>
            <w:tcW w:w="1653" w:type="dxa"/>
            <w:noWrap/>
            <w:hideMark/>
          </w:tcPr>
          <w:p w:rsidR="009E64EE" w:rsidRPr="004B0B57" w:rsidRDefault="009E64EE" w:rsidP="007E6D96">
            <w:pPr>
              <w:rPr>
                <w:b/>
                <w:bCs/>
                <w:i/>
                <w:iCs/>
              </w:rPr>
            </w:pPr>
            <w:r w:rsidRPr="004B0B57">
              <w:rPr>
                <w:b/>
                <w:bCs/>
                <w:i/>
                <w:iCs/>
              </w:rPr>
              <w:t>1000000</w:t>
            </w:r>
          </w:p>
        </w:tc>
        <w:tc>
          <w:tcPr>
            <w:tcW w:w="4082" w:type="dxa"/>
            <w:noWrap/>
            <w:hideMark/>
          </w:tcPr>
          <w:p w:rsidR="009E64EE" w:rsidRPr="004B0B57" w:rsidRDefault="009E64EE" w:rsidP="007E6D96">
            <w:pPr>
              <w:rPr>
                <w:b/>
                <w:bCs/>
                <w:i/>
                <w:iCs/>
                <w:u w:val="single"/>
              </w:rPr>
            </w:pPr>
            <w:r w:rsidRPr="004B0B57">
              <w:rPr>
                <w:b/>
                <w:bCs/>
                <w:i/>
                <w:iCs/>
                <w:u w:val="single"/>
              </w:rPr>
              <w:t xml:space="preserve">  Налоговые доходы</w:t>
            </w:r>
          </w:p>
        </w:tc>
        <w:tc>
          <w:tcPr>
            <w:tcW w:w="949" w:type="dxa"/>
            <w:noWrap/>
            <w:hideMark/>
          </w:tcPr>
          <w:p w:rsidR="009E64EE" w:rsidRPr="004B0B57" w:rsidRDefault="009E64EE" w:rsidP="007E6D96">
            <w:pPr>
              <w:rPr>
                <w:b/>
                <w:bCs/>
                <w:i/>
                <w:iCs/>
              </w:rPr>
            </w:pPr>
            <w:r w:rsidRPr="004B0B57">
              <w:rPr>
                <w:b/>
                <w:bCs/>
                <w:i/>
                <w:iCs/>
              </w:rPr>
              <w:t>2472,42</w:t>
            </w:r>
          </w:p>
        </w:tc>
        <w:tc>
          <w:tcPr>
            <w:tcW w:w="1506" w:type="dxa"/>
            <w:noWrap/>
            <w:hideMark/>
          </w:tcPr>
          <w:p w:rsidR="009E64EE" w:rsidRPr="004B0B57" w:rsidRDefault="009E64EE" w:rsidP="007E6D96">
            <w:pPr>
              <w:rPr>
                <w:b/>
                <w:bCs/>
                <w:i/>
                <w:iCs/>
              </w:rPr>
            </w:pPr>
            <w:r w:rsidRPr="004B0B57">
              <w:rPr>
                <w:b/>
                <w:bCs/>
                <w:i/>
                <w:iCs/>
              </w:rPr>
              <w:t>993,16</w:t>
            </w:r>
          </w:p>
        </w:tc>
        <w:tc>
          <w:tcPr>
            <w:tcW w:w="1557" w:type="dxa"/>
            <w:noWrap/>
            <w:hideMark/>
          </w:tcPr>
          <w:p w:rsidR="009E64EE" w:rsidRPr="004B0B57" w:rsidRDefault="009E64EE" w:rsidP="007E6D96">
            <w:pPr>
              <w:rPr>
                <w:b/>
                <w:bCs/>
                <w:i/>
                <w:iCs/>
              </w:rPr>
            </w:pPr>
            <w:r w:rsidRPr="004B0B57">
              <w:rPr>
                <w:b/>
                <w:bCs/>
                <w:i/>
                <w:iCs/>
              </w:rPr>
              <w:t>40,17</w:t>
            </w:r>
          </w:p>
        </w:tc>
      </w:tr>
      <w:tr w:rsidR="009E64EE" w:rsidRPr="004B0B57" w:rsidTr="007E6D96">
        <w:trPr>
          <w:trHeight w:val="315"/>
        </w:trPr>
        <w:tc>
          <w:tcPr>
            <w:tcW w:w="1653" w:type="dxa"/>
            <w:noWrap/>
            <w:hideMark/>
          </w:tcPr>
          <w:p w:rsidR="009E64EE" w:rsidRPr="004B0B57" w:rsidRDefault="009E64EE" w:rsidP="007E6D96">
            <w:r w:rsidRPr="004B0B57">
              <w:lastRenderedPageBreak/>
              <w:t>1010000</w:t>
            </w:r>
          </w:p>
        </w:tc>
        <w:tc>
          <w:tcPr>
            <w:tcW w:w="4082" w:type="dxa"/>
            <w:noWrap/>
            <w:hideMark/>
          </w:tcPr>
          <w:p w:rsidR="009E64EE" w:rsidRPr="004B0B57" w:rsidRDefault="009E64EE" w:rsidP="007E6D96">
            <w:pPr>
              <w:rPr>
                <w:b/>
                <w:bCs/>
                <w:i/>
                <w:iCs/>
              </w:rPr>
            </w:pPr>
            <w:r w:rsidRPr="004B0B57">
              <w:rPr>
                <w:b/>
                <w:bCs/>
                <w:i/>
                <w:iCs/>
              </w:rPr>
              <w:t xml:space="preserve"> Налоги на прибыль ( доход)</w:t>
            </w:r>
          </w:p>
        </w:tc>
        <w:tc>
          <w:tcPr>
            <w:tcW w:w="949" w:type="dxa"/>
            <w:noWrap/>
            <w:hideMark/>
          </w:tcPr>
          <w:p w:rsidR="009E64EE" w:rsidRPr="004B0B57" w:rsidRDefault="009E64EE" w:rsidP="007E6D96">
            <w:pPr>
              <w:rPr>
                <w:b/>
                <w:bCs/>
                <w:i/>
                <w:iCs/>
              </w:rPr>
            </w:pPr>
            <w:r w:rsidRPr="004B0B57">
              <w:rPr>
                <w:b/>
                <w:bCs/>
                <w:i/>
                <w:iCs/>
              </w:rPr>
              <w:t>652,20</w:t>
            </w:r>
          </w:p>
        </w:tc>
        <w:tc>
          <w:tcPr>
            <w:tcW w:w="1506" w:type="dxa"/>
            <w:noWrap/>
            <w:hideMark/>
          </w:tcPr>
          <w:p w:rsidR="009E64EE" w:rsidRPr="004B0B57" w:rsidRDefault="009E64EE" w:rsidP="007E6D96">
            <w:pPr>
              <w:rPr>
                <w:b/>
                <w:bCs/>
                <w:i/>
                <w:iCs/>
              </w:rPr>
            </w:pPr>
            <w:r w:rsidRPr="004B0B57">
              <w:rPr>
                <w:b/>
                <w:bCs/>
                <w:i/>
                <w:iCs/>
              </w:rPr>
              <w:t>318,35</w:t>
            </w:r>
          </w:p>
        </w:tc>
        <w:tc>
          <w:tcPr>
            <w:tcW w:w="1557" w:type="dxa"/>
            <w:noWrap/>
            <w:hideMark/>
          </w:tcPr>
          <w:p w:rsidR="009E64EE" w:rsidRPr="004B0B57" w:rsidRDefault="009E64EE" w:rsidP="007E6D96">
            <w:pPr>
              <w:rPr>
                <w:b/>
                <w:bCs/>
                <w:i/>
                <w:iCs/>
              </w:rPr>
            </w:pPr>
            <w:r w:rsidRPr="004B0B57">
              <w:rPr>
                <w:b/>
                <w:bCs/>
                <w:i/>
                <w:iCs/>
              </w:rPr>
              <w:t>48,81</w:t>
            </w:r>
          </w:p>
        </w:tc>
      </w:tr>
      <w:tr w:rsidR="009E64EE" w:rsidRPr="004B0B57" w:rsidTr="007E6D96">
        <w:trPr>
          <w:trHeight w:val="315"/>
        </w:trPr>
        <w:tc>
          <w:tcPr>
            <w:tcW w:w="1653" w:type="dxa"/>
            <w:noWrap/>
            <w:hideMark/>
          </w:tcPr>
          <w:p w:rsidR="009E64EE" w:rsidRPr="004B0B57" w:rsidRDefault="009E64EE" w:rsidP="007E6D96">
            <w:r w:rsidRPr="004B0B57">
              <w:t>1010200</w:t>
            </w:r>
          </w:p>
        </w:tc>
        <w:tc>
          <w:tcPr>
            <w:tcW w:w="4082" w:type="dxa"/>
            <w:noWrap/>
            <w:hideMark/>
          </w:tcPr>
          <w:p w:rsidR="009E64EE" w:rsidRPr="004B0B57" w:rsidRDefault="009E64EE" w:rsidP="007E6D96">
            <w:r w:rsidRPr="004B0B57">
              <w:t xml:space="preserve"> Налог на доходы физ.лиц</w:t>
            </w:r>
          </w:p>
        </w:tc>
        <w:tc>
          <w:tcPr>
            <w:tcW w:w="949" w:type="dxa"/>
            <w:noWrap/>
            <w:hideMark/>
          </w:tcPr>
          <w:p w:rsidR="009E64EE" w:rsidRPr="004B0B57" w:rsidRDefault="009E64EE" w:rsidP="007E6D96">
            <w:pPr>
              <w:rPr>
                <w:b/>
                <w:bCs/>
                <w:i/>
                <w:iCs/>
              </w:rPr>
            </w:pPr>
            <w:r w:rsidRPr="004B0B57">
              <w:rPr>
                <w:b/>
                <w:bCs/>
                <w:i/>
                <w:iCs/>
              </w:rPr>
              <w:t>652,20</w:t>
            </w:r>
          </w:p>
        </w:tc>
        <w:tc>
          <w:tcPr>
            <w:tcW w:w="1506" w:type="dxa"/>
            <w:noWrap/>
            <w:hideMark/>
          </w:tcPr>
          <w:p w:rsidR="009E64EE" w:rsidRPr="004B0B57" w:rsidRDefault="009E64EE" w:rsidP="007E6D96">
            <w:pPr>
              <w:rPr>
                <w:b/>
                <w:bCs/>
                <w:i/>
                <w:iCs/>
              </w:rPr>
            </w:pPr>
            <w:r w:rsidRPr="004B0B57">
              <w:rPr>
                <w:b/>
                <w:bCs/>
                <w:i/>
                <w:iCs/>
              </w:rPr>
              <w:t>318,35</w:t>
            </w:r>
          </w:p>
        </w:tc>
        <w:tc>
          <w:tcPr>
            <w:tcW w:w="1557" w:type="dxa"/>
            <w:noWrap/>
            <w:hideMark/>
          </w:tcPr>
          <w:p w:rsidR="009E64EE" w:rsidRPr="004B0B57" w:rsidRDefault="009E64EE" w:rsidP="007E6D96">
            <w:pPr>
              <w:rPr>
                <w:b/>
                <w:bCs/>
                <w:i/>
                <w:iCs/>
              </w:rPr>
            </w:pPr>
            <w:r w:rsidRPr="004B0B57">
              <w:rPr>
                <w:b/>
                <w:bCs/>
                <w:i/>
                <w:iCs/>
              </w:rPr>
              <w:t>48,81</w:t>
            </w:r>
          </w:p>
        </w:tc>
      </w:tr>
      <w:tr w:rsidR="009E64EE" w:rsidRPr="004B0B57" w:rsidTr="007E6D96">
        <w:trPr>
          <w:trHeight w:val="600"/>
        </w:trPr>
        <w:tc>
          <w:tcPr>
            <w:tcW w:w="1653" w:type="dxa"/>
            <w:noWrap/>
            <w:hideMark/>
          </w:tcPr>
          <w:p w:rsidR="009E64EE" w:rsidRPr="004B0B57" w:rsidRDefault="009E64EE" w:rsidP="007E6D96">
            <w:pPr>
              <w:rPr>
                <w:b/>
                <w:bCs/>
                <w:i/>
                <w:iCs/>
              </w:rPr>
            </w:pPr>
            <w:r w:rsidRPr="004B0B57">
              <w:rPr>
                <w:b/>
                <w:bCs/>
                <w:i/>
                <w:iCs/>
              </w:rPr>
              <w:t>1030000</w:t>
            </w:r>
          </w:p>
        </w:tc>
        <w:tc>
          <w:tcPr>
            <w:tcW w:w="4082" w:type="dxa"/>
            <w:hideMark/>
          </w:tcPr>
          <w:p w:rsidR="009E64EE" w:rsidRPr="004B0B57" w:rsidRDefault="009E64EE" w:rsidP="007E6D96">
            <w:pPr>
              <w:rPr>
                <w:b/>
                <w:bCs/>
              </w:rPr>
            </w:pPr>
            <w:r w:rsidRPr="004B0B57">
              <w:rPr>
                <w:b/>
                <w:bCs/>
              </w:rPr>
              <w:t>Налоги на товары (Работы,услуги), Реализуемые на территории РФ</w:t>
            </w:r>
          </w:p>
        </w:tc>
        <w:tc>
          <w:tcPr>
            <w:tcW w:w="949" w:type="dxa"/>
            <w:noWrap/>
            <w:hideMark/>
          </w:tcPr>
          <w:p w:rsidR="009E64EE" w:rsidRPr="004B0B57" w:rsidRDefault="009E64EE" w:rsidP="007E6D96">
            <w:pPr>
              <w:rPr>
                <w:b/>
                <w:bCs/>
                <w:i/>
                <w:iCs/>
              </w:rPr>
            </w:pPr>
            <w:r w:rsidRPr="004B0B57">
              <w:rPr>
                <w:b/>
                <w:bCs/>
                <w:i/>
                <w:iCs/>
              </w:rPr>
              <w:t>652,02</w:t>
            </w:r>
          </w:p>
        </w:tc>
        <w:tc>
          <w:tcPr>
            <w:tcW w:w="1506" w:type="dxa"/>
            <w:noWrap/>
            <w:hideMark/>
          </w:tcPr>
          <w:p w:rsidR="009E64EE" w:rsidRPr="004B0B57" w:rsidRDefault="009E64EE" w:rsidP="007E6D96">
            <w:pPr>
              <w:rPr>
                <w:b/>
                <w:bCs/>
                <w:i/>
                <w:iCs/>
              </w:rPr>
            </w:pPr>
            <w:r w:rsidRPr="004B0B57">
              <w:rPr>
                <w:b/>
                <w:bCs/>
                <w:i/>
                <w:iCs/>
              </w:rPr>
              <w:t>298,01</w:t>
            </w:r>
          </w:p>
        </w:tc>
        <w:tc>
          <w:tcPr>
            <w:tcW w:w="1557" w:type="dxa"/>
            <w:noWrap/>
            <w:hideMark/>
          </w:tcPr>
          <w:p w:rsidR="009E64EE" w:rsidRPr="004B0B57" w:rsidRDefault="009E64EE" w:rsidP="007E6D96">
            <w:pPr>
              <w:rPr>
                <w:b/>
                <w:bCs/>
                <w:i/>
                <w:iCs/>
              </w:rPr>
            </w:pPr>
            <w:r w:rsidRPr="004B0B57">
              <w:rPr>
                <w:b/>
                <w:bCs/>
                <w:i/>
                <w:iCs/>
              </w:rPr>
              <w:t>45,71</w:t>
            </w:r>
          </w:p>
        </w:tc>
      </w:tr>
      <w:tr w:rsidR="009E64EE" w:rsidRPr="004B0B57" w:rsidTr="007E6D96">
        <w:trPr>
          <w:trHeight w:val="315"/>
        </w:trPr>
        <w:tc>
          <w:tcPr>
            <w:tcW w:w="1653" w:type="dxa"/>
            <w:noWrap/>
            <w:hideMark/>
          </w:tcPr>
          <w:p w:rsidR="009E64EE" w:rsidRPr="004B0B57" w:rsidRDefault="009E64EE" w:rsidP="007E6D96">
            <w:r w:rsidRPr="004B0B57">
              <w:t>1030200</w:t>
            </w:r>
          </w:p>
        </w:tc>
        <w:tc>
          <w:tcPr>
            <w:tcW w:w="4082" w:type="dxa"/>
            <w:noWrap/>
            <w:hideMark/>
          </w:tcPr>
          <w:p w:rsidR="009E64EE" w:rsidRPr="004B0B57" w:rsidRDefault="009E64EE" w:rsidP="007E6D96">
            <w:r w:rsidRPr="004B0B57">
              <w:t>Акцизы по подакцизным товарам(продукции)</w:t>
            </w:r>
          </w:p>
        </w:tc>
        <w:tc>
          <w:tcPr>
            <w:tcW w:w="949" w:type="dxa"/>
            <w:noWrap/>
            <w:hideMark/>
          </w:tcPr>
          <w:p w:rsidR="009E64EE" w:rsidRPr="004B0B57" w:rsidRDefault="009E64EE" w:rsidP="007E6D96">
            <w:pPr>
              <w:rPr>
                <w:b/>
                <w:bCs/>
                <w:i/>
                <w:iCs/>
              </w:rPr>
            </w:pPr>
            <w:r w:rsidRPr="004B0B57">
              <w:rPr>
                <w:b/>
                <w:bCs/>
                <w:i/>
                <w:iCs/>
              </w:rPr>
              <w:t>652,02</w:t>
            </w:r>
          </w:p>
        </w:tc>
        <w:tc>
          <w:tcPr>
            <w:tcW w:w="1506" w:type="dxa"/>
            <w:noWrap/>
            <w:hideMark/>
          </w:tcPr>
          <w:p w:rsidR="009E64EE" w:rsidRPr="004B0B57" w:rsidRDefault="009E64EE" w:rsidP="007E6D96">
            <w:pPr>
              <w:rPr>
                <w:b/>
                <w:bCs/>
                <w:i/>
                <w:iCs/>
              </w:rPr>
            </w:pPr>
            <w:r w:rsidRPr="004B0B57">
              <w:rPr>
                <w:b/>
                <w:bCs/>
                <w:i/>
                <w:iCs/>
              </w:rPr>
              <w:t>298,01</w:t>
            </w:r>
          </w:p>
        </w:tc>
        <w:tc>
          <w:tcPr>
            <w:tcW w:w="1557" w:type="dxa"/>
            <w:noWrap/>
            <w:hideMark/>
          </w:tcPr>
          <w:p w:rsidR="009E64EE" w:rsidRPr="004B0B57" w:rsidRDefault="009E64EE" w:rsidP="007E6D96">
            <w:pPr>
              <w:rPr>
                <w:b/>
                <w:bCs/>
                <w:i/>
                <w:iCs/>
              </w:rPr>
            </w:pPr>
            <w:r w:rsidRPr="004B0B57">
              <w:rPr>
                <w:b/>
                <w:bCs/>
                <w:i/>
                <w:iCs/>
              </w:rPr>
              <w:t>45,71</w:t>
            </w:r>
          </w:p>
        </w:tc>
      </w:tr>
      <w:tr w:rsidR="009E64EE" w:rsidRPr="004B0B57" w:rsidTr="007E6D96">
        <w:trPr>
          <w:trHeight w:val="315"/>
        </w:trPr>
        <w:tc>
          <w:tcPr>
            <w:tcW w:w="1653" w:type="dxa"/>
            <w:noWrap/>
            <w:hideMark/>
          </w:tcPr>
          <w:p w:rsidR="009E64EE" w:rsidRPr="004B0B57" w:rsidRDefault="009E64EE" w:rsidP="007E6D96">
            <w:pPr>
              <w:rPr>
                <w:b/>
                <w:bCs/>
                <w:i/>
                <w:iCs/>
              </w:rPr>
            </w:pPr>
            <w:r w:rsidRPr="004B0B57">
              <w:rPr>
                <w:b/>
                <w:bCs/>
                <w:i/>
                <w:iCs/>
              </w:rPr>
              <w:t>1050000</w:t>
            </w:r>
          </w:p>
        </w:tc>
        <w:tc>
          <w:tcPr>
            <w:tcW w:w="4082" w:type="dxa"/>
            <w:noWrap/>
            <w:hideMark/>
          </w:tcPr>
          <w:p w:rsidR="009E64EE" w:rsidRPr="004B0B57" w:rsidRDefault="009E64EE" w:rsidP="007E6D96">
            <w:pPr>
              <w:rPr>
                <w:b/>
                <w:bCs/>
                <w:i/>
                <w:iCs/>
              </w:rPr>
            </w:pPr>
            <w:r w:rsidRPr="004B0B57">
              <w:rPr>
                <w:b/>
                <w:bCs/>
                <w:i/>
                <w:iCs/>
              </w:rPr>
              <w:t xml:space="preserve"> Налоги на совокупный доход</w:t>
            </w:r>
          </w:p>
        </w:tc>
        <w:tc>
          <w:tcPr>
            <w:tcW w:w="949" w:type="dxa"/>
            <w:noWrap/>
            <w:hideMark/>
          </w:tcPr>
          <w:p w:rsidR="009E64EE" w:rsidRPr="004B0B57" w:rsidRDefault="009E64EE" w:rsidP="007E6D96">
            <w:pPr>
              <w:rPr>
                <w:b/>
                <w:bCs/>
                <w:i/>
                <w:iCs/>
              </w:rPr>
            </w:pPr>
            <w:r w:rsidRPr="004B0B57">
              <w:rPr>
                <w:b/>
                <w:bCs/>
                <w:i/>
                <w:iCs/>
              </w:rPr>
              <w:t>441,80</w:t>
            </w:r>
          </w:p>
        </w:tc>
        <w:tc>
          <w:tcPr>
            <w:tcW w:w="1506" w:type="dxa"/>
            <w:noWrap/>
            <w:hideMark/>
          </w:tcPr>
          <w:p w:rsidR="009E64EE" w:rsidRPr="004B0B57" w:rsidRDefault="009E64EE" w:rsidP="007E6D96">
            <w:pPr>
              <w:rPr>
                <w:b/>
                <w:bCs/>
                <w:i/>
                <w:iCs/>
              </w:rPr>
            </w:pPr>
            <w:r w:rsidRPr="004B0B57">
              <w:rPr>
                <w:b/>
                <w:bCs/>
                <w:i/>
                <w:iCs/>
              </w:rPr>
              <w:t>288,18</w:t>
            </w:r>
          </w:p>
        </w:tc>
        <w:tc>
          <w:tcPr>
            <w:tcW w:w="1557" w:type="dxa"/>
            <w:noWrap/>
            <w:hideMark/>
          </w:tcPr>
          <w:p w:rsidR="009E64EE" w:rsidRPr="004B0B57" w:rsidRDefault="009E64EE" w:rsidP="007E6D96">
            <w:pPr>
              <w:rPr>
                <w:b/>
                <w:bCs/>
                <w:i/>
                <w:iCs/>
              </w:rPr>
            </w:pPr>
            <w:r w:rsidRPr="004B0B57">
              <w:rPr>
                <w:b/>
                <w:bCs/>
                <w:i/>
                <w:iCs/>
              </w:rPr>
              <w:t>0,00</w:t>
            </w:r>
          </w:p>
        </w:tc>
      </w:tr>
      <w:tr w:rsidR="009E64EE" w:rsidRPr="004B0B57" w:rsidTr="007E6D96">
        <w:trPr>
          <w:trHeight w:val="315"/>
        </w:trPr>
        <w:tc>
          <w:tcPr>
            <w:tcW w:w="1653" w:type="dxa"/>
            <w:noWrap/>
            <w:hideMark/>
          </w:tcPr>
          <w:p w:rsidR="009E64EE" w:rsidRPr="004B0B57" w:rsidRDefault="009E64EE" w:rsidP="007E6D96">
            <w:r w:rsidRPr="004B0B57">
              <w:t>1050300</w:t>
            </w:r>
          </w:p>
        </w:tc>
        <w:tc>
          <w:tcPr>
            <w:tcW w:w="4082" w:type="dxa"/>
            <w:noWrap/>
            <w:hideMark/>
          </w:tcPr>
          <w:p w:rsidR="009E64EE" w:rsidRPr="004B0B57" w:rsidRDefault="009E64EE" w:rsidP="007E6D96">
            <w:r w:rsidRPr="004B0B57">
              <w:t>Единый сельхозналог</w:t>
            </w:r>
          </w:p>
        </w:tc>
        <w:tc>
          <w:tcPr>
            <w:tcW w:w="949" w:type="dxa"/>
            <w:noWrap/>
            <w:hideMark/>
          </w:tcPr>
          <w:p w:rsidR="009E64EE" w:rsidRPr="004B0B57" w:rsidRDefault="009E64EE" w:rsidP="007E6D96">
            <w:pPr>
              <w:rPr>
                <w:b/>
                <w:bCs/>
                <w:i/>
                <w:iCs/>
              </w:rPr>
            </w:pPr>
            <w:r w:rsidRPr="004B0B57">
              <w:rPr>
                <w:b/>
                <w:bCs/>
                <w:i/>
                <w:iCs/>
              </w:rPr>
              <w:t>441,80</w:t>
            </w:r>
          </w:p>
        </w:tc>
        <w:tc>
          <w:tcPr>
            <w:tcW w:w="1506" w:type="dxa"/>
            <w:noWrap/>
            <w:hideMark/>
          </w:tcPr>
          <w:p w:rsidR="009E64EE" w:rsidRPr="004B0B57" w:rsidRDefault="009E64EE" w:rsidP="007E6D96">
            <w:pPr>
              <w:rPr>
                <w:b/>
                <w:bCs/>
                <w:i/>
                <w:iCs/>
              </w:rPr>
            </w:pPr>
            <w:r w:rsidRPr="004B0B57">
              <w:rPr>
                <w:b/>
                <w:bCs/>
                <w:i/>
                <w:iCs/>
              </w:rPr>
              <w:t>288,18</w:t>
            </w:r>
          </w:p>
        </w:tc>
        <w:tc>
          <w:tcPr>
            <w:tcW w:w="1557" w:type="dxa"/>
            <w:noWrap/>
            <w:hideMark/>
          </w:tcPr>
          <w:p w:rsidR="009E64EE" w:rsidRPr="004B0B57" w:rsidRDefault="009E64EE" w:rsidP="007E6D96">
            <w:pPr>
              <w:rPr>
                <w:b/>
                <w:bCs/>
                <w:i/>
                <w:iCs/>
              </w:rPr>
            </w:pPr>
            <w:r w:rsidRPr="004B0B57">
              <w:rPr>
                <w:b/>
                <w:bCs/>
                <w:i/>
                <w:iCs/>
              </w:rPr>
              <w:t>0,00</w:t>
            </w:r>
          </w:p>
        </w:tc>
      </w:tr>
      <w:tr w:rsidR="009E64EE" w:rsidRPr="004B0B57" w:rsidTr="007E6D96">
        <w:trPr>
          <w:trHeight w:val="315"/>
        </w:trPr>
        <w:tc>
          <w:tcPr>
            <w:tcW w:w="1653" w:type="dxa"/>
            <w:noWrap/>
            <w:hideMark/>
          </w:tcPr>
          <w:p w:rsidR="009E64EE" w:rsidRPr="004B0B57" w:rsidRDefault="009E64EE" w:rsidP="007E6D96">
            <w:pPr>
              <w:rPr>
                <w:b/>
                <w:bCs/>
                <w:i/>
                <w:iCs/>
              </w:rPr>
            </w:pPr>
            <w:r w:rsidRPr="004B0B57">
              <w:rPr>
                <w:b/>
                <w:bCs/>
                <w:i/>
                <w:iCs/>
              </w:rPr>
              <w:t>1060000</w:t>
            </w:r>
          </w:p>
        </w:tc>
        <w:tc>
          <w:tcPr>
            <w:tcW w:w="4082" w:type="dxa"/>
            <w:noWrap/>
            <w:hideMark/>
          </w:tcPr>
          <w:p w:rsidR="009E64EE" w:rsidRPr="004B0B57" w:rsidRDefault="009E64EE" w:rsidP="007E6D96">
            <w:pPr>
              <w:rPr>
                <w:b/>
                <w:bCs/>
                <w:i/>
                <w:iCs/>
              </w:rPr>
            </w:pPr>
            <w:r w:rsidRPr="004B0B57">
              <w:rPr>
                <w:b/>
                <w:bCs/>
                <w:i/>
                <w:iCs/>
              </w:rPr>
              <w:t xml:space="preserve"> Налоги на имущество</w:t>
            </w:r>
          </w:p>
        </w:tc>
        <w:tc>
          <w:tcPr>
            <w:tcW w:w="949" w:type="dxa"/>
            <w:noWrap/>
            <w:hideMark/>
          </w:tcPr>
          <w:p w:rsidR="009E64EE" w:rsidRPr="004B0B57" w:rsidRDefault="009E64EE" w:rsidP="007E6D96">
            <w:pPr>
              <w:rPr>
                <w:b/>
                <w:bCs/>
                <w:i/>
                <w:iCs/>
              </w:rPr>
            </w:pPr>
            <w:r w:rsidRPr="004B0B57">
              <w:rPr>
                <w:b/>
                <w:bCs/>
                <w:i/>
                <w:iCs/>
              </w:rPr>
              <w:t>726,40</w:t>
            </w:r>
          </w:p>
        </w:tc>
        <w:tc>
          <w:tcPr>
            <w:tcW w:w="1506" w:type="dxa"/>
            <w:noWrap/>
            <w:hideMark/>
          </w:tcPr>
          <w:p w:rsidR="009E64EE" w:rsidRPr="004B0B57" w:rsidRDefault="009E64EE" w:rsidP="007E6D96">
            <w:pPr>
              <w:rPr>
                <w:b/>
                <w:bCs/>
                <w:i/>
                <w:iCs/>
              </w:rPr>
            </w:pPr>
            <w:r w:rsidRPr="004B0B57">
              <w:rPr>
                <w:b/>
                <w:bCs/>
                <w:i/>
                <w:iCs/>
              </w:rPr>
              <w:t>88,62</w:t>
            </w:r>
          </w:p>
        </w:tc>
        <w:tc>
          <w:tcPr>
            <w:tcW w:w="1557" w:type="dxa"/>
            <w:noWrap/>
            <w:hideMark/>
          </w:tcPr>
          <w:p w:rsidR="009E64EE" w:rsidRPr="004B0B57" w:rsidRDefault="009E64EE" w:rsidP="007E6D96">
            <w:pPr>
              <w:rPr>
                <w:b/>
                <w:bCs/>
                <w:i/>
                <w:iCs/>
              </w:rPr>
            </w:pPr>
            <w:r w:rsidRPr="004B0B57">
              <w:rPr>
                <w:b/>
                <w:bCs/>
                <w:i/>
                <w:iCs/>
              </w:rPr>
              <w:t>12,20</w:t>
            </w:r>
          </w:p>
        </w:tc>
      </w:tr>
      <w:tr w:rsidR="009E64EE" w:rsidRPr="004B0B57" w:rsidTr="007E6D96">
        <w:trPr>
          <w:trHeight w:val="315"/>
        </w:trPr>
        <w:tc>
          <w:tcPr>
            <w:tcW w:w="1653" w:type="dxa"/>
            <w:noWrap/>
            <w:hideMark/>
          </w:tcPr>
          <w:p w:rsidR="009E64EE" w:rsidRPr="004B0B57" w:rsidRDefault="009E64EE" w:rsidP="007E6D96">
            <w:r w:rsidRPr="004B0B57">
              <w:t>1060100</w:t>
            </w:r>
          </w:p>
        </w:tc>
        <w:tc>
          <w:tcPr>
            <w:tcW w:w="4082" w:type="dxa"/>
            <w:noWrap/>
            <w:hideMark/>
          </w:tcPr>
          <w:p w:rsidR="009E64EE" w:rsidRPr="004B0B57" w:rsidRDefault="009E64EE" w:rsidP="007E6D96">
            <w:r w:rsidRPr="004B0B57">
              <w:t xml:space="preserve"> Налог на имущ. физ.лиц  </w:t>
            </w:r>
          </w:p>
        </w:tc>
        <w:tc>
          <w:tcPr>
            <w:tcW w:w="949" w:type="dxa"/>
            <w:noWrap/>
            <w:hideMark/>
          </w:tcPr>
          <w:p w:rsidR="009E64EE" w:rsidRPr="004B0B57" w:rsidRDefault="009E64EE" w:rsidP="007E6D96">
            <w:pPr>
              <w:rPr>
                <w:b/>
                <w:bCs/>
                <w:i/>
                <w:iCs/>
              </w:rPr>
            </w:pPr>
            <w:r w:rsidRPr="004B0B57">
              <w:rPr>
                <w:b/>
                <w:bCs/>
                <w:i/>
                <w:iCs/>
              </w:rPr>
              <w:t>55,40</w:t>
            </w:r>
          </w:p>
        </w:tc>
        <w:tc>
          <w:tcPr>
            <w:tcW w:w="1506" w:type="dxa"/>
            <w:noWrap/>
            <w:hideMark/>
          </w:tcPr>
          <w:p w:rsidR="009E64EE" w:rsidRPr="004B0B57" w:rsidRDefault="009E64EE" w:rsidP="007E6D96">
            <w:pPr>
              <w:rPr>
                <w:b/>
                <w:bCs/>
                <w:i/>
                <w:iCs/>
              </w:rPr>
            </w:pPr>
            <w:r w:rsidRPr="004B0B57">
              <w:rPr>
                <w:b/>
                <w:bCs/>
                <w:i/>
                <w:iCs/>
              </w:rPr>
              <w:t>2,19</w:t>
            </w:r>
          </w:p>
        </w:tc>
        <w:tc>
          <w:tcPr>
            <w:tcW w:w="1557" w:type="dxa"/>
            <w:noWrap/>
            <w:hideMark/>
          </w:tcPr>
          <w:p w:rsidR="009E64EE" w:rsidRPr="004B0B57" w:rsidRDefault="009E64EE" w:rsidP="007E6D96">
            <w:pPr>
              <w:rPr>
                <w:b/>
                <w:bCs/>
                <w:i/>
                <w:iCs/>
              </w:rPr>
            </w:pPr>
            <w:r w:rsidRPr="004B0B57">
              <w:rPr>
                <w:b/>
                <w:bCs/>
                <w:i/>
                <w:iCs/>
              </w:rPr>
              <w:t>3,95</w:t>
            </w:r>
          </w:p>
        </w:tc>
      </w:tr>
      <w:tr w:rsidR="009E64EE" w:rsidRPr="004B0B57" w:rsidTr="007E6D96">
        <w:trPr>
          <w:trHeight w:val="315"/>
        </w:trPr>
        <w:tc>
          <w:tcPr>
            <w:tcW w:w="1653" w:type="dxa"/>
            <w:noWrap/>
            <w:hideMark/>
          </w:tcPr>
          <w:p w:rsidR="009E64EE" w:rsidRPr="004B0B57" w:rsidRDefault="009E64EE" w:rsidP="007E6D96">
            <w:r w:rsidRPr="004B0B57">
              <w:t>1060600</w:t>
            </w:r>
          </w:p>
        </w:tc>
        <w:tc>
          <w:tcPr>
            <w:tcW w:w="4082" w:type="dxa"/>
            <w:noWrap/>
            <w:hideMark/>
          </w:tcPr>
          <w:p w:rsidR="009E64EE" w:rsidRPr="004B0B57" w:rsidRDefault="009E64EE" w:rsidP="007E6D96">
            <w:r w:rsidRPr="004B0B57">
              <w:t xml:space="preserve"> Земельный налог    всего:</w:t>
            </w:r>
          </w:p>
        </w:tc>
        <w:tc>
          <w:tcPr>
            <w:tcW w:w="949" w:type="dxa"/>
            <w:noWrap/>
            <w:hideMark/>
          </w:tcPr>
          <w:p w:rsidR="009E64EE" w:rsidRPr="004B0B57" w:rsidRDefault="009E64EE" w:rsidP="007E6D96">
            <w:pPr>
              <w:rPr>
                <w:b/>
                <w:bCs/>
                <w:i/>
                <w:iCs/>
              </w:rPr>
            </w:pPr>
            <w:r w:rsidRPr="004B0B57">
              <w:rPr>
                <w:b/>
                <w:bCs/>
                <w:i/>
                <w:iCs/>
              </w:rPr>
              <w:t>671,00</w:t>
            </w:r>
          </w:p>
        </w:tc>
        <w:tc>
          <w:tcPr>
            <w:tcW w:w="1506" w:type="dxa"/>
            <w:noWrap/>
            <w:hideMark/>
          </w:tcPr>
          <w:p w:rsidR="009E64EE" w:rsidRPr="004B0B57" w:rsidRDefault="009E64EE" w:rsidP="007E6D96">
            <w:pPr>
              <w:rPr>
                <w:b/>
                <w:bCs/>
                <w:i/>
                <w:iCs/>
              </w:rPr>
            </w:pPr>
            <w:r w:rsidRPr="004B0B57">
              <w:rPr>
                <w:b/>
                <w:bCs/>
                <w:i/>
                <w:iCs/>
              </w:rPr>
              <w:t>86,43</w:t>
            </w:r>
          </w:p>
        </w:tc>
        <w:tc>
          <w:tcPr>
            <w:tcW w:w="1557" w:type="dxa"/>
            <w:noWrap/>
            <w:hideMark/>
          </w:tcPr>
          <w:p w:rsidR="009E64EE" w:rsidRPr="004B0B57" w:rsidRDefault="009E64EE" w:rsidP="007E6D96">
            <w:pPr>
              <w:rPr>
                <w:b/>
                <w:bCs/>
                <w:i/>
                <w:iCs/>
              </w:rPr>
            </w:pPr>
            <w:r w:rsidRPr="004B0B57">
              <w:rPr>
                <w:b/>
                <w:bCs/>
                <w:i/>
                <w:iCs/>
              </w:rPr>
              <w:t>12,88</w:t>
            </w:r>
          </w:p>
        </w:tc>
      </w:tr>
      <w:tr w:rsidR="009E64EE" w:rsidRPr="004B0B57" w:rsidTr="007E6D96">
        <w:trPr>
          <w:trHeight w:val="315"/>
        </w:trPr>
        <w:tc>
          <w:tcPr>
            <w:tcW w:w="1653" w:type="dxa"/>
            <w:noWrap/>
            <w:hideMark/>
          </w:tcPr>
          <w:p w:rsidR="009E64EE" w:rsidRPr="004B0B57" w:rsidRDefault="009E64EE" w:rsidP="007E6D96">
            <w:r w:rsidRPr="004B0B57">
              <w:t>1090700</w:t>
            </w:r>
          </w:p>
        </w:tc>
        <w:tc>
          <w:tcPr>
            <w:tcW w:w="4082" w:type="dxa"/>
            <w:noWrap/>
            <w:hideMark/>
          </w:tcPr>
          <w:p w:rsidR="009E64EE" w:rsidRPr="004B0B57" w:rsidRDefault="009E64EE" w:rsidP="007E6D96">
            <w:r w:rsidRPr="004B0B57">
              <w:t>Прочие налоговые доходы</w:t>
            </w:r>
          </w:p>
        </w:tc>
        <w:tc>
          <w:tcPr>
            <w:tcW w:w="949" w:type="dxa"/>
            <w:noWrap/>
            <w:hideMark/>
          </w:tcPr>
          <w:p w:rsidR="009E64EE" w:rsidRPr="004B0B57" w:rsidRDefault="009E64EE" w:rsidP="007E6D96">
            <w:pPr>
              <w:rPr>
                <w:i/>
                <w:iCs/>
              </w:rPr>
            </w:pPr>
            <w:r w:rsidRPr="004B0B57">
              <w:rPr>
                <w:i/>
                <w:iCs/>
              </w:rPr>
              <w:t> </w:t>
            </w:r>
          </w:p>
        </w:tc>
        <w:tc>
          <w:tcPr>
            <w:tcW w:w="1506" w:type="dxa"/>
            <w:noWrap/>
            <w:hideMark/>
          </w:tcPr>
          <w:p w:rsidR="009E64EE" w:rsidRPr="004B0B57" w:rsidRDefault="009E64EE" w:rsidP="007E6D96">
            <w:pPr>
              <w:rPr>
                <w:i/>
                <w:iCs/>
              </w:rPr>
            </w:pPr>
            <w:r w:rsidRPr="004B0B57">
              <w:rPr>
                <w:i/>
                <w:iCs/>
              </w:rPr>
              <w:t> </w:t>
            </w:r>
          </w:p>
        </w:tc>
        <w:tc>
          <w:tcPr>
            <w:tcW w:w="1557" w:type="dxa"/>
            <w:noWrap/>
            <w:hideMark/>
          </w:tcPr>
          <w:p w:rsidR="009E64EE" w:rsidRPr="004B0B57" w:rsidRDefault="009E64EE" w:rsidP="007E6D96">
            <w:pPr>
              <w:rPr>
                <w:i/>
                <w:iCs/>
              </w:rPr>
            </w:pPr>
            <w:r w:rsidRPr="004B0B57">
              <w:rPr>
                <w:i/>
                <w:iCs/>
              </w:rPr>
              <w:t> </w:t>
            </w:r>
          </w:p>
        </w:tc>
      </w:tr>
      <w:tr w:rsidR="009E64EE" w:rsidRPr="004B0B57" w:rsidTr="007E6D96">
        <w:trPr>
          <w:trHeight w:val="330"/>
        </w:trPr>
        <w:tc>
          <w:tcPr>
            <w:tcW w:w="1653" w:type="dxa"/>
            <w:noWrap/>
            <w:hideMark/>
          </w:tcPr>
          <w:p w:rsidR="009E64EE" w:rsidRPr="004B0B57" w:rsidRDefault="009E64EE" w:rsidP="007E6D96">
            <w:r w:rsidRPr="004B0B57">
              <w:t> </w:t>
            </w:r>
          </w:p>
        </w:tc>
        <w:tc>
          <w:tcPr>
            <w:tcW w:w="4082" w:type="dxa"/>
            <w:noWrap/>
            <w:hideMark/>
          </w:tcPr>
          <w:p w:rsidR="009E64EE" w:rsidRPr="004B0B57" w:rsidRDefault="009E64EE" w:rsidP="007E6D96">
            <w:pPr>
              <w:rPr>
                <w:b/>
                <w:bCs/>
                <w:i/>
                <w:iCs/>
                <w:u w:val="single"/>
              </w:rPr>
            </w:pPr>
            <w:r w:rsidRPr="004B0B57">
              <w:rPr>
                <w:b/>
                <w:bCs/>
                <w:i/>
                <w:iCs/>
                <w:u w:val="single"/>
              </w:rPr>
              <w:t xml:space="preserve"> Неналоговые доходы</w:t>
            </w:r>
          </w:p>
        </w:tc>
        <w:tc>
          <w:tcPr>
            <w:tcW w:w="949" w:type="dxa"/>
            <w:noWrap/>
            <w:hideMark/>
          </w:tcPr>
          <w:p w:rsidR="009E64EE" w:rsidRPr="004B0B57" w:rsidRDefault="009E64EE" w:rsidP="007E6D96">
            <w:pPr>
              <w:rPr>
                <w:b/>
                <w:bCs/>
                <w:i/>
                <w:iCs/>
              </w:rPr>
            </w:pPr>
            <w:r w:rsidRPr="004B0B57">
              <w:rPr>
                <w:b/>
                <w:bCs/>
                <w:i/>
                <w:iCs/>
              </w:rPr>
              <w:t>77,11</w:t>
            </w:r>
          </w:p>
        </w:tc>
        <w:tc>
          <w:tcPr>
            <w:tcW w:w="1506" w:type="dxa"/>
            <w:noWrap/>
            <w:hideMark/>
          </w:tcPr>
          <w:p w:rsidR="009E64EE" w:rsidRPr="004B0B57" w:rsidRDefault="009E64EE" w:rsidP="007E6D96">
            <w:pPr>
              <w:rPr>
                <w:b/>
                <w:bCs/>
                <w:i/>
                <w:iCs/>
              </w:rPr>
            </w:pPr>
            <w:r w:rsidRPr="004B0B57">
              <w:rPr>
                <w:b/>
                <w:bCs/>
                <w:i/>
                <w:iCs/>
              </w:rPr>
              <w:t>77,11</w:t>
            </w:r>
          </w:p>
        </w:tc>
        <w:tc>
          <w:tcPr>
            <w:tcW w:w="1557" w:type="dxa"/>
            <w:noWrap/>
            <w:hideMark/>
          </w:tcPr>
          <w:p w:rsidR="009E64EE" w:rsidRPr="004B0B57" w:rsidRDefault="009E64EE" w:rsidP="007E6D96">
            <w:pPr>
              <w:rPr>
                <w:b/>
                <w:bCs/>
                <w:i/>
                <w:iCs/>
              </w:rPr>
            </w:pPr>
            <w:r w:rsidRPr="004B0B57">
              <w:rPr>
                <w:b/>
                <w:bCs/>
                <w:i/>
                <w:iCs/>
              </w:rPr>
              <w:t>0,00</w:t>
            </w:r>
          </w:p>
        </w:tc>
      </w:tr>
      <w:tr w:rsidR="009E64EE" w:rsidRPr="004B0B57" w:rsidTr="007E6D96">
        <w:trPr>
          <w:trHeight w:val="300"/>
        </w:trPr>
        <w:tc>
          <w:tcPr>
            <w:tcW w:w="1653" w:type="dxa"/>
            <w:noWrap/>
            <w:hideMark/>
          </w:tcPr>
          <w:p w:rsidR="009E64EE" w:rsidRPr="004B0B57" w:rsidRDefault="009E64EE" w:rsidP="007E6D96">
            <w:r w:rsidRPr="004B0B57">
              <w:t>1110000</w:t>
            </w:r>
          </w:p>
        </w:tc>
        <w:tc>
          <w:tcPr>
            <w:tcW w:w="4082" w:type="dxa"/>
            <w:vMerge w:val="restart"/>
            <w:noWrap/>
            <w:hideMark/>
          </w:tcPr>
          <w:p w:rsidR="009E64EE" w:rsidRPr="004B0B57" w:rsidRDefault="009E64EE" w:rsidP="007E6D96">
            <w:r w:rsidRPr="004B0B57">
              <w:t>Доходы от имущества, находящегося в муниципальной собственности</w:t>
            </w:r>
          </w:p>
        </w:tc>
        <w:tc>
          <w:tcPr>
            <w:tcW w:w="949" w:type="dxa"/>
            <w:vMerge w:val="restart"/>
            <w:noWrap/>
            <w:hideMark/>
          </w:tcPr>
          <w:p w:rsidR="009E64EE" w:rsidRPr="004B0B57" w:rsidRDefault="009E64EE" w:rsidP="007E6D96">
            <w:pPr>
              <w:rPr>
                <w:b/>
                <w:bCs/>
                <w:i/>
                <w:iCs/>
              </w:rPr>
            </w:pPr>
            <w:r w:rsidRPr="004B0B57">
              <w:rPr>
                <w:b/>
                <w:bCs/>
                <w:i/>
                <w:iCs/>
              </w:rPr>
              <w:t>0,00</w:t>
            </w:r>
          </w:p>
        </w:tc>
        <w:tc>
          <w:tcPr>
            <w:tcW w:w="1506" w:type="dxa"/>
            <w:vMerge w:val="restart"/>
            <w:noWrap/>
            <w:hideMark/>
          </w:tcPr>
          <w:p w:rsidR="009E64EE" w:rsidRPr="004B0B57" w:rsidRDefault="009E64EE" w:rsidP="007E6D96">
            <w:pPr>
              <w:rPr>
                <w:b/>
                <w:bCs/>
                <w:i/>
                <w:iCs/>
              </w:rPr>
            </w:pPr>
            <w:r w:rsidRPr="004B0B57">
              <w:rPr>
                <w:b/>
                <w:bCs/>
                <w:i/>
                <w:iCs/>
              </w:rPr>
              <w:t>0,00</w:t>
            </w:r>
          </w:p>
        </w:tc>
        <w:tc>
          <w:tcPr>
            <w:tcW w:w="1557" w:type="dxa"/>
            <w:vMerge w:val="restart"/>
            <w:noWrap/>
            <w:hideMark/>
          </w:tcPr>
          <w:p w:rsidR="009E64EE" w:rsidRPr="004B0B57" w:rsidRDefault="009E64EE" w:rsidP="007E6D96">
            <w:pPr>
              <w:rPr>
                <w:b/>
                <w:bCs/>
                <w:i/>
                <w:iCs/>
              </w:rPr>
            </w:pPr>
            <w:r w:rsidRPr="004B0B57">
              <w:rPr>
                <w:b/>
                <w:bCs/>
                <w:i/>
                <w:iCs/>
              </w:rPr>
              <w:t>0,00</w:t>
            </w:r>
          </w:p>
        </w:tc>
      </w:tr>
      <w:tr w:rsidR="009E64EE" w:rsidRPr="004B0B57" w:rsidTr="007E6D96">
        <w:trPr>
          <w:trHeight w:val="300"/>
        </w:trPr>
        <w:tc>
          <w:tcPr>
            <w:tcW w:w="1653" w:type="dxa"/>
            <w:noWrap/>
            <w:hideMark/>
          </w:tcPr>
          <w:p w:rsidR="009E64EE" w:rsidRPr="004B0B57" w:rsidRDefault="009E64EE" w:rsidP="007E6D96">
            <w:r w:rsidRPr="004B0B57">
              <w:t> </w:t>
            </w:r>
          </w:p>
        </w:tc>
        <w:tc>
          <w:tcPr>
            <w:tcW w:w="4082" w:type="dxa"/>
            <w:vMerge/>
            <w:hideMark/>
          </w:tcPr>
          <w:p w:rsidR="009E64EE" w:rsidRPr="004B0B57" w:rsidRDefault="009E64EE" w:rsidP="007E6D96"/>
        </w:tc>
        <w:tc>
          <w:tcPr>
            <w:tcW w:w="949" w:type="dxa"/>
            <w:vMerge/>
            <w:hideMark/>
          </w:tcPr>
          <w:p w:rsidR="009E64EE" w:rsidRPr="004B0B57" w:rsidRDefault="009E64EE" w:rsidP="007E6D96">
            <w:pPr>
              <w:rPr>
                <w:b/>
                <w:bCs/>
                <w:i/>
                <w:iCs/>
              </w:rPr>
            </w:pPr>
          </w:p>
        </w:tc>
        <w:tc>
          <w:tcPr>
            <w:tcW w:w="1506" w:type="dxa"/>
            <w:vMerge/>
            <w:hideMark/>
          </w:tcPr>
          <w:p w:rsidR="009E64EE" w:rsidRPr="004B0B57" w:rsidRDefault="009E64EE" w:rsidP="007E6D96">
            <w:pPr>
              <w:rPr>
                <w:b/>
                <w:bCs/>
                <w:i/>
                <w:iCs/>
              </w:rPr>
            </w:pPr>
          </w:p>
        </w:tc>
        <w:tc>
          <w:tcPr>
            <w:tcW w:w="1557" w:type="dxa"/>
            <w:vMerge/>
            <w:hideMark/>
          </w:tcPr>
          <w:p w:rsidR="009E64EE" w:rsidRPr="004B0B57" w:rsidRDefault="009E64EE" w:rsidP="007E6D96">
            <w:pPr>
              <w:rPr>
                <w:b/>
                <w:bCs/>
                <w:i/>
                <w:iCs/>
              </w:rPr>
            </w:pPr>
          </w:p>
        </w:tc>
      </w:tr>
      <w:tr w:rsidR="009E64EE" w:rsidRPr="004B0B57" w:rsidTr="007E6D96">
        <w:trPr>
          <w:trHeight w:val="225"/>
        </w:trPr>
        <w:tc>
          <w:tcPr>
            <w:tcW w:w="1653" w:type="dxa"/>
            <w:noWrap/>
            <w:hideMark/>
          </w:tcPr>
          <w:p w:rsidR="009E64EE" w:rsidRPr="004B0B57" w:rsidRDefault="009E64EE" w:rsidP="007E6D96">
            <w:r w:rsidRPr="004B0B57">
              <w:t> </w:t>
            </w:r>
          </w:p>
        </w:tc>
        <w:tc>
          <w:tcPr>
            <w:tcW w:w="4082" w:type="dxa"/>
            <w:vMerge/>
            <w:hideMark/>
          </w:tcPr>
          <w:p w:rsidR="009E64EE" w:rsidRPr="004B0B57" w:rsidRDefault="009E64EE" w:rsidP="007E6D96"/>
        </w:tc>
        <w:tc>
          <w:tcPr>
            <w:tcW w:w="949" w:type="dxa"/>
            <w:vMerge/>
            <w:hideMark/>
          </w:tcPr>
          <w:p w:rsidR="009E64EE" w:rsidRPr="004B0B57" w:rsidRDefault="009E64EE" w:rsidP="007E6D96">
            <w:pPr>
              <w:rPr>
                <w:b/>
                <w:bCs/>
                <w:i/>
                <w:iCs/>
              </w:rPr>
            </w:pPr>
          </w:p>
        </w:tc>
        <w:tc>
          <w:tcPr>
            <w:tcW w:w="1506" w:type="dxa"/>
            <w:vMerge/>
            <w:hideMark/>
          </w:tcPr>
          <w:p w:rsidR="009E64EE" w:rsidRPr="004B0B57" w:rsidRDefault="009E64EE" w:rsidP="007E6D96">
            <w:pPr>
              <w:rPr>
                <w:b/>
                <w:bCs/>
                <w:i/>
                <w:iCs/>
              </w:rPr>
            </w:pPr>
          </w:p>
        </w:tc>
        <w:tc>
          <w:tcPr>
            <w:tcW w:w="1557" w:type="dxa"/>
            <w:vMerge/>
            <w:hideMark/>
          </w:tcPr>
          <w:p w:rsidR="009E64EE" w:rsidRPr="004B0B57" w:rsidRDefault="009E64EE" w:rsidP="007E6D96">
            <w:pPr>
              <w:rPr>
                <w:b/>
                <w:bCs/>
                <w:i/>
                <w:iCs/>
              </w:rPr>
            </w:pPr>
          </w:p>
        </w:tc>
      </w:tr>
      <w:tr w:rsidR="009E64EE" w:rsidRPr="004B0B57" w:rsidTr="007E6D96">
        <w:trPr>
          <w:trHeight w:val="300"/>
        </w:trPr>
        <w:tc>
          <w:tcPr>
            <w:tcW w:w="1653" w:type="dxa"/>
            <w:noWrap/>
            <w:hideMark/>
          </w:tcPr>
          <w:p w:rsidR="009E64EE" w:rsidRPr="004B0B57" w:rsidRDefault="009E64EE" w:rsidP="007E6D96">
            <w:r w:rsidRPr="004B0B57">
              <w:t>1120100</w:t>
            </w:r>
          </w:p>
        </w:tc>
        <w:tc>
          <w:tcPr>
            <w:tcW w:w="4082" w:type="dxa"/>
            <w:noWrap/>
            <w:hideMark/>
          </w:tcPr>
          <w:p w:rsidR="009E64EE" w:rsidRPr="004B0B57" w:rsidRDefault="009E64EE" w:rsidP="007E6D96">
            <w:r w:rsidRPr="004B0B57">
              <w:t>Плата за негатив.воздейст.на окр./ср.</w:t>
            </w:r>
          </w:p>
        </w:tc>
        <w:tc>
          <w:tcPr>
            <w:tcW w:w="949" w:type="dxa"/>
            <w:noWrap/>
            <w:hideMark/>
          </w:tcPr>
          <w:p w:rsidR="009E64EE" w:rsidRPr="004B0B57" w:rsidRDefault="009E64EE" w:rsidP="007E6D96">
            <w:pPr>
              <w:rPr>
                <w:b/>
                <w:bCs/>
                <w:i/>
                <w:iCs/>
              </w:rPr>
            </w:pPr>
            <w:r w:rsidRPr="004B0B57">
              <w:rPr>
                <w:b/>
                <w:bCs/>
                <w:i/>
                <w:iCs/>
              </w:rPr>
              <w:t> </w:t>
            </w:r>
          </w:p>
        </w:tc>
        <w:tc>
          <w:tcPr>
            <w:tcW w:w="1506" w:type="dxa"/>
            <w:noWrap/>
            <w:hideMark/>
          </w:tcPr>
          <w:p w:rsidR="009E64EE" w:rsidRPr="004B0B57" w:rsidRDefault="009E64EE" w:rsidP="007E6D96">
            <w:pPr>
              <w:rPr>
                <w:b/>
                <w:bCs/>
                <w:i/>
                <w:iCs/>
              </w:rPr>
            </w:pPr>
            <w:r w:rsidRPr="004B0B57">
              <w:rPr>
                <w:b/>
                <w:bCs/>
                <w:i/>
                <w:iCs/>
              </w:rPr>
              <w:t> </w:t>
            </w:r>
          </w:p>
        </w:tc>
        <w:tc>
          <w:tcPr>
            <w:tcW w:w="1557" w:type="dxa"/>
            <w:noWrap/>
            <w:hideMark/>
          </w:tcPr>
          <w:p w:rsidR="009E64EE" w:rsidRPr="004B0B57" w:rsidRDefault="009E64EE" w:rsidP="007E6D96">
            <w:pPr>
              <w:rPr>
                <w:b/>
                <w:bCs/>
                <w:i/>
                <w:iCs/>
              </w:rPr>
            </w:pPr>
            <w:r w:rsidRPr="004B0B57">
              <w:rPr>
                <w:b/>
                <w:bCs/>
                <w:i/>
                <w:iCs/>
              </w:rPr>
              <w:t> </w:t>
            </w:r>
          </w:p>
        </w:tc>
      </w:tr>
      <w:tr w:rsidR="009E64EE" w:rsidRPr="004B0B57" w:rsidTr="007E6D96">
        <w:trPr>
          <w:trHeight w:val="300"/>
        </w:trPr>
        <w:tc>
          <w:tcPr>
            <w:tcW w:w="1653" w:type="dxa"/>
            <w:noWrap/>
            <w:hideMark/>
          </w:tcPr>
          <w:p w:rsidR="009E64EE" w:rsidRPr="004B0B57" w:rsidRDefault="009E64EE" w:rsidP="007E6D96">
            <w:r w:rsidRPr="004B0B57">
              <w:t>1130000</w:t>
            </w:r>
          </w:p>
        </w:tc>
        <w:tc>
          <w:tcPr>
            <w:tcW w:w="4082" w:type="dxa"/>
            <w:noWrap/>
            <w:hideMark/>
          </w:tcPr>
          <w:p w:rsidR="009E64EE" w:rsidRPr="004B0B57" w:rsidRDefault="009E64EE" w:rsidP="007E6D96">
            <w:r w:rsidRPr="004B0B57">
              <w:t>Доходы от оказания услуг</w:t>
            </w:r>
          </w:p>
        </w:tc>
        <w:tc>
          <w:tcPr>
            <w:tcW w:w="949" w:type="dxa"/>
            <w:noWrap/>
            <w:hideMark/>
          </w:tcPr>
          <w:p w:rsidR="009E64EE" w:rsidRPr="004B0B57" w:rsidRDefault="009E64EE" w:rsidP="007E6D96">
            <w:pPr>
              <w:rPr>
                <w:b/>
                <w:bCs/>
                <w:i/>
                <w:iCs/>
              </w:rPr>
            </w:pPr>
            <w:r w:rsidRPr="004B0B57">
              <w:rPr>
                <w:b/>
                <w:bCs/>
                <w:i/>
                <w:iCs/>
              </w:rPr>
              <w:t> </w:t>
            </w:r>
          </w:p>
        </w:tc>
        <w:tc>
          <w:tcPr>
            <w:tcW w:w="1506" w:type="dxa"/>
            <w:noWrap/>
            <w:hideMark/>
          </w:tcPr>
          <w:p w:rsidR="009E64EE" w:rsidRPr="004B0B57" w:rsidRDefault="009E64EE" w:rsidP="007E6D96">
            <w:pPr>
              <w:rPr>
                <w:b/>
                <w:bCs/>
                <w:i/>
                <w:iCs/>
              </w:rPr>
            </w:pPr>
            <w:r w:rsidRPr="004B0B57">
              <w:rPr>
                <w:b/>
                <w:bCs/>
                <w:i/>
                <w:iCs/>
              </w:rPr>
              <w:t> </w:t>
            </w:r>
          </w:p>
        </w:tc>
        <w:tc>
          <w:tcPr>
            <w:tcW w:w="1557" w:type="dxa"/>
            <w:noWrap/>
            <w:hideMark/>
          </w:tcPr>
          <w:p w:rsidR="009E64EE" w:rsidRPr="004B0B57" w:rsidRDefault="009E64EE" w:rsidP="007E6D96">
            <w:pPr>
              <w:rPr>
                <w:b/>
                <w:bCs/>
                <w:i/>
                <w:iCs/>
              </w:rPr>
            </w:pPr>
            <w:r w:rsidRPr="004B0B57">
              <w:rPr>
                <w:b/>
                <w:bCs/>
                <w:i/>
                <w:iCs/>
              </w:rPr>
              <w:t> </w:t>
            </w:r>
          </w:p>
        </w:tc>
      </w:tr>
      <w:tr w:rsidR="009E64EE" w:rsidRPr="004B0B57" w:rsidTr="007E6D96">
        <w:trPr>
          <w:trHeight w:val="300"/>
        </w:trPr>
        <w:tc>
          <w:tcPr>
            <w:tcW w:w="1653" w:type="dxa"/>
            <w:noWrap/>
            <w:hideMark/>
          </w:tcPr>
          <w:p w:rsidR="009E64EE" w:rsidRPr="004B0B57" w:rsidRDefault="009E64EE" w:rsidP="007E6D96">
            <w:r w:rsidRPr="004B0B57">
              <w:t>1140000</w:t>
            </w:r>
          </w:p>
        </w:tc>
        <w:tc>
          <w:tcPr>
            <w:tcW w:w="4082" w:type="dxa"/>
            <w:noWrap/>
            <w:hideMark/>
          </w:tcPr>
          <w:p w:rsidR="009E64EE" w:rsidRPr="004B0B57" w:rsidRDefault="009E64EE" w:rsidP="007E6D96">
            <w:r w:rsidRPr="004B0B57">
              <w:t xml:space="preserve">Продажа имущества </w:t>
            </w:r>
          </w:p>
        </w:tc>
        <w:tc>
          <w:tcPr>
            <w:tcW w:w="949" w:type="dxa"/>
            <w:noWrap/>
            <w:hideMark/>
          </w:tcPr>
          <w:p w:rsidR="009E64EE" w:rsidRPr="004B0B57" w:rsidRDefault="009E64EE" w:rsidP="007E6D96">
            <w:pPr>
              <w:rPr>
                <w:b/>
                <w:bCs/>
                <w:i/>
                <w:iCs/>
              </w:rPr>
            </w:pPr>
            <w:r w:rsidRPr="004B0B57">
              <w:rPr>
                <w:b/>
                <w:bCs/>
                <w:i/>
                <w:iCs/>
              </w:rPr>
              <w:t> </w:t>
            </w:r>
          </w:p>
        </w:tc>
        <w:tc>
          <w:tcPr>
            <w:tcW w:w="1506" w:type="dxa"/>
            <w:noWrap/>
            <w:hideMark/>
          </w:tcPr>
          <w:p w:rsidR="009E64EE" w:rsidRPr="004B0B57" w:rsidRDefault="009E64EE" w:rsidP="007E6D96">
            <w:pPr>
              <w:rPr>
                <w:b/>
                <w:bCs/>
                <w:i/>
                <w:iCs/>
              </w:rPr>
            </w:pPr>
            <w:r w:rsidRPr="004B0B57">
              <w:rPr>
                <w:b/>
                <w:bCs/>
                <w:i/>
                <w:iCs/>
              </w:rPr>
              <w:t> </w:t>
            </w:r>
          </w:p>
        </w:tc>
        <w:tc>
          <w:tcPr>
            <w:tcW w:w="1557" w:type="dxa"/>
            <w:noWrap/>
            <w:hideMark/>
          </w:tcPr>
          <w:p w:rsidR="009E64EE" w:rsidRPr="004B0B57" w:rsidRDefault="009E64EE" w:rsidP="007E6D96">
            <w:pPr>
              <w:rPr>
                <w:b/>
                <w:bCs/>
                <w:i/>
                <w:iCs/>
              </w:rPr>
            </w:pPr>
            <w:r w:rsidRPr="004B0B57">
              <w:rPr>
                <w:b/>
                <w:bCs/>
                <w:i/>
                <w:iCs/>
              </w:rPr>
              <w:t> </w:t>
            </w:r>
          </w:p>
        </w:tc>
      </w:tr>
      <w:tr w:rsidR="009E64EE" w:rsidRPr="004B0B57" w:rsidTr="007E6D96">
        <w:trPr>
          <w:trHeight w:val="300"/>
        </w:trPr>
        <w:tc>
          <w:tcPr>
            <w:tcW w:w="1653" w:type="dxa"/>
            <w:noWrap/>
            <w:hideMark/>
          </w:tcPr>
          <w:p w:rsidR="009E64EE" w:rsidRPr="004B0B57" w:rsidRDefault="009E64EE" w:rsidP="007E6D96">
            <w:r w:rsidRPr="004B0B57">
              <w:t>1140000</w:t>
            </w:r>
          </w:p>
        </w:tc>
        <w:tc>
          <w:tcPr>
            <w:tcW w:w="4082" w:type="dxa"/>
            <w:noWrap/>
            <w:hideMark/>
          </w:tcPr>
          <w:p w:rsidR="009E64EE" w:rsidRPr="004B0B57" w:rsidRDefault="009E64EE" w:rsidP="007E6D96">
            <w:r w:rsidRPr="004B0B57">
              <w:t xml:space="preserve">Продажа земли </w:t>
            </w:r>
          </w:p>
        </w:tc>
        <w:tc>
          <w:tcPr>
            <w:tcW w:w="949" w:type="dxa"/>
            <w:noWrap/>
            <w:hideMark/>
          </w:tcPr>
          <w:p w:rsidR="009E64EE" w:rsidRPr="004B0B57" w:rsidRDefault="009E64EE" w:rsidP="007E6D96">
            <w:pPr>
              <w:rPr>
                <w:b/>
                <w:bCs/>
                <w:i/>
                <w:iCs/>
              </w:rPr>
            </w:pPr>
            <w:r w:rsidRPr="004B0B57">
              <w:rPr>
                <w:b/>
                <w:bCs/>
                <w:i/>
                <w:iCs/>
              </w:rPr>
              <w:t> </w:t>
            </w:r>
          </w:p>
        </w:tc>
        <w:tc>
          <w:tcPr>
            <w:tcW w:w="1506" w:type="dxa"/>
            <w:noWrap/>
            <w:hideMark/>
          </w:tcPr>
          <w:p w:rsidR="009E64EE" w:rsidRPr="004B0B57" w:rsidRDefault="009E64EE" w:rsidP="007E6D96">
            <w:pPr>
              <w:rPr>
                <w:b/>
                <w:bCs/>
                <w:i/>
                <w:iCs/>
              </w:rPr>
            </w:pPr>
            <w:r w:rsidRPr="004B0B57">
              <w:rPr>
                <w:b/>
                <w:bCs/>
                <w:i/>
                <w:iCs/>
              </w:rPr>
              <w:t> </w:t>
            </w:r>
          </w:p>
        </w:tc>
        <w:tc>
          <w:tcPr>
            <w:tcW w:w="1557" w:type="dxa"/>
            <w:noWrap/>
            <w:hideMark/>
          </w:tcPr>
          <w:p w:rsidR="009E64EE" w:rsidRPr="004B0B57" w:rsidRDefault="009E64EE" w:rsidP="007E6D96">
            <w:pPr>
              <w:rPr>
                <w:b/>
                <w:bCs/>
                <w:i/>
                <w:iCs/>
              </w:rPr>
            </w:pPr>
            <w:r w:rsidRPr="004B0B57">
              <w:rPr>
                <w:b/>
                <w:bCs/>
                <w:i/>
                <w:iCs/>
              </w:rPr>
              <w:t> </w:t>
            </w:r>
          </w:p>
        </w:tc>
      </w:tr>
      <w:tr w:rsidR="009E64EE" w:rsidRPr="004B0B57" w:rsidTr="007E6D96">
        <w:trPr>
          <w:trHeight w:val="300"/>
        </w:trPr>
        <w:tc>
          <w:tcPr>
            <w:tcW w:w="1653" w:type="dxa"/>
            <w:noWrap/>
            <w:hideMark/>
          </w:tcPr>
          <w:p w:rsidR="009E64EE" w:rsidRPr="004B0B57" w:rsidRDefault="009E64EE" w:rsidP="007E6D96">
            <w:r w:rsidRPr="004B0B57">
              <w:t>1160000</w:t>
            </w:r>
          </w:p>
        </w:tc>
        <w:tc>
          <w:tcPr>
            <w:tcW w:w="4082" w:type="dxa"/>
            <w:noWrap/>
            <w:hideMark/>
          </w:tcPr>
          <w:p w:rsidR="009E64EE" w:rsidRPr="004B0B57" w:rsidRDefault="009E64EE" w:rsidP="007E6D96">
            <w:r w:rsidRPr="004B0B57">
              <w:t xml:space="preserve">Прочие неналоговые поступления </w:t>
            </w:r>
          </w:p>
        </w:tc>
        <w:tc>
          <w:tcPr>
            <w:tcW w:w="949" w:type="dxa"/>
            <w:noWrap/>
            <w:hideMark/>
          </w:tcPr>
          <w:p w:rsidR="009E64EE" w:rsidRPr="004B0B57" w:rsidRDefault="009E64EE" w:rsidP="007E6D96">
            <w:pPr>
              <w:rPr>
                <w:b/>
                <w:bCs/>
                <w:i/>
                <w:iCs/>
              </w:rPr>
            </w:pPr>
            <w:r w:rsidRPr="004B0B57">
              <w:rPr>
                <w:b/>
                <w:bCs/>
                <w:i/>
                <w:iCs/>
              </w:rPr>
              <w:t> </w:t>
            </w:r>
          </w:p>
        </w:tc>
        <w:tc>
          <w:tcPr>
            <w:tcW w:w="1506" w:type="dxa"/>
            <w:noWrap/>
            <w:hideMark/>
          </w:tcPr>
          <w:p w:rsidR="009E64EE" w:rsidRPr="004B0B57" w:rsidRDefault="009E64EE" w:rsidP="007E6D96">
            <w:pPr>
              <w:rPr>
                <w:b/>
                <w:bCs/>
                <w:i/>
                <w:iCs/>
              </w:rPr>
            </w:pPr>
            <w:r w:rsidRPr="004B0B57">
              <w:rPr>
                <w:b/>
                <w:bCs/>
                <w:i/>
                <w:iCs/>
              </w:rPr>
              <w:t> </w:t>
            </w:r>
          </w:p>
        </w:tc>
        <w:tc>
          <w:tcPr>
            <w:tcW w:w="1557" w:type="dxa"/>
            <w:noWrap/>
            <w:hideMark/>
          </w:tcPr>
          <w:p w:rsidR="009E64EE" w:rsidRPr="004B0B57" w:rsidRDefault="009E64EE" w:rsidP="007E6D96">
            <w:pPr>
              <w:rPr>
                <w:b/>
                <w:bCs/>
                <w:i/>
                <w:iCs/>
              </w:rPr>
            </w:pPr>
            <w:r w:rsidRPr="004B0B57">
              <w:rPr>
                <w:b/>
                <w:bCs/>
                <w:i/>
                <w:iCs/>
              </w:rPr>
              <w:t> </w:t>
            </w:r>
          </w:p>
        </w:tc>
      </w:tr>
      <w:tr w:rsidR="009E64EE" w:rsidRPr="004B0B57" w:rsidTr="007E6D96">
        <w:trPr>
          <w:trHeight w:val="315"/>
        </w:trPr>
        <w:tc>
          <w:tcPr>
            <w:tcW w:w="1653" w:type="dxa"/>
            <w:noWrap/>
            <w:hideMark/>
          </w:tcPr>
          <w:p w:rsidR="009E64EE" w:rsidRPr="004B0B57" w:rsidRDefault="009E64EE" w:rsidP="007E6D96">
            <w:r w:rsidRPr="004B0B57">
              <w:t>1170000</w:t>
            </w:r>
          </w:p>
        </w:tc>
        <w:tc>
          <w:tcPr>
            <w:tcW w:w="4082" w:type="dxa"/>
            <w:noWrap/>
            <w:hideMark/>
          </w:tcPr>
          <w:p w:rsidR="009E64EE" w:rsidRPr="004B0B57" w:rsidRDefault="009E64EE" w:rsidP="007E6D96">
            <w:r w:rsidRPr="004B0B57">
              <w:t xml:space="preserve"> Прочие неналоговые сборы</w:t>
            </w:r>
          </w:p>
        </w:tc>
        <w:tc>
          <w:tcPr>
            <w:tcW w:w="949" w:type="dxa"/>
            <w:noWrap/>
            <w:hideMark/>
          </w:tcPr>
          <w:p w:rsidR="009E64EE" w:rsidRPr="004B0B57" w:rsidRDefault="009E64EE" w:rsidP="007E6D96">
            <w:pPr>
              <w:rPr>
                <w:b/>
                <w:bCs/>
                <w:i/>
                <w:iCs/>
              </w:rPr>
            </w:pPr>
            <w:r w:rsidRPr="004B0B57">
              <w:rPr>
                <w:b/>
                <w:bCs/>
                <w:i/>
                <w:iCs/>
              </w:rPr>
              <w:t>77,11</w:t>
            </w:r>
          </w:p>
        </w:tc>
        <w:tc>
          <w:tcPr>
            <w:tcW w:w="1506" w:type="dxa"/>
            <w:noWrap/>
            <w:hideMark/>
          </w:tcPr>
          <w:p w:rsidR="009E64EE" w:rsidRPr="004B0B57" w:rsidRDefault="009E64EE" w:rsidP="007E6D96">
            <w:pPr>
              <w:rPr>
                <w:b/>
                <w:bCs/>
                <w:i/>
                <w:iCs/>
              </w:rPr>
            </w:pPr>
            <w:r w:rsidRPr="004B0B57">
              <w:rPr>
                <w:b/>
                <w:bCs/>
                <w:i/>
                <w:iCs/>
              </w:rPr>
              <w:t>77,11</w:t>
            </w:r>
          </w:p>
        </w:tc>
        <w:tc>
          <w:tcPr>
            <w:tcW w:w="1557" w:type="dxa"/>
            <w:noWrap/>
            <w:hideMark/>
          </w:tcPr>
          <w:p w:rsidR="009E64EE" w:rsidRPr="004B0B57" w:rsidRDefault="009E64EE" w:rsidP="007E6D96">
            <w:pPr>
              <w:rPr>
                <w:b/>
                <w:bCs/>
                <w:i/>
                <w:iCs/>
              </w:rPr>
            </w:pPr>
            <w:r w:rsidRPr="004B0B57">
              <w:rPr>
                <w:b/>
                <w:bCs/>
                <w:i/>
                <w:iCs/>
              </w:rPr>
              <w:t>0,00</w:t>
            </w:r>
          </w:p>
        </w:tc>
      </w:tr>
      <w:tr w:rsidR="009E64EE" w:rsidRPr="004B0B57" w:rsidTr="007E6D96">
        <w:trPr>
          <w:trHeight w:val="330"/>
        </w:trPr>
        <w:tc>
          <w:tcPr>
            <w:tcW w:w="1653" w:type="dxa"/>
            <w:noWrap/>
            <w:hideMark/>
          </w:tcPr>
          <w:p w:rsidR="009E64EE" w:rsidRPr="004B0B57" w:rsidRDefault="009E64EE" w:rsidP="007E6D96">
            <w:r w:rsidRPr="004B0B57">
              <w:t> </w:t>
            </w:r>
          </w:p>
        </w:tc>
        <w:tc>
          <w:tcPr>
            <w:tcW w:w="4082" w:type="dxa"/>
            <w:noWrap/>
            <w:hideMark/>
          </w:tcPr>
          <w:p w:rsidR="009E64EE" w:rsidRPr="004B0B57" w:rsidRDefault="009E64EE" w:rsidP="007E6D96">
            <w:pPr>
              <w:rPr>
                <w:b/>
                <w:bCs/>
              </w:rPr>
            </w:pPr>
            <w:r w:rsidRPr="004B0B57">
              <w:rPr>
                <w:b/>
                <w:bCs/>
              </w:rPr>
              <w:t xml:space="preserve">   ИТОГО  ДОХОДОВ</w:t>
            </w:r>
          </w:p>
        </w:tc>
        <w:tc>
          <w:tcPr>
            <w:tcW w:w="949" w:type="dxa"/>
            <w:noWrap/>
            <w:hideMark/>
          </w:tcPr>
          <w:p w:rsidR="009E64EE" w:rsidRPr="004B0B57" w:rsidRDefault="009E64EE" w:rsidP="007E6D96">
            <w:pPr>
              <w:rPr>
                <w:b/>
                <w:bCs/>
                <w:i/>
                <w:iCs/>
              </w:rPr>
            </w:pPr>
            <w:r w:rsidRPr="004B0B57">
              <w:rPr>
                <w:b/>
                <w:bCs/>
                <w:i/>
                <w:iCs/>
              </w:rPr>
              <w:t>2549,53</w:t>
            </w:r>
          </w:p>
        </w:tc>
        <w:tc>
          <w:tcPr>
            <w:tcW w:w="1506" w:type="dxa"/>
            <w:noWrap/>
            <w:hideMark/>
          </w:tcPr>
          <w:p w:rsidR="009E64EE" w:rsidRPr="004B0B57" w:rsidRDefault="009E64EE" w:rsidP="007E6D96">
            <w:pPr>
              <w:rPr>
                <w:b/>
                <w:bCs/>
                <w:i/>
                <w:iCs/>
              </w:rPr>
            </w:pPr>
            <w:r w:rsidRPr="004B0B57">
              <w:rPr>
                <w:b/>
                <w:bCs/>
                <w:i/>
                <w:iCs/>
              </w:rPr>
              <w:t>1070,27</w:t>
            </w:r>
          </w:p>
        </w:tc>
        <w:tc>
          <w:tcPr>
            <w:tcW w:w="1557" w:type="dxa"/>
            <w:noWrap/>
            <w:hideMark/>
          </w:tcPr>
          <w:p w:rsidR="009E64EE" w:rsidRPr="004B0B57" w:rsidRDefault="009E64EE" w:rsidP="007E6D96">
            <w:pPr>
              <w:rPr>
                <w:b/>
                <w:bCs/>
                <w:i/>
                <w:iCs/>
              </w:rPr>
            </w:pPr>
            <w:r w:rsidRPr="004B0B57">
              <w:rPr>
                <w:b/>
                <w:bCs/>
                <w:i/>
                <w:iCs/>
              </w:rPr>
              <w:t>41,98</w:t>
            </w:r>
          </w:p>
        </w:tc>
      </w:tr>
      <w:tr w:rsidR="009E64EE" w:rsidRPr="004B0B57" w:rsidTr="007E6D96">
        <w:trPr>
          <w:trHeight w:val="300"/>
        </w:trPr>
        <w:tc>
          <w:tcPr>
            <w:tcW w:w="1653" w:type="dxa"/>
            <w:noWrap/>
            <w:hideMark/>
          </w:tcPr>
          <w:p w:rsidR="009E64EE" w:rsidRPr="004B0B57" w:rsidRDefault="009E64EE" w:rsidP="007E6D96">
            <w:r w:rsidRPr="004B0B57">
              <w:t>20215001</w:t>
            </w:r>
          </w:p>
        </w:tc>
        <w:tc>
          <w:tcPr>
            <w:tcW w:w="4082" w:type="dxa"/>
            <w:noWrap/>
            <w:hideMark/>
          </w:tcPr>
          <w:p w:rsidR="009E64EE" w:rsidRPr="004B0B57" w:rsidRDefault="009E64EE" w:rsidP="007E6D96">
            <w:r w:rsidRPr="004B0B57">
              <w:t>Дотации  из фонда поддержки</w:t>
            </w:r>
          </w:p>
        </w:tc>
        <w:tc>
          <w:tcPr>
            <w:tcW w:w="949" w:type="dxa"/>
            <w:noWrap/>
            <w:hideMark/>
          </w:tcPr>
          <w:p w:rsidR="009E64EE" w:rsidRPr="004B0B57" w:rsidRDefault="009E64EE" w:rsidP="007E6D96">
            <w:pPr>
              <w:rPr>
                <w:b/>
                <w:bCs/>
                <w:i/>
                <w:iCs/>
              </w:rPr>
            </w:pPr>
            <w:r w:rsidRPr="004B0B57">
              <w:rPr>
                <w:b/>
                <w:bCs/>
                <w:i/>
                <w:iCs/>
              </w:rPr>
              <w:t>3844,10</w:t>
            </w:r>
          </w:p>
        </w:tc>
        <w:tc>
          <w:tcPr>
            <w:tcW w:w="1506" w:type="dxa"/>
            <w:noWrap/>
            <w:hideMark/>
          </w:tcPr>
          <w:p w:rsidR="009E64EE" w:rsidRPr="004B0B57" w:rsidRDefault="009E64EE" w:rsidP="007E6D96">
            <w:pPr>
              <w:rPr>
                <w:b/>
                <w:bCs/>
                <w:i/>
                <w:iCs/>
              </w:rPr>
            </w:pPr>
            <w:r w:rsidRPr="004B0B57">
              <w:rPr>
                <w:b/>
                <w:bCs/>
                <w:i/>
                <w:iCs/>
              </w:rPr>
              <w:t>1922,05</w:t>
            </w:r>
          </w:p>
        </w:tc>
        <w:tc>
          <w:tcPr>
            <w:tcW w:w="1557" w:type="dxa"/>
            <w:noWrap/>
            <w:hideMark/>
          </w:tcPr>
          <w:p w:rsidR="009E64EE" w:rsidRPr="004B0B57" w:rsidRDefault="009E64EE" w:rsidP="007E6D96">
            <w:pPr>
              <w:rPr>
                <w:b/>
                <w:bCs/>
                <w:i/>
                <w:iCs/>
              </w:rPr>
            </w:pPr>
            <w:r w:rsidRPr="004B0B57">
              <w:rPr>
                <w:b/>
                <w:bCs/>
                <w:i/>
                <w:iCs/>
              </w:rPr>
              <w:t>50,00</w:t>
            </w:r>
          </w:p>
        </w:tc>
      </w:tr>
      <w:tr w:rsidR="009E64EE" w:rsidRPr="004B0B57" w:rsidTr="009E64EE">
        <w:trPr>
          <w:trHeight w:val="506"/>
        </w:trPr>
        <w:tc>
          <w:tcPr>
            <w:tcW w:w="1653" w:type="dxa"/>
            <w:noWrap/>
            <w:hideMark/>
          </w:tcPr>
          <w:p w:rsidR="009E64EE" w:rsidRPr="004B0B57" w:rsidRDefault="009E64EE" w:rsidP="007E6D96">
            <w:r w:rsidRPr="004B0B57">
              <w:t>20229999</w:t>
            </w:r>
          </w:p>
        </w:tc>
        <w:tc>
          <w:tcPr>
            <w:tcW w:w="4082" w:type="dxa"/>
            <w:hideMark/>
          </w:tcPr>
          <w:p w:rsidR="009E64EE" w:rsidRPr="004B0B57" w:rsidRDefault="009E64EE" w:rsidP="007E6D96">
            <w:r w:rsidRPr="004B0B57">
              <w:t>Прочие субсидии бюджетам сельских поселений</w:t>
            </w:r>
          </w:p>
        </w:tc>
        <w:tc>
          <w:tcPr>
            <w:tcW w:w="949" w:type="dxa"/>
            <w:noWrap/>
            <w:hideMark/>
          </w:tcPr>
          <w:p w:rsidR="009E64EE" w:rsidRPr="004B0B57" w:rsidRDefault="009E64EE" w:rsidP="007E6D96">
            <w:pPr>
              <w:rPr>
                <w:b/>
                <w:bCs/>
                <w:i/>
                <w:iCs/>
              </w:rPr>
            </w:pPr>
            <w:r w:rsidRPr="004B0B57">
              <w:rPr>
                <w:b/>
                <w:bCs/>
                <w:i/>
                <w:iCs/>
              </w:rPr>
              <w:t>678,55</w:t>
            </w:r>
          </w:p>
        </w:tc>
        <w:tc>
          <w:tcPr>
            <w:tcW w:w="1506" w:type="dxa"/>
            <w:noWrap/>
            <w:hideMark/>
          </w:tcPr>
          <w:p w:rsidR="009E64EE" w:rsidRPr="004B0B57" w:rsidRDefault="009E64EE" w:rsidP="007E6D96">
            <w:pPr>
              <w:rPr>
                <w:b/>
                <w:bCs/>
                <w:i/>
                <w:iCs/>
              </w:rPr>
            </w:pPr>
            <w:r w:rsidRPr="004B0B57">
              <w:rPr>
                <w:b/>
                <w:bCs/>
                <w:i/>
                <w:iCs/>
              </w:rPr>
              <w:t>0,00</w:t>
            </w:r>
          </w:p>
        </w:tc>
        <w:tc>
          <w:tcPr>
            <w:tcW w:w="1557" w:type="dxa"/>
            <w:noWrap/>
            <w:hideMark/>
          </w:tcPr>
          <w:p w:rsidR="009E64EE" w:rsidRPr="004B0B57" w:rsidRDefault="009E64EE" w:rsidP="007E6D96">
            <w:pPr>
              <w:rPr>
                <w:b/>
                <w:bCs/>
                <w:i/>
                <w:iCs/>
              </w:rPr>
            </w:pPr>
            <w:r w:rsidRPr="004B0B57">
              <w:rPr>
                <w:b/>
                <w:bCs/>
                <w:i/>
                <w:iCs/>
              </w:rPr>
              <w:t>0,00</w:t>
            </w:r>
          </w:p>
        </w:tc>
      </w:tr>
      <w:tr w:rsidR="009E64EE" w:rsidRPr="004B0B57" w:rsidTr="009E64EE">
        <w:trPr>
          <w:trHeight w:val="699"/>
        </w:trPr>
        <w:tc>
          <w:tcPr>
            <w:tcW w:w="1653" w:type="dxa"/>
            <w:noWrap/>
            <w:hideMark/>
          </w:tcPr>
          <w:p w:rsidR="009E64EE" w:rsidRPr="004B0B57" w:rsidRDefault="009E64EE" w:rsidP="007E6D96">
            <w:r w:rsidRPr="004B0B57">
              <w:t>20235118</w:t>
            </w:r>
          </w:p>
        </w:tc>
        <w:tc>
          <w:tcPr>
            <w:tcW w:w="4082" w:type="dxa"/>
            <w:noWrap/>
            <w:hideMark/>
          </w:tcPr>
          <w:p w:rsidR="009E64EE" w:rsidRPr="004B0B57" w:rsidRDefault="009E64EE" w:rsidP="007E6D96">
            <w:r w:rsidRPr="004B0B57">
              <w:t>Субвенции бюджетам на осуществление первичного воинского учета на территориях, где отсутствуют военные комиссариаты</w:t>
            </w:r>
          </w:p>
        </w:tc>
        <w:tc>
          <w:tcPr>
            <w:tcW w:w="949" w:type="dxa"/>
            <w:noWrap/>
            <w:hideMark/>
          </w:tcPr>
          <w:p w:rsidR="009E64EE" w:rsidRPr="004B0B57" w:rsidRDefault="009E64EE" w:rsidP="007E6D96">
            <w:pPr>
              <w:rPr>
                <w:b/>
                <w:bCs/>
                <w:i/>
                <w:iCs/>
              </w:rPr>
            </w:pPr>
            <w:r w:rsidRPr="004B0B57">
              <w:rPr>
                <w:b/>
                <w:bCs/>
                <w:i/>
                <w:iCs/>
              </w:rPr>
              <w:t>109,96</w:t>
            </w:r>
          </w:p>
        </w:tc>
        <w:tc>
          <w:tcPr>
            <w:tcW w:w="1506" w:type="dxa"/>
            <w:noWrap/>
            <w:hideMark/>
          </w:tcPr>
          <w:p w:rsidR="009E64EE" w:rsidRPr="004B0B57" w:rsidRDefault="009E64EE" w:rsidP="007E6D96">
            <w:pPr>
              <w:rPr>
                <w:b/>
                <w:bCs/>
                <w:i/>
                <w:iCs/>
              </w:rPr>
            </w:pPr>
            <w:r w:rsidRPr="004B0B57">
              <w:rPr>
                <w:b/>
                <w:bCs/>
                <w:i/>
                <w:iCs/>
              </w:rPr>
              <w:t>54,99</w:t>
            </w:r>
          </w:p>
        </w:tc>
        <w:tc>
          <w:tcPr>
            <w:tcW w:w="1557" w:type="dxa"/>
            <w:noWrap/>
            <w:hideMark/>
          </w:tcPr>
          <w:p w:rsidR="009E64EE" w:rsidRPr="004B0B57" w:rsidRDefault="009E64EE" w:rsidP="007E6D96">
            <w:pPr>
              <w:rPr>
                <w:b/>
                <w:bCs/>
                <w:i/>
                <w:iCs/>
              </w:rPr>
            </w:pPr>
            <w:r w:rsidRPr="004B0B57">
              <w:rPr>
                <w:b/>
                <w:bCs/>
                <w:i/>
                <w:iCs/>
              </w:rPr>
              <w:t>50,01</w:t>
            </w:r>
          </w:p>
        </w:tc>
      </w:tr>
      <w:tr w:rsidR="009E64EE" w:rsidRPr="004B0B57" w:rsidTr="009E64EE">
        <w:trPr>
          <w:trHeight w:val="397"/>
        </w:trPr>
        <w:tc>
          <w:tcPr>
            <w:tcW w:w="1653" w:type="dxa"/>
            <w:noWrap/>
            <w:hideMark/>
          </w:tcPr>
          <w:p w:rsidR="009E64EE" w:rsidRPr="004B0B57" w:rsidRDefault="009E64EE" w:rsidP="007E6D96">
            <w:r w:rsidRPr="004B0B57">
              <w:t>20249999</w:t>
            </w:r>
          </w:p>
        </w:tc>
        <w:tc>
          <w:tcPr>
            <w:tcW w:w="4082" w:type="dxa"/>
            <w:noWrap/>
            <w:hideMark/>
          </w:tcPr>
          <w:p w:rsidR="009E64EE" w:rsidRPr="004B0B57" w:rsidRDefault="009E64EE" w:rsidP="007E6D96">
            <w:r w:rsidRPr="004B0B57">
              <w:t>Прочие межбюджетные трансферты, передаваемые бюджетам</w:t>
            </w:r>
          </w:p>
        </w:tc>
        <w:tc>
          <w:tcPr>
            <w:tcW w:w="949" w:type="dxa"/>
            <w:noWrap/>
            <w:hideMark/>
          </w:tcPr>
          <w:p w:rsidR="009E64EE" w:rsidRPr="004B0B57" w:rsidRDefault="009E64EE" w:rsidP="007E6D96">
            <w:pPr>
              <w:rPr>
                <w:b/>
                <w:bCs/>
                <w:i/>
                <w:iCs/>
              </w:rPr>
            </w:pPr>
            <w:r w:rsidRPr="004B0B57">
              <w:rPr>
                <w:b/>
                <w:bCs/>
                <w:i/>
                <w:iCs/>
              </w:rPr>
              <w:t>712,60</w:t>
            </w:r>
          </w:p>
        </w:tc>
        <w:tc>
          <w:tcPr>
            <w:tcW w:w="1506" w:type="dxa"/>
            <w:noWrap/>
            <w:hideMark/>
          </w:tcPr>
          <w:p w:rsidR="009E64EE" w:rsidRPr="004B0B57" w:rsidRDefault="009E64EE" w:rsidP="007E6D96">
            <w:pPr>
              <w:rPr>
                <w:b/>
                <w:bCs/>
                <w:i/>
                <w:iCs/>
              </w:rPr>
            </w:pPr>
            <w:r w:rsidRPr="004B0B57">
              <w:rPr>
                <w:b/>
                <w:bCs/>
                <w:i/>
                <w:iCs/>
              </w:rPr>
              <w:t>0,00</w:t>
            </w:r>
          </w:p>
        </w:tc>
        <w:tc>
          <w:tcPr>
            <w:tcW w:w="1557" w:type="dxa"/>
            <w:noWrap/>
            <w:hideMark/>
          </w:tcPr>
          <w:p w:rsidR="009E64EE" w:rsidRPr="004B0B57" w:rsidRDefault="009E64EE" w:rsidP="007E6D96">
            <w:pPr>
              <w:rPr>
                <w:b/>
                <w:bCs/>
                <w:i/>
                <w:iCs/>
              </w:rPr>
            </w:pPr>
            <w:r w:rsidRPr="004B0B57">
              <w:rPr>
                <w:b/>
                <w:bCs/>
                <w:i/>
                <w:iCs/>
              </w:rPr>
              <w:t>0,00</w:t>
            </w:r>
          </w:p>
        </w:tc>
      </w:tr>
      <w:tr w:rsidR="009E64EE" w:rsidRPr="004B0B57" w:rsidTr="009E64EE">
        <w:trPr>
          <w:trHeight w:val="504"/>
        </w:trPr>
        <w:tc>
          <w:tcPr>
            <w:tcW w:w="1653" w:type="dxa"/>
            <w:noWrap/>
            <w:hideMark/>
          </w:tcPr>
          <w:p w:rsidR="009E64EE" w:rsidRPr="004B0B57" w:rsidRDefault="009E64EE" w:rsidP="007E6D96">
            <w:r w:rsidRPr="004B0B57">
              <w:t>20705030</w:t>
            </w:r>
          </w:p>
        </w:tc>
        <w:tc>
          <w:tcPr>
            <w:tcW w:w="4082" w:type="dxa"/>
            <w:noWrap/>
            <w:hideMark/>
          </w:tcPr>
          <w:p w:rsidR="009E64EE" w:rsidRPr="004B0B57" w:rsidRDefault="009E64EE" w:rsidP="007E6D96">
            <w:r w:rsidRPr="004B0B57">
              <w:t>Прочие безвозмездные поступления в бюджеты сельских поселений</w:t>
            </w:r>
          </w:p>
        </w:tc>
        <w:tc>
          <w:tcPr>
            <w:tcW w:w="949" w:type="dxa"/>
            <w:noWrap/>
            <w:hideMark/>
          </w:tcPr>
          <w:p w:rsidR="009E64EE" w:rsidRPr="004B0B57" w:rsidRDefault="009E64EE" w:rsidP="007E6D96">
            <w:pPr>
              <w:rPr>
                <w:b/>
                <w:bCs/>
                <w:i/>
                <w:iCs/>
              </w:rPr>
            </w:pPr>
            <w:r w:rsidRPr="004B0B57">
              <w:rPr>
                <w:b/>
                <w:bCs/>
                <w:i/>
                <w:iCs/>
              </w:rPr>
              <w:t>0,00</w:t>
            </w:r>
          </w:p>
        </w:tc>
        <w:tc>
          <w:tcPr>
            <w:tcW w:w="1506" w:type="dxa"/>
            <w:noWrap/>
            <w:hideMark/>
          </w:tcPr>
          <w:p w:rsidR="009E64EE" w:rsidRPr="004B0B57" w:rsidRDefault="009E64EE" w:rsidP="007E6D96">
            <w:pPr>
              <w:rPr>
                <w:b/>
                <w:bCs/>
                <w:i/>
                <w:iCs/>
              </w:rPr>
            </w:pPr>
            <w:r w:rsidRPr="004B0B57">
              <w:rPr>
                <w:b/>
                <w:bCs/>
                <w:i/>
                <w:iCs/>
              </w:rPr>
              <w:t>0,00</w:t>
            </w:r>
          </w:p>
        </w:tc>
        <w:tc>
          <w:tcPr>
            <w:tcW w:w="1557" w:type="dxa"/>
            <w:noWrap/>
            <w:hideMark/>
          </w:tcPr>
          <w:p w:rsidR="009E64EE" w:rsidRPr="004B0B57" w:rsidRDefault="009E64EE" w:rsidP="007E6D96">
            <w:pPr>
              <w:rPr>
                <w:b/>
                <w:bCs/>
                <w:i/>
                <w:iCs/>
              </w:rPr>
            </w:pPr>
            <w:r w:rsidRPr="004B0B57">
              <w:rPr>
                <w:b/>
                <w:bCs/>
                <w:i/>
                <w:iCs/>
              </w:rPr>
              <w:t>0,00</w:t>
            </w:r>
          </w:p>
        </w:tc>
      </w:tr>
      <w:tr w:rsidR="009E64EE" w:rsidRPr="004B0B57" w:rsidTr="007E6D96">
        <w:trPr>
          <w:trHeight w:val="540"/>
        </w:trPr>
        <w:tc>
          <w:tcPr>
            <w:tcW w:w="1653" w:type="dxa"/>
            <w:noWrap/>
            <w:hideMark/>
          </w:tcPr>
          <w:p w:rsidR="009E64EE" w:rsidRPr="004B0B57" w:rsidRDefault="009E64EE" w:rsidP="007E6D96">
            <w:r w:rsidRPr="004B0B57">
              <w:t>21900000</w:t>
            </w:r>
          </w:p>
        </w:tc>
        <w:tc>
          <w:tcPr>
            <w:tcW w:w="4082" w:type="dxa"/>
            <w:noWrap/>
            <w:hideMark/>
          </w:tcPr>
          <w:p w:rsidR="009E64EE" w:rsidRPr="004B0B57" w:rsidRDefault="009E64EE" w:rsidP="007E6D96">
            <w:r w:rsidRPr="004B0B57">
              <w:t>Возврат остатков  субсидий, субвенций и иных межбюджетных трансфертов, имеющих целевое назанчение</w:t>
            </w:r>
          </w:p>
        </w:tc>
        <w:tc>
          <w:tcPr>
            <w:tcW w:w="949" w:type="dxa"/>
            <w:noWrap/>
            <w:hideMark/>
          </w:tcPr>
          <w:p w:rsidR="009E64EE" w:rsidRPr="004B0B57" w:rsidRDefault="009E64EE" w:rsidP="007E6D96">
            <w:pPr>
              <w:rPr>
                <w:b/>
                <w:bCs/>
                <w:i/>
                <w:iCs/>
              </w:rPr>
            </w:pPr>
            <w:r w:rsidRPr="004B0B57">
              <w:rPr>
                <w:b/>
                <w:bCs/>
                <w:i/>
                <w:iCs/>
              </w:rPr>
              <w:t>0,00</w:t>
            </w:r>
          </w:p>
        </w:tc>
        <w:tc>
          <w:tcPr>
            <w:tcW w:w="1506" w:type="dxa"/>
            <w:noWrap/>
            <w:hideMark/>
          </w:tcPr>
          <w:p w:rsidR="009E64EE" w:rsidRPr="004B0B57" w:rsidRDefault="009E64EE" w:rsidP="007E6D96">
            <w:pPr>
              <w:rPr>
                <w:b/>
                <w:bCs/>
                <w:i/>
                <w:iCs/>
              </w:rPr>
            </w:pPr>
            <w:r w:rsidRPr="004B0B57">
              <w:rPr>
                <w:b/>
                <w:bCs/>
                <w:i/>
                <w:iCs/>
              </w:rPr>
              <w:t>-3,11</w:t>
            </w:r>
          </w:p>
        </w:tc>
        <w:tc>
          <w:tcPr>
            <w:tcW w:w="1557" w:type="dxa"/>
            <w:noWrap/>
            <w:hideMark/>
          </w:tcPr>
          <w:p w:rsidR="009E64EE" w:rsidRPr="004B0B57" w:rsidRDefault="009E64EE" w:rsidP="007E6D96">
            <w:pPr>
              <w:rPr>
                <w:b/>
                <w:bCs/>
                <w:i/>
                <w:iCs/>
              </w:rPr>
            </w:pPr>
            <w:r w:rsidRPr="004B0B57">
              <w:rPr>
                <w:b/>
                <w:bCs/>
                <w:i/>
                <w:iCs/>
              </w:rPr>
              <w:t>0,00</w:t>
            </w:r>
          </w:p>
        </w:tc>
      </w:tr>
      <w:tr w:rsidR="009E64EE" w:rsidRPr="004B0B57" w:rsidTr="009E64EE">
        <w:trPr>
          <w:trHeight w:val="280"/>
        </w:trPr>
        <w:tc>
          <w:tcPr>
            <w:tcW w:w="1653" w:type="dxa"/>
            <w:noWrap/>
            <w:hideMark/>
          </w:tcPr>
          <w:p w:rsidR="009E64EE" w:rsidRPr="004B0B57" w:rsidRDefault="009E64EE" w:rsidP="007E6D96">
            <w:r w:rsidRPr="004B0B57">
              <w:t> </w:t>
            </w:r>
          </w:p>
        </w:tc>
        <w:tc>
          <w:tcPr>
            <w:tcW w:w="4082" w:type="dxa"/>
            <w:noWrap/>
            <w:hideMark/>
          </w:tcPr>
          <w:p w:rsidR="009E64EE" w:rsidRPr="004B0B57" w:rsidRDefault="009E64EE" w:rsidP="007E6D96">
            <w:r w:rsidRPr="004B0B57">
              <w:t> </w:t>
            </w:r>
          </w:p>
        </w:tc>
        <w:tc>
          <w:tcPr>
            <w:tcW w:w="949" w:type="dxa"/>
            <w:noWrap/>
            <w:hideMark/>
          </w:tcPr>
          <w:p w:rsidR="009E64EE" w:rsidRPr="004B0B57" w:rsidRDefault="009E64EE" w:rsidP="007E6D96">
            <w:pPr>
              <w:rPr>
                <w:b/>
                <w:bCs/>
                <w:i/>
                <w:iCs/>
              </w:rPr>
            </w:pPr>
            <w:r w:rsidRPr="004B0B57">
              <w:rPr>
                <w:b/>
                <w:bCs/>
                <w:i/>
                <w:iCs/>
              </w:rPr>
              <w:t> </w:t>
            </w:r>
          </w:p>
        </w:tc>
        <w:tc>
          <w:tcPr>
            <w:tcW w:w="1506" w:type="dxa"/>
            <w:noWrap/>
            <w:hideMark/>
          </w:tcPr>
          <w:p w:rsidR="009E64EE" w:rsidRPr="004B0B57" w:rsidRDefault="009E64EE" w:rsidP="007E6D96">
            <w:pPr>
              <w:rPr>
                <w:b/>
                <w:bCs/>
                <w:i/>
                <w:iCs/>
              </w:rPr>
            </w:pPr>
            <w:r w:rsidRPr="004B0B57">
              <w:rPr>
                <w:b/>
                <w:bCs/>
                <w:i/>
                <w:iCs/>
              </w:rPr>
              <w:t> </w:t>
            </w:r>
          </w:p>
        </w:tc>
        <w:tc>
          <w:tcPr>
            <w:tcW w:w="1557" w:type="dxa"/>
            <w:noWrap/>
            <w:hideMark/>
          </w:tcPr>
          <w:p w:rsidR="009E64EE" w:rsidRPr="004B0B57" w:rsidRDefault="009E64EE" w:rsidP="007E6D96">
            <w:pPr>
              <w:rPr>
                <w:b/>
                <w:bCs/>
                <w:i/>
                <w:iCs/>
              </w:rPr>
            </w:pPr>
            <w:r w:rsidRPr="004B0B57">
              <w:rPr>
                <w:b/>
                <w:bCs/>
                <w:i/>
                <w:iCs/>
              </w:rPr>
              <w:t> </w:t>
            </w:r>
          </w:p>
        </w:tc>
      </w:tr>
      <w:tr w:rsidR="009E64EE" w:rsidRPr="004B0B57" w:rsidTr="007E6D96">
        <w:trPr>
          <w:trHeight w:val="315"/>
        </w:trPr>
        <w:tc>
          <w:tcPr>
            <w:tcW w:w="1653" w:type="dxa"/>
            <w:noWrap/>
            <w:hideMark/>
          </w:tcPr>
          <w:p w:rsidR="009E64EE" w:rsidRPr="004B0B57" w:rsidRDefault="009E64EE" w:rsidP="007E6D96">
            <w:r w:rsidRPr="004B0B57">
              <w:t> </w:t>
            </w:r>
          </w:p>
        </w:tc>
        <w:tc>
          <w:tcPr>
            <w:tcW w:w="4082" w:type="dxa"/>
            <w:noWrap/>
            <w:hideMark/>
          </w:tcPr>
          <w:p w:rsidR="009E64EE" w:rsidRPr="004B0B57" w:rsidRDefault="009E64EE" w:rsidP="007E6D96">
            <w:pPr>
              <w:rPr>
                <w:b/>
                <w:bCs/>
              </w:rPr>
            </w:pPr>
            <w:r w:rsidRPr="004B0B57">
              <w:rPr>
                <w:b/>
                <w:bCs/>
              </w:rPr>
              <w:t xml:space="preserve">   ВСЕГО  ДОХОДОВ</w:t>
            </w:r>
          </w:p>
        </w:tc>
        <w:tc>
          <w:tcPr>
            <w:tcW w:w="949" w:type="dxa"/>
            <w:noWrap/>
            <w:hideMark/>
          </w:tcPr>
          <w:p w:rsidR="009E64EE" w:rsidRPr="004B0B57" w:rsidRDefault="009E64EE" w:rsidP="007E6D96">
            <w:pPr>
              <w:rPr>
                <w:b/>
                <w:bCs/>
                <w:i/>
                <w:iCs/>
              </w:rPr>
            </w:pPr>
            <w:r w:rsidRPr="004B0B57">
              <w:rPr>
                <w:b/>
                <w:bCs/>
                <w:i/>
                <w:iCs/>
              </w:rPr>
              <w:t>7894,74</w:t>
            </w:r>
          </w:p>
        </w:tc>
        <w:tc>
          <w:tcPr>
            <w:tcW w:w="1506" w:type="dxa"/>
            <w:noWrap/>
            <w:hideMark/>
          </w:tcPr>
          <w:p w:rsidR="009E64EE" w:rsidRPr="004B0B57" w:rsidRDefault="009E64EE" w:rsidP="007E6D96">
            <w:pPr>
              <w:rPr>
                <w:b/>
                <w:bCs/>
                <w:i/>
                <w:iCs/>
              </w:rPr>
            </w:pPr>
            <w:r w:rsidRPr="004B0B57">
              <w:rPr>
                <w:b/>
                <w:bCs/>
                <w:i/>
                <w:iCs/>
              </w:rPr>
              <w:t>3044,20</w:t>
            </w:r>
          </w:p>
        </w:tc>
        <w:tc>
          <w:tcPr>
            <w:tcW w:w="1557" w:type="dxa"/>
            <w:noWrap/>
            <w:hideMark/>
          </w:tcPr>
          <w:p w:rsidR="009E64EE" w:rsidRPr="004B0B57" w:rsidRDefault="009E64EE" w:rsidP="007E6D96">
            <w:pPr>
              <w:rPr>
                <w:b/>
                <w:bCs/>
                <w:i/>
                <w:iCs/>
              </w:rPr>
            </w:pPr>
            <w:r w:rsidRPr="004B0B57">
              <w:rPr>
                <w:b/>
                <w:bCs/>
                <w:i/>
                <w:iCs/>
              </w:rPr>
              <w:t>38,56</w:t>
            </w:r>
          </w:p>
        </w:tc>
      </w:tr>
      <w:tr w:rsidR="009E64EE" w:rsidRPr="004B0B57" w:rsidTr="009E64EE">
        <w:trPr>
          <w:trHeight w:val="232"/>
        </w:trPr>
        <w:tc>
          <w:tcPr>
            <w:tcW w:w="1653" w:type="dxa"/>
            <w:noWrap/>
            <w:hideMark/>
          </w:tcPr>
          <w:p w:rsidR="009E64EE" w:rsidRPr="004B0B57" w:rsidRDefault="009E64EE" w:rsidP="007E6D96">
            <w:r w:rsidRPr="004B0B57">
              <w:t> </w:t>
            </w:r>
          </w:p>
        </w:tc>
        <w:tc>
          <w:tcPr>
            <w:tcW w:w="4082" w:type="dxa"/>
            <w:noWrap/>
            <w:hideMark/>
          </w:tcPr>
          <w:p w:rsidR="009E64EE" w:rsidRPr="004B0B57" w:rsidRDefault="009E64EE" w:rsidP="007E6D96">
            <w:pPr>
              <w:rPr>
                <w:b/>
                <w:bCs/>
              </w:rPr>
            </w:pPr>
          </w:p>
        </w:tc>
        <w:tc>
          <w:tcPr>
            <w:tcW w:w="949" w:type="dxa"/>
            <w:noWrap/>
            <w:hideMark/>
          </w:tcPr>
          <w:p w:rsidR="009E64EE" w:rsidRPr="004B0B57" w:rsidRDefault="009E64EE" w:rsidP="007E6D96">
            <w:pPr>
              <w:rPr>
                <w:b/>
                <w:bCs/>
                <w:i/>
                <w:iCs/>
              </w:rPr>
            </w:pPr>
            <w:r w:rsidRPr="004B0B57">
              <w:rPr>
                <w:b/>
                <w:bCs/>
                <w:i/>
                <w:iCs/>
              </w:rPr>
              <w:t> </w:t>
            </w:r>
          </w:p>
        </w:tc>
        <w:tc>
          <w:tcPr>
            <w:tcW w:w="1506" w:type="dxa"/>
            <w:noWrap/>
            <w:hideMark/>
          </w:tcPr>
          <w:p w:rsidR="009E64EE" w:rsidRPr="004B0B57" w:rsidRDefault="009E64EE" w:rsidP="007E6D96">
            <w:pPr>
              <w:rPr>
                <w:b/>
                <w:bCs/>
                <w:i/>
                <w:iCs/>
              </w:rPr>
            </w:pPr>
            <w:r w:rsidRPr="004B0B57">
              <w:rPr>
                <w:b/>
                <w:bCs/>
                <w:i/>
                <w:iCs/>
              </w:rPr>
              <w:t> </w:t>
            </w:r>
          </w:p>
        </w:tc>
        <w:tc>
          <w:tcPr>
            <w:tcW w:w="1557" w:type="dxa"/>
            <w:noWrap/>
            <w:hideMark/>
          </w:tcPr>
          <w:p w:rsidR="009E64EE" w:rsidRPr="004B0B57" w:rsidRDefault="009E64EE" w:rsidP="007E6D96">
            <w:pPr>
              <w:rPr>
                <w:b/>
                <w:bCs/>
                <w:i/>
                <w:iCs/>
              </w:rPr>
            </w:pPr>
            <w:r w:rsidRPr="004B0B57">
              <w:rPr>
                <w:b/>
                <w:bCs/>
                <w:i/>
                <w:iCs/>
              </w:rPr>
              <w:t> </w:t>
            </w:r>
          </w:p>
        </w:tc>
      </w:tr>
      <w:tr w:rsidR="009E64EE" w:rsidRPr="004B0B57" w:rsidTr="007E6D96">
        <w:trPr>
          <w:trHeight w:val="315"/>
        </w:trPr>
        <w:tc>
          <w:tcPr>
            <w:tcW w:w="1653" w:type="dxa"/>
            <w:noWrap/>
            <w:hideMark/>
          </w:tcPr>
          <w:p w:rsidR="009E64EE" w:rsidRPr="004B0B57" w:rsidRDefault="009E64EE" w:rsidP="007E6D96">
            <w:r w:rsidRPr="004B0B57">
              <w:t> </w:t>
            </w:r>
          </w:p>
        </w:tc>
        <w:tc>
          <w:tcPr>
            <w:tcW w:w="4082" w:type="dxa"/>
            <w:noWrap/>
            <w:hideMark/>
          </w:tcPr>
          <w:p w:rsidR="009E64EE" w:rsidRPr="004B0B57" w:rsidRDefault="009E64EE" w:rsidP="007E6D96">
            <w:pPr>
              <w:rPr>
                <w:b/>
                <w:bCs/>
              </w:rPr>
            </w:pPr>
            <w:r w:rsidRPr="004B0B57">
              <w:rPr>
                <w:b/>
                <w:bCs/>
              </w:rPr>
              <w:t xml:space="preserve">  ИТОГО</w:t>
            </w:r>
          </w:p>
        </w:tc>
        <w:tc>
          <w:tcPr>
            <w:tcW w:w="949" w:type="dxa"/>
            <w:noWrap/>
            <w:hideMark/>
          </w:tcPr>
          <w:p w:rsidR="009E64EE" w:rsidRPr="004B0B57" w:rsidRDefault="009E64EE" w:rsidP="007E6D96">
            <w:pPr>
              <w:rPr>
                <w:b/>
                <w:bCs/>
                <w:i/>
                <w:iCs/>
              </w:rPr>
            </w:pPr>
            <w:r w:rsidRPr="004B0B57">
              <w:rPr>
                <w:b/>
                <w:bCs/>
                <w:i/>
                <w:iCs/>
              </w:rPr>
              <w:t>7894,74</w:t>
            </w:r>
          </w:p>
        </w:tc>
        <w:tc>
          <w:tcPr>
            <w:tcW w:w="1506" w:type="dxa"/>
            <w:noWrap/>
            <w:hideMark/>
          </w:tcPr>
          <w:p w:rsidR="009E64EE" w:rsidRPr="004B0B57" w:rsidRDefault="009E64EE" w:rsidP="007E6D96">
            <w:pPr>
              <w:rPr>
                <w:b/>
                <w:bCs/>
                <w:i/>
                <w:iCs/>
              </w:rPr>
            </w:pPr>
            <w:r w:rsidRPr="004B0B57">
              <w:rPr>
                <w:b/>
                <w:bCs/>
                <w:i/>
                <w:iCs/>
              </w:rPr>
              <w:t>3044,20</w:t>
            </w:r>
          </w:p>
        </w:tc>
        <w:tc>
          <w:tcPr>
            <w:tcW w:w="1557" w:type="dxa"/>
            <w:noWrap/>
            <w:hideMark/>
          </w:tcPr>
          <w:p w:rsidR="009E64EE" w:rsidRPr="004B0B57" w:rsidRDefault="009E64EE" w:rsidP="007E6D96">
            <w:pPr>
              <w:rPr>
                <w:b/>
                <w:bCs/>
                <w:i/>
                <w:iCs/>
              </w:rPr>
            </w:pPr>
            <w:r w:rsidRPr="004B0B57">
              <w:rPr>
                <w:b/>
                <w:bCs/>
                <w:i/>
                <w:iCs/>
              </w:rPr>
              <w:t>38,56</w:t>
            </w:r>
          </w:p>
        </w:tc>
      </w:tr>
    </w:tbl>
    <w:p w:rsidR="003B3A4B" w:rsidRDefault="003B3A4B" w:rsidP="00934D9E">
      <w:pPr>
        <w:pStyle w:val="a7"/>
        <w:spacing w:before="0" w:beforeAutospacing="0" w:after="0" w:afterAutospacing="0"/>
        <w:jc w:val="both"/>
      </w:pPr>
    </w:p>
    <w:p w:rsidR="00041F6C" w:rsidRDefault="00041F6C" w:rsidP="003B3A4B">
      <w:pPr>
        <w:shd w:val="clear" w:color="auto" w:fill="FFFFFF"/>
        <w:spacing w:after="0" w:line="240" w:lineRule="auto"/>
        <w:jc w:val="center"/>
        <w:rPr>
          <w:rFonts w:ascii="Times New Roman" w:hAnsi="Times New Roman" w:cs="Times New Roman"/>
          <w:b/>
          <w:bCs/>
          <w:spacing w:val="-1"/>
        </w:rPr>
      </w:pPr>
    </w:p>
    <w:tbl>
      <w:tblPr>
        <w:tblW w:w="10043" w:type="dxa"/>
        <w:tblInd w:w="93" w:type="dxa"/>
        <w:tblLook w:val="04A0"/>
      </w:tblPr>
      <w:tblGrid>
        <w:gridCol w:w="865"/>
        <w:gridCol w:w="5658"/>
        <w:gridCol w:w="1105"/>
        <w:gridCol w:w="1034"/>
        <w:gridCol w:w="1381"/>
      </w:tblGrid>
      <w:tr w:rsidR="00041F6C" w:rsidRPr="00041F6C" w:rsidTr="00041F6C">
        <w:trPr>
          <w:trHeight w:val="315"/>
        </w:trPr>
        <w:tc>
          <w:tcPr>
            <w:tcW w:w="6529" w:type="dxa"/>
            <w:gridSpan w:val="2"/>
            <w:tcBorders>
              <w:top w:val="nil"/>
              <w:left w:val="nil"/>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xml:space="preserve">                                   Р А С Х О Д Ы</w:t>
            </w:r>
          </w:p>
        </w:tc>
        <w:tc>
          <w:tcPr>
            <w:tcW w:w="1097" w:type="dxa"/>
            <w:tcBorders>
              <w:top w:val="nil"/>
              <w:left w:val="nil"/>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p>
        </w:tc>
        <w:tc>
          <w:tcPr>
            <w:tcW w:w="1035" w:type="dxa"/>
            <w:tcBorders>
              <w:top w:val="nil"/>
              <w:left w:val="nil"/>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p>
        </w:tc>
        <w:tc>
          <w:tcPr>
            <w:tcW w:w="1382" w:type="dxa"/>
            <w:tcBorders>
              <w:top w:val="nil"/>
              <w:left w:val="nil"/>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p>
        </w:tc>
      </w:tr>
      <w:tr w:rsidR="00041F6C" w:rsidRPr="00041F6C" w:rsidTr="00041F6C">
        <w:trPr>
          <w:trHeight w:val="270"/>
        </w:trPr>
        <w:tc>
          <w:tcPr>
            <w:tcW w:w="866" w:type="dxa"/>
            <w:tcBorders>
              <w:top w:val="nil"/>
              <w:left w:val="nil"/>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p>
        </w:tc>
        <w:tc>
          <w:tcPr>
            <w:tcW w:w="5663" w:type="dxa"/>
            <w:tcBorders>
              <w:top w:val="nil"/>
              <w:left w:val="nil"/>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p>
        </w:tc>
        <w:tc>
          <w:tcPr>
            <w:tcW w:w="1097" w:type="dxa"/>
            <w:tcBorders>
              <w:top w:val="nil"/>
              <w:left w:val="nil"/>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p>
        </w:tc>
        <w:tc>
          <w:tcPr>
            <w:tcW w:w="1035" w:type="dxa"/>
            <w:tcBorders>
              <w:top w:val="nil"/>
              <w:left w:val="nil"/>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p>
        </w:tc>
        <w:tc>
          <w:tcPr>
            <w:tcW w:w="1382" w:type="dxa"/>
            <w:tcBorders>
              <w:top w:val="nil"/>
              <w:left w:val="nil"/>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p>
        </w:tc>
      </w:tr>
      <w:tr w:rsidR="00041F6C" w:rsidRPr="00041F6C" w:rsidTr="00041F6C">
        <w:trPr>
          <w:trHeight w:val="255"/>
        </w:trPr>
        <w:tc>
          <w:tcPr>
            <w:tcW w:w="866" w:type="dxa"/>
            <w:tcBorders>
              <w:top w:val="single" w:sz="8" w:space="0" w:color="auto"/>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5663" w:type="dxa"/>
            <w:tcBorders>
              <w:top w:val="single" w:sz="8" w:space="0" w:color="auto"/>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xml:space="preserve"> Наименование </w:t>
            </w:r>
          </w:p>
        </w:tc>
        <w:tc>
          <w:tcPr>
            <w:tcW w:w="1097" w:type="dxa"/>
            <w:tcBorders>
              <w:top w:val="single" w:sz="8" w:space="0" w:color="auto"/>
              <w:left w:val="single" w:sz="8" w:space="0" w:color="auto"/>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xml:space="preserve"> План на</w:t>
            </w:r>
          </w:p>
        </w:tc>
        <w:tc>
          <w:tcPr>
            <w:tcW w:w="1035" w:type="dxa"/>
            <w:tcBorders>
              <w:top w:val="single" w:sz="8" w:space="0" w:color="auto"/>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xml:space="preserve"> Исполн.</w:t>
            </w:r>
          </w:p>
        </w:tc>
        <w:tc>
          <w:tcPr>
            <w:tcW w:w="1382" w:type="dxa"/>
            <w:tcBorders>
              <w:top w:val="single" w:sz="8" w:space="0" w:color="auto"/>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jc w:val="center"/>
              <w:rPr>
                <w:rFonts w:ascii="Arial CYR" w:eastAsia="Times New Roman" w:hAnsi="Arial CYR" w:cs="Arial CYR"/>
                <w:b/>
                <w:bCs/>
                <w:sz w:val="20"/>
                <w:szCs w:val="20"/>
              </w:rPr>
            </w:pPr>
            <w:r w:rsidRPr="00041F6C">
              <w:rPr>
                <w:rFonts w:ascii="Arial CYR" w:eastAsia="Times New Roman" w:hAnsi="Arial CYR" w:cs="Arial CYR"/>
                <w:b/>
                <w:bCs/>
                <w:sz w:val="20"/>
                <w:szCs w:val="20"/>
              </w:rPr>
              <w:t xml:space="preserve">       В процентах</w:t>
            </w:r>
          </w:p>
        </w:tc>
      </w:tr>
      <w:tr w:rsidR="00041F6C" w:rsidRPr="00041F6C" w:rsidTr="00041F6C">
        <w:trPr>
          <w:trHeight w:val="240"/>
        </w:trPr>
        <w:tc>
          <w:tcPr>
            <w:tcW w:w="866"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КБК</w:t>
            </w:r>
          </w:p>
        </w:tc>
        <w:tc>
          <w:tcPr>
            <w:tcW w:w="5663"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xml:space="preserve"> расходов</w:t>
            </w:r>
          </w:p>
        </w:tc>
        <w:tc>
          <w:tcPr>
            <w:tcW w:w="1097" w:type="dxa"/>
            <w:tcBorders>
              <w:top w:val="nil"/>
              <w:left w:val="single" w:sz="8" w:space="0" w:color="auto"/>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xml:space="preserve"> год</w:t>
            </w:r>
          </w:p>
        </w:tc>
        <w:tc>
          <w:tcPr>
            <w:tcW w:w="1035" w:type="dxa"/>
            <w:tcBorders>
              <w:top w:val="nil"/>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xml:space="preserve"> с нач.</w:t>
            </w:r>
          </w:p>
        </w:tc>
        <w:tc>
          <w:tcPr>
            <w:tcW w:w="1382" w:type="dxa"/>
            <w:tcBorders>
              <w:top w:val="nil"/>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r>
      <w:tr w:rsidR="00041F6C" w:rsidRPr="00041F6C" w:rsidTr="00041F6C">
        <w:trPr>
          <w:trHeight w:val="270"/>
        </w:trPr>
        <w:tc>
          <w:tcPr>
            <w:tcW w:w="866" w:type="dxa"/>
            <w:tcBorders>
              <w:top w:val="nil"/>
              <w:left w:val="single" w:sz="8" w:space="0" w:color="auto"/>
              <w:bottom w:val="single" w:sz="8"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5663" w:type="dxa"/>
            <w:tcBorders>
              <w:top w:val="nil"/>
              <w:left w:val="single" w:sz="8" w:space="0" w:color="auto"/>
              <w:bottom w:val="single" w:sz="8"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97" w:type="dxa"/>
            <w:tcBorders>
              <w:top w:val="nil"/>
              <w:left w:val="single" w:sz="8" w:space="0" w:color="auto"/>
              <w:bottom w:val="single" w:sz="8"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утвержд.</w:t>
            </w:r>
          </w:p>
        </w:tc>
        <w:tc>
          <w:tcPr>
            <w:tcW w:w="1035" w:type="dxa"/>
            <w:tcBorders>
              <w:top w:val="nil"/>
              <w:left w:val="nil"/>
              <w:bottom w:val="single" w:sz="8"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xml:space="preserve"> года</w:t>
            </w:r>
          </w:p>
        </w:tc>
        <w:tc>
          <w:tcPr>
            <w:tcW w:w="1382" w:type="dxa"/>
            <w:tcBorders>
              <w:top w:val="nil"/>
              <w:left w:val="nil"/>
              <w:bottom w:val="single" w:sz="8" w:space="0" w:color="auto"/>
              <w:right w:val="single" w:sz="8" w:space="0" w:color="auto"/>
            </w:tcBorders>
            <w:shd w:val="clear" w:color="auto" w:fill="auto"/>
            <w:noWrap/>
            <w:vAlign w:val="bottom"/>
            <w:hideMark/>
          </w:tcPr>
          <w:p w:rsidR="00041F6C" w:rsidRPr="00041F6C" w:rsidRDefault="00041F6C" w:rsidP="00041F6C">
            <w:pPr>
              <w:spacing w:after="0" w:line="240" w:lineRule="auto"/>
              <w:jc w:val="center"/>
              <w:rPr>
                <w:rFonts w:ascii="Arial CYR" w:eastAsia="Times New Roman" w:hAnsi="Arial CYR" w:cs="Arial CYR"/>
                <w:b/>
                <w:bCs/>
                <w:sz w:val="20"/>
                <w:szCs w:val="20"/>
              </w:rPr>
            </w:pPr>
            <w:r w:rsidRPr="00041F6C">
              <w:rPr>
                <w:rFonts w:ascii="Arial CYR" w:eastAsia="Times New Roman" w:hAnsi="Arial CYR" w:cs="Arial CYR"/>
                <w:b/>
                <w:bCs/>
                <w:sz w:val="20"/>
                <w:szCs w:val="20"/>
              </w:rPr>
              <w:t xml:space="preserve"> к году</w:t>
            </w:r>
          </w:p>
        </w:tc>
      </w:tr>
      <w:tr w:rsidR="00041F6C" w:rsidRPr="00041F6C" w:rsidTr="00041F6C">
        <w:trPr>
          <w:trHeight w:val="270"/>
        </w:trPr>
        <w:tc>
          <w:tcPr>
            <w:tcW w:w="866" w:type="dxa"/>
            <w:tcBorders>
              <w:top w:val="nil"/>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.0100</w:t>
            </w:r>
          </w:p>
        </w:tc>
        <w:tc>
          <w:tcPr>
            <w:tcW w:w="5663" w:type="dxa"/>
            <w:tcBorders>
              <w:top w:val="nil"/>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Общегосударственные расходы</w:t>
            </w:r>
          </w:p>
        </w:tc>
        <w:tc>
          <w:tcPr>
            <w:tcW w:w="1097" w:type="dxa"/>
            <w:tcBorders>
              <w:top w:val="nil"/>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4931,63</w:t>
            </w:r>
          </w:p>
        </w:tc>
        <w:tc>
          <w:tcPr>
            <w:tcW w:w="1035" w:type="dxa"/>
            <w:tcBorders>
              <w:top w:val="nil"/>
              <w:left w:val="nil"/>
              <w:bottom w:val="single" w:sz="8" w:space="0" w:color="auto"/>
              <w:right w:val="nil"/>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1770,78</w:t>
            </w:r>
          </w:p>
        </w:tc>
        <w:tc>
          <w:tcPr>
            <w:tcW w:w="1382" w:type="dxa"/>
            <w:tcBorders>
              <w:top w:val="nil"/>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35,91</w:t>
            </w:r>
          </w:p>
        </w:tc>
      </w:tr>
      <w:tr w:rsidR="00041F6C" w:rsidRPr="00041F6C" w:rsidTr="00041F6C">
        <w:trPr>
          <w:trHeight w:val="255"/>
        </w:trPr>
        <w:tc>
          <w:tcPr>
            <w:tcW w:w="866" w:type="dxa"/>
            <w:tcBorders>
              <w:top w:val="nil"/>
              <w:left w:val="single" w:sz="4" w:space="0" w:color="auto"/>
              <w:bottom w:val="single" w:sz="4"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5663" w:type="dxa"/>
            <w:tcBorders>
              <w:top w:val="nil"/>
              <w:left w:val="single" w:sz="8" w:space="0" w:color="auto"/>
              <w:bottom w:val="single" w:sz="4"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i/>
                <w:iCs/>
                <w:sz w:val="20"/>
                <w:szCs w:val="20"/>
              </w:rPr>
            </w:pPr>
            <w:r w:rsidRPr="00041F6C">
              <w:rPr>
                <w:rFonts w:ascii="Arial CYR" w:eastAsia="Times New Roman" w:hAnsi="Arial CYR" w:cs="Arial CYR"/>
                <w:i/>
                <w:iCs/>
                <w:sz w:val="20"/>
                <w:szCs w:val="20"/>
              </w:rPr>
              <w:t xml:space="preserve">     - расходы на содержание администрации</w:t>
            </w:r>
          </w:p>
        </w:tc>
        <w:tc>
          <w:tcPr>
            <w:tcW w:w="1097" w:type="dxa"/>
            <w:tcBorders>
              <w:top w:val="nil"/>
              <w:left w:val="single" w:sz="8" w:space="0" w:color="auto"/>
              <w:bottom w:val="single" w:sz="4"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sz w:val="20"/>
                <w:szCs w:val="20"/>
              </w:rPr>
            </w:pPr>
            <w:r w:rsidRPr="00041F6C">
              <w:rPr>
                <w:rFonts w:ascii="Arial CYR" w:eastAsia="Times New Roman" w:hAnsi="Arial CYR" w:cs="Arial CYR"/>
                <w:sz w:val="20"/>
                <w:szCs w:val="20"/>
              </w:rPr>
              <w:t>4848,63</w:t>
            </w:r>
          </w:p>
        </w:tc>
        <w:tc>
          <w:tcPr>
            <w:tcW w:w="1035" w:type="dxa"/>
            <w:tcBorders>
              <w:top w:val="nil"/>
              <w:left w:val="nil"/>
              <w:bottom w:val="single" w:sz="4" w:space="0" w:color="auto"/>
              <w:right w:val="nil"/>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sz w:val="20"/>
                <w:szCs w:val="20"/>
              </w:rPr>
            </w:pPr>
            <w:r w:rsidRPr="00041F6C">
              <w:rPr>
                <w:rFonts w:ascii="Arial CYR" w:eastAsia="Times New Roman" w:hAnsi="Arial CYR" w:cs="Arial CYR"/>
                <w:sz w:val="20"/>
                <w:szCs w:val="20"/>
              </w:rPr>
              <w:t>1722,78</w:t>
            </w:r>
          </w:p>
        </w:tc>
        <w:tc>
          <w:tcPr>
            <w:tcW w:w="1382" w:type="dxa"/>
            <w:tcBorders>
              <w:top w:val="nil"/>
              <w:left w:val="single" w:sz="8" w:space="0" w:color="auto"/>
              <w:bottom w:val="single" w:sz="4"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35,53</w:t>
            </w:r>
          </w:p>
        </w:tc>
      </w:tr>
      <w:tr w:rsidR="00041F6C" w:rsidRPr="00041F6C" w:rsidTr="00041F6C">
        <w:trPr>
          <w:trHeight w:val="255"/>
        </w:trPr>
        <w:tc>
          <w:tcPr>
            <w:tcW w:w="866" w:type="dxa"/>
            <w:tcBorders>
              <w:top w:val="nil"/>
              <w:left w:val="single" w:sz="4" w:space="0" w:color="auto"/>
              <w:bottom w:val="single" w:sz="4"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5663" w:type="dxa"/>
            <w:tcBorders>
              <w:top w:val="nil"/>
              <w:left w:val="single" w:sz="8" w:space="0" w:color="auto"/>
              <w:bottom w:val="single" w:sz="4"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i/>
                <w:iCs/>
                <w:sz w:val="20"/>
                <w:szCs w:val="20"/>
              </w:rPr>
            </w:pPr>
            <w:r w:rsidRPr="00041F6C">
              <w:rPr>
                <w:rFonts w:ascii="Arial CYR" w:eastAsia="Times New Roman" w:hAnsi="Arial CYR" w:cs="Arial CYR"/>
                <w:i/>
                <w:iCs/>
                <w:sz w:val="20"/>
                <w:szCs w:val="20"/>
              </w:rPr>
              <w:t xml:space="preserve">   - другие общегосударственные вопросы  </w:t>
            </w:r>
          </w:p>
        </w:tc>
        <w:tc>
          <w:tcPr>
            <w:tcW w:w="1097" w:type="dxa"/>
            <w:tcBorders>
              <w:top w:val="nil"/>
              <w:left w:val="single" w:sz="8" w:space="0" w:color="auto"/>
              <w:bottom w:val="single" w:sz="4"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sz w:val="20"/>
                <w:szCs w:val="20"/>
              </w:rPr>
            </w:pPr>
            <w:r w:rsidRPr="00041F6C">
              <w:rPr>
                <w:rFonts w:ascii="Arial CYR" w:eastAsia="Times New Roman" w:hAnsi="Arial CYR" w:cs="Arial CYR"/>
                <w:sz w:val="20"/>
                <w:szCs w:val="20"/>
              </w:rPr>
              <w:t>38,00</w:t>
            </w:r>
          </w:p>
        </w:tc>
        <w:tc>
          <w:tcPr>
            <w:tcW w:w="1035" w:type="dxa"/>
            <w:tcBorders>
              <w:top w:val="nil"/>
              <w:left w:val="nil"/>
              <w:bottom w:val="single" w:sz="4" w:space="0" w:color="auto"/>
              <w:right w:val="nil"/>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sz w:val="20"/>
                <w:szCs w:val="20"/>
              </w:rPr>
            </w:pPr>
            <w:r w:rsidRPr="00041F6C">
              <w:rPr>
                <w:rFonts w:ascii="Arial CYR" w:eastAsia="Times New Roman" w:hAnsi="Arial CYR" w:cs="Arial CYR"/>
                <w:sz w:val="20"/>
                <w:szCs w:val="20"/>
              </w:rPr>
              <w:t>28,00</w:t>
            </w:r>
          </w:p>
        </w:tc>
        <w:tc>
          <w:tcPr>
            <w:tcW w:w="1382" w:type="dxa"/>
            <w:tcBorders>
              <w:top w:val="nil"/>
              <w:left w:val="single" w:sz="8" w:space="0" w:color="auto"/>
              <w:bottom w:val="single" w:sz="4"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73,68</w:t>
            </w:r>
          </w:p>
        </w:tc>
      </w:tr>
      <w:tr w:rsidR="00041F6C" w:rsidRPr="00041F6C" w:rsidTr="00041F6C">
        <w:trPr>
          <w:trHeight w:val="255"/>
        </w:trPr>
        <w:tc>
          <w:tcPr>
            <w:tcW w:w="866" w:type="dxa"/>
            <w:tcBorders>
              <w:top w:val="nil"/>
              <w:left w:val="single" w:sz="4" w:space="0" w:color="auto"/>
              <w:bottom w:val="single" w:sz="4"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5663" w:type="dxa"/>
            <w:tcBorders>
              <w:top w:val="nil"/>
              <w:left w:val="single" w:sz="8" w:space="0" w:color="auto"/>
              <w:bottom w:val="single" w:sz="4"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i/>
                <w:iCs/>
                <w:sz w:val="20"/>
                <w:szCs w:val="20"/>
              </w:rPr>
            </w:pPr>
            <w:r w:rsidRPr="00041F6C">
              <w:rPr>
                <w:rFonts w:ascii="Arial CYR" w:eastAsia="Times New Roman" w:hAnsi="Arial CYR" w:cs="Arial CYR"/>
                <w:i/>
                <w:iCs/>
                <w:sz w:val="20"/>
                <w:szCs w:val="20"/>
              </w:rPr>
              <w:t xml:space="preserve">   - резервный фонд </w:t>
            </w:r>
          </w:p>
        </w:tc>
        <w:tc>
          <w:tcPr>
            <w:tcW w:w="1097" w:type="dxa"/>
            <w:tcBorders>
              <w:top w:val="nil"/>
              <w:left w:val="single" w:sz="8" w:space="0" w:color="auto"/>
              <w:bottom w:val="single" w:sz="4"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sz w:val="20"/>
                <w:szCs w:val="20"/>
              </w:rPr>
            </w:pPr>
            <w:r w:rsidRPr="00041F6C">
              <w:rPr>
                <w:rFonts w:ascii="Arial CYR" w:eastAsia="Times New Roman" w:hAnsi="Arial CYR" w:cs="Arial CYR"/>
                <w:sz w:val="20"/>
                <w:szCs w:val="20"/>
              </w:rPr>
              <w:t>5,00</w:t>
            </w:r>
          </w:p>
        </w:tc>
        <w:tc>
          <w:tcPr>
            <w:tcW w:w="1035" w:type="dxa"/>
            <w:tcBorders>
              <w:top w:val="nil"/>
              <w:left w:val="nil"/>
              <w:bottom w:val="single" w:sz="4" w:space="0" w:color="auto"/>
              <w:right w:val="nil"/>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sz w:val="20"/>
                <w:szCs w:val="20"/>
              </w:rPr>
            </w:pPr>
            <w:r w:rsidRPr="00041F6C">
              <w:rPr>
                <w:rFonts w:ascii="Arial CYR" w:eastAsia="Times New Roman" w:hAnsi="Arial CYR" w:cs="Arial CYR"/>
                <w:sz w:val="20"/>
                <w:szCs w:val="20"/>
              </w:rPr>
              <w:t>0,00</w:t>
            </w:r>
          </w:p>
        </w:tc>
        <w:tc>
          <w:tcPr>
            <w:tcW w:w="1382" w:type="dxa"/>
            <w:tcBorders>
              <w:top w:val="nil"/>
              <w:left w:val="single" w:sz="8" w:space="0" w:color="auto"/>
              <w:bottom w:val="nil"/>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0,00</w:t>
            </w:r>
          </w:p>
        </w:tc>
      </w:tr>
      <w:tr w:rsidR="00041F6C" w:rsidRPr="00041F6C" w:rsidTr="00041F6C">
        <w:trPr>
          <w:trHeight w:val="510"/>
        </w:trPr>
        <w:tc>
          <w:tcPr>
            <w:tcW w:w="866" w:type="dxa"/>
            <w:tcBorders>
              <w:top w:val="nil"/>
              <w:left w:val="single" w:sz="4" w:space="0" w:color="auto"/>
              <w:bottom w:val="single" w:sz="4"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5663" w:type="dxa"/>
            <w:tcBorders>
              <w:top w:val="nil"/>
              <w:left w:val="single" w:sz="8" w:space="0" w:color="auto"/>
              <w:bottom w:val="single" w:sz="4" w:space="0" w:color="auto"/>
              <w:right w:val="nil"/>
            </w:tcBorders>
            <w:shd w:val="clear" w:color="000000" w:fill="FFFF00"/>
            <w:vAlign w:val="bottom"/>
            <w:hideMark/>
          </w:tcPr>
          <w:p w:rsidR="00041F6C" w:rsidRPr="00041F6C" w:rsidRDefault="00041F6C" w:rsidP="00041F6C">
            <w:pPr>
              <w:spacing w:after="0" w:line="240" w:lineRule="auto"/>
              <w:rPr>
                <w:rFonts w:ascii="Arial CYR" w:eastAsia="Times New Roman" w:hAnsi="Arial CYR" w:cs="Arial CYR"/>
                <w:i/>
                <w:iCs/>
                <w:sz w:val="20"/>
                <w:szCs w:val="20"/>
              </w:rPr>
            </w:pPr>
            <w:r w:rsidRPr="00041F6C">
              <w:rPr>
                <w:rFonts w:ascii="Arial CYR" w:eastAsia="Times New Roman" w:hAnsi="Arial CYR" w:cs="Arial CYR"/>
                <w:i/>
                <w:iCs/>
                <w:sz w:val="20"/>
                <w:szCs w:val="20"/>
              </w:rPr>
              <w:t xml:space="preserve"> - обеспечение деятельности  налоговых и таможенных органов</w:t>
            </w:r>
          </w:p>
        </w:tc>
        <w:tc>
          <w:tcPr>
            <w:tcW w:w="1097" w:type="dxa"/>
            <w:tcBorders>
              <w:top w:val="nil"/>
              <w:left w:val="single" w:sz="8" w:space="0" w:color="auto"/>
              <w:bottom w:val="single" w:sz="4"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sz w:val="20"/>
                <w:szCs w:val="20"/>
              </w:rPr>
            </w:pPr>
            <w:r w:rsidRPr="00041F6C">
              <w:rPr>
                <w:rFonts w:ascii="Arial CYR" w:eastAsia="Times New Roman" w:hAnsi="Arial CYR" w:cs="Arial CYR"/>
                <w:sz w:val="20"/>
                <w:szCs w:val="20"/>
              </w:rPr>
              <w:t>40,00</w:t>
            </w:r>
          </w:p>
        </w:tc>
        <w:tc>
          <w:tcPr>
            <w:tcW w:w="1035" w:type="dxa"/>
            <w:tcBorders>
              <w:top w:val="nil"/>
              <w:left w:val="nil"/>
              <w:bottom w:val="single" w:sz="4" w:space="0" w:color="auto"/>
              <w:right w:val="nil"/>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sz w:val="20"/>
                <w:szCs w:val="20"/>
              </w:rPr>
            </w:pPr>
            <w:r w:rsidRPr="00041F6C">
              <w:rPr>
                <w:rFonts w:ascii="Arial CYR" w:eastAsia="Times New Roman" w:hAnsi="Arial CYR" w:cs="Arial CYR"/>
                <w:sz w:val="20"/>
                <w:szCs w:val="20"/>
              </w:rPr>
              <w:t>20,00</w:t>
            </w:r>
          </w:p>
        </w:tc>
        <w:tc>
          <w:tcPr>
            <w:tcW w:w="1382" w:type="dxa"/>
            <w:tcBorders>
              <w:top w:val="single" w:sz="4" w:space="0" w:color="auto"/>
              <w:left w:val="single" w:sz="8" w:space="0" w:color="auto"/>
              <w:bottom w:val="single" w:sz="4"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50,00</w:t>
            </w:r>
          </w:p>
        </w:tc>
      </w:tr>
      <w:tr w:rsidR="00041F6C" w:rsidRPr="00041F6C" w:rsidTr="00041F6C">
        <w:trPr>
          <w:trHeight w:val="510"/>
        </w:trPr>
        <w:tc>
          <w:tcPr>
            <w:tcW w:w="866" w:type="dxa"/>
            <w:tcBorders>
              <w:top w:val="nil"/>
              <w:left w:val="single" w:sz="4" w:space="0" w:color="auto"/>
              <w:bottom w:val="single" w:sz="4"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lastRenderedPageBreak/>
              <w:t> </w:t>
            </w:r>
          </w:p>
        </w:tc>
        <w:tc>
          <w:tcPr>
            <w:tcW w:w="5663" w:type="dxa"/>
            <w:tcBorders>
              <w:top w:val="nil"/>
              <w:left w:val="single" w:sz="8" w:space="0" w:color="auto"/>
              <w:bottom w:val="single" w:sz="4" w:space="0" w:color="auto"/>
              <w:right w:val="nil"/>
            </w:tcBorders>
            <w:shd w:val="clear" w:color="000000" w:fill="FFFF00"/>
            <w:vAlign w:val="bottom"/>
            <w:hideMark/>
          </w:tcPr>
          <w:p w:rsidR="00041F6C" w:rsidRPr="00041F6C" w:rsidRDefault="00041F6C" w:rsidP="00041F6C">
            <w:pPr>
              <w:spacing w:after="0" w:line="240" w:lineRule="auto"/>
              <w:rPr>
                <w:rFonts w:ascii="Arial CYR" w:eastAsia="Times New Roman" w:hAnsi="Arial CYR" w:cs="Arial CYR"/>
                <w:i/>
                <w:iCs/>
                <w:sz w:val="20"/>
                <w:szCs w:val="20"/>
              </w:rPr>
            </w:pPr>
            <w:r w:rsidRPr="00041F6C">
              <w:rPr>
                <w:rFonts w:ascii="Arial CYR" w:eastAsia="Times New Roman" w:hAnsi="Arial CYR" w:cs="Arial CYR"/>
                <w:i/>
                <w:iCs/>
                <w:sz w:val="20"/>
                <w:szCs w:val="20"/>
              </w:rPr>
              <w:t xml:space="preserve"> - обеспечение проведения выборов и референдумов</w:t>
            </w:r>
          </w:p>
        </w:tc>
        <w:tc>
          <w:tcPr>
            <w:tcW w:w="1097" w:type="dxa"/>
            <w:tcBorders>
              <w:top w:val="nil"/>
              <w:left w:val="single" w:sz="8" w:space="0" w:color="auto"/>
              <w:bottom w:val="single" w:sz="4"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sz w:val="20"/>
                <w:szCs w:val="20"/>
              </w:rPr>
            </w:pPr>
            <w:r w:rsidRPr="00041F6C">
              <w:rPr>
                <w:rFonts w:ascii="Arial CYR" w:eastAsia="Times New Roman" w:hAnsi="Arial CYR" w:cs="Arial CYR"/>
                <w:sz w:val="20"/>
                <w:szCs w:val="20"/>
              </w:rPr>
              <w:t>0,00</w:t>
            </w:r>
          </w:p>
        </w:tc>
        <w:tc>
          <w:tcPr>
            <w:tcW w:w="1035" w:type="dxa"/>
            <w:tcBorders>
              <w:top w:val="nil"/>
              <w:left w:val="nil"/>
              <w:bottom w:val="single" w:sz="4" w:space="0" w:color="auto"/>
              <w:right w:val="nil"/>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sz w:val="20"/>
                <w:szCs w:val="20"/>
              </w:rPr>
            </w:pPr>
            <w:r w:rsidRPr="00041F6C">
              <w:rPr>
                <w:rFonts w:ascii="Arial CYR" w:eastAsia="Times New Roman" w:hAnsi="Arial CYR" w:cs="Arial CYR"/>
                <w:sz w:val="20"/>
                <w:szCs w:val="20"/>
              </w:rPr>
              <w:t>0,00</w:t>
            </w:r>
          </w:p>
        </w:tc>
        <w:tc>
          <w:tcPr>
            <w:tcW w:w="1382" w:type="dxa"/>
            <w:tcBorders>
              <w:top w:val="nil"/>
              <w:left w:val="single" w:sz="8" w:space="0" w:color="auto"/>
              <w:bottom w:val="nil"/>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0,00</w:t>
            </w:r>
          </w:p>
        </w:tc>
      </w:tr>
      <w:tr w:rsidR="00041F6C" w:rsidRPr="00041F6C" w:rsidTr="00041F6C">
        <w:trPr>
          <w:trHeight w:val="255"/>
        </w:trPr>
        <w:tc>
          <w:tcPr>
            <w:tcW w:w="866" w:type="dxa"/>
            <w:tcBorders>
              <w:top w:val="nil"/>
              <w:left w:val="single" w:sz="4" w:space="0" w:color="auto"/>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5663" w:type="dxa"/>
            <w:tcBorders>
              <w:top w:val="nil"/>
              <w:left w:val="single" w:sz="8" w:space="0" w:color="auto"/>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1097" w:type="dxa"/>
            <w:tcBorders>
              <w:top w:val="nil"/>
              <w:left w:val="single" w:sz="8" w:space="0" w:color="auto"/>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nil"/>
              <w:left w:val="nil"/>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55"/>
        </w:trPr>
        <w:tc>
          <w:tcPr>
            <w:tcW w:w="866" w:type="dxa"/>
            <w:tcBorders>
              <w:top w:val="nil"/>
              <w:left w:val="nil"/>
              <w:bottom w:val="nil"/>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.0200</w:t>
            </w:r>
          </w:p>
        </w:tc>
        <w:tc>
          <w:tcPr>
            <w:tcW w:w="5663" w:type="dxa"/>
            <w:tcBorders>
              <w:top w:val="nil"/>
              <w:left w:val="single" w:sz="8" w:space="0" w:color="auto"/>
              <w:bottom w:val="nil"/>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Национальная оборона</w:t>
            </w:r>
          </w:p>
        </w:tc>
        <w:tc>
          <w:tcPr>
            <w:tcW w:w="1097" w:type="dxa"/>
            <w:tcBorders>
              <w:top w:val="nil"/>
              <w:left w:val="single" w:sz="8" w:space="0" w:color="auto"/>
              <w:bottom w:val="nil"/>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sz w:val="20"/>
                <w:szCs w:val="20"/>
              </w:rPr>
            </w:pPr>
            <w:r w:rsidRPr="00041F6C">
              <w:rPr>
                <w:rFonts w:ascii="Arial CYR" w:eastAsia="Times New Roman" w:hAnsi="Arial CYR" w:cs="Arial CYR"/>
                <w:b/>
                <w:bCs/>
                <w:sz w:val="20"/>
                <w:szCs w:val="20"/>
              </w:rPr>
              <w:t>109,96</w:t>
            </w:r>
          </w:p>
        </w:tc>
        <w:tc>
          <w:tcPr>
            <w:tcW w:w="1035" w:type="dxa"/>
            <w:tcBorders>
              <w:top w:val="nil"/>
              <w:left w:val="nil"/>
              <w:bottom w:val="nil"/>
              <w:right w:val="nil"/>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sz w:val="20"/>
                <w:szCs w:val="20"/>
              </w:rPr>
            </w:pPr>
            <w:r w:rsidRPr="00041F6C">
              <w:rPr>
                <w:rFonts w:ascii="Arial CYR" w:eastAsia="Times New Roman" w:hAnsi="Arial CYR" w:cs="Arial CYR"/>
                <w:b/>
                <w:bCs/>
                <w:sz w:val="20"/>
                <w:szCs w:val="20"/>
              </w:rPr>
              <w:t>49,07</w:t>
            </w:r>
          </w:p>
        </w:tc>
        <w:tc>
          <w:tcPr>
            <w:tcW w:w="1382" w:type="dxa"/>
            <w:tcBorders>
              <w:top w:val="nil"/>
              <w:left w:val="single" w:sz="8" w:space="0" w:color="auto"/>
              <w:bottom w:val="nil"/>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44,63</w:t>
            </w:r>
          </w:p>
        </w:tc>
      </w:tr>
      <w:tr w:rsidR="00041F6C" w:rsidRPr="00041F6C" w:rsidTr="00041F6C">
        <w:trPr>
          <w:trHeight w:val="255"/>
        </w:trPr>
        <w:tc>
          <w:tcPr>
            <w:tcW w:w="866" w:type="dxa"/>
            <w:tcBorders>
              <w:top w:val="single" w:sz="4" w:space="0" w:color="auto"/>
              <w:left w:val="nil"/>
              <w:bottom w:val="nil"/>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i/>
                <w:iCs/>
                <w:sz w:val="20"/>
                <w:szCs w:val="20"/>
              </w:rPr>
            </w:pPr>
            <w:r w:rsidRPr="00041F6C">
              <w:rPr>
                <w:rFonts w:ascii="Arial CYR" w:eastAsia="Times New Roman" w:hAnsi="Arial CYR" w:cs="Arial CYR"/>
                <w:i/>
                <w:iCs/>
                <w:sz w:val="20"/>
                <w:szCs w:val="20"/>
              </w:rPr>
              <w:t>.0203</w:t>
            </w:r>
          </w:p>
        </w:tc>
        <w:tc>
          <w:tcPr>
            <w:tcW w:w="5663" w:type="dxa"/>
            <w:tcBorders>
              <w:top w:val="single" w:sz="4" w:space="0" w:color="auto"/>
              <w:left w:val="single" w:sz="8" w:space="0" w:color="auto"/>
              <w:bottom w:val="nil"/>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i/>
                <w:iCs/>
                <w:sz w:val="20"/>
                <w:szCs w:val="20"/>
              </w:rPr>
            </w:pPr>
            <w:r w:rsidRPr="00041F6C">
              <w:rPr>
                <w:rFonts w:ascii="Arial CYR" w:eastAsia="Times New Roman" w:hAnsi="Arial CYR" w:cs="Arial CYR"/>
                <w:i/>
                <w:iCs/>
                <w:sz w:val="20"/>
                <w:szCs w:val="20"/>
              </w:rPr>
              <w:t>Осуществление первичного воинского учета</w:t>
            </w:r>
          </w:p>
        </w:tc>
        <w:tc>
          <w:tcPr>
            <w:tcW w:w="1097" w:type="dxa"/>
            <w:tcBorders>
              <w:top w:val="single" w:sz="4" w:space="0" w:color="auto"/>
              <w:left w:val="single" w:sz="8" w:space="0" w:color="auto"/>
              <w:bottom w:val="nil"/>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i/>
                <w:iCs/>
                <w:sz w:val="20"/>
                <w:szCs w:val="20"/>
              </w:rPr>
            </w:pPr>
            <w:r w:rsidRPr="00041F6C">
              <w:rPr>
                <w:rFonts w:ascii="Arial CYR" w:eastAsia="Times New Roman" w:hAnsi="Arial CYR" w:cs="Arial CYR"/>
                <w:i/>
                <w:iCs/>
                <w:sz w:val="20"/>
                <w:szCs w:val="20"/>
              </w:rPr>
              <w:t>109,96</w:t>
            </w:r>
          </w:p>
        </w:tc>
        <w:tc>
          <w:tcPr>
            <w:tcW w:w="1035" w:type="dxa"/>
            <w:tcBorders>
              <w:top w:val="single" w:sz="4" w:space="0" w:color="auto"/>
              <w:left w:val="nil"/>
              <w:bottom w:val="nil"/>
              <w:right w:val="nil"/>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i/>
                <w:iCs/>
                <w:sz w:val="20"/>
                <w:szCs w:val="20"/>
              </w:rPr>
            </w:pPr>
            <w:r w:rsidRPr="00041F6C">
              <w:rPr>
                <w:rFonts w:ascii="Arial CYR" w:eastAsia="Times New Roman" w:hAnsi="Arial CYR" w:cs="Arial CYR"/>
                <w:i/>
                <w:iCs/>
                <w:sz w:val="20"/>
                <w:szCs w:val="20"/>
              </w:rPr>
              <w:t>49,07</w:t>
            </w:r>
          </w:p>
        </w:tc>
        <w:tc>
          <w:tcPr>
            <w:tcW w:w="1382" w:type="dxa"/>
            <w:tcBorders>
              <w:top w:val="single" w:sz="4" w:space="0" w:color="auto"/>
              <w:left w:val="single" w:sz="8" w:space="0" w:color="auto"/>
              <w:bottom w:val="nil"/>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44,63</w:t>
            </w:r>
          </w:p>
        </w:tc>
      </w:tr>
      <w:tr w:rsidR="00041F6C" w:rsidRPr="00041F6C" w:rsidTr="00041F6C">
        <w:trPr>
          <w:trHeight w:val="270"/>
        </w:trPr>
        <w:tc>
          <w:tcPr>
            <w:tcW w:w="866" w:type="dxa"/>
            <w:tcBorders>
              <w:top w:val="single" w:sz="4" w:space="0" w:color="auto"/>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5663" w:type="dxa"/>
            <w:tcBorders>
              <w:top w:val="single" w:sz="4" w:space="0" w:color="auto"/>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1097" w:type="dxa"/>
            <w:tcBorders>
              <w:top w:val="single" w:sz="4" w:space="0" w:color="auto"/>
              <w:left w:val="single" w:sz="8" w:space="0" w:color="auto"/>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single" w:sz="4" w:space="0" w:color="auto"/>
              <w:left w:val="nil"/>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525"/>
        </w:trPr>
        <w:tc>
          <w:tcPr>
            <w:tcW w:w="866"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.0300</w:t>
            </w:r>
          </w:p>
        </w:tc>
        <w:tc>
          <w:tcPr>
            <w:tcW w:w="5663" w:type="dxa"/>
            <w:tcBorders>
              <w:top w:val="single" w:sz="8" w:space="0" w:color="auto"/>
              <w:left w:val="single" w:sz="8" w:space="0" w:color="auto"/>
              <w:bottom w:val="single" w:sz="8" w:space="0" w:color="auto"/>
              <w:right w:val="nil"/>
            </w:tcBorders>
            <w:shd w:val="clear" w:color="000000" w:fill="FFFF00"/>
            <w:noWrap/>
            <w:vAlign w:val="center"/>
            <w:hideMark/>
          </w:tcPr>
          <w:p w:rsidR="00041F6C" w:rsidRPr="00041F6C" w:rsidRDefault="00041F6C" w:rsidP="00041F6C">
            <w:pPr>
              <w:spacing w:after="0" w:line="240" w:lineRule="auto"/>
              <w:jc w:val="both"/>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Национальная безопасность и правоохранительная деятельность</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524,32</w:t>
            </w:r>
          </w:p>
        </w:tc>
        <w:tc>
          <w:tcPr>
            <w:tcW w:w="1035" w:type="dxa"/>
            <w:tcBorders>
              <w:top w:val="single" w:sz="8" w:space="0" w:color="auto"/>
              <w:left w:val="nil"/>
              <w:bottom w:val="single" w:sz="8" w:space="0" w:color="auto"/>
              <w:right w:val="nil"/>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285,90</w:t>
            </w:r>
          </w:p>
        </w:tc>
        <w:tc>
          <w:tcPr>
            <w:tcW w:w="1382" w:type="dxa"/>
            <w:tcBorders>
              <w:top w:val="nil"/>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0,00</w:t>
            </w:r>
          </w:p>
        </w:tc>
      </w:tr>
      <w:tr w:rsidR="00041F6C" w:rsidRPr="00041F6C" w:rsidTr="00041F6C">
        <w:trPr>
          <w:trHeight w:val="270"/>
        </w:trPr>
        <w:tc>
          <w:tcPr>
            <w:tcW w:w="866"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5663"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1097" w:type="dxa"/>
            <w:tcBorders>
              <w:top w:val="nil"/>
              <w:left w:val="single" w:sz="8" w:space="0" w:color="auto"/>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nil"/>
              <w:left w:val="nil"/>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nil"/>
              <w:left w:val="single" w:sz="8" w:space="0" w:color="auto"/>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70"/>
        </w:trPr>
        <w:tc>
          <w:tcPr>
            <w:tcW w:w="866"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5663"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xml:space="preserve">Водное хозяйство </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single" w:sz="8" w:space="0" w:color="auto"/>
              <w:left w:val="nil"/>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70"/>
        </w:trPr>
        <w:tc>
          <w:tcPr>
            <w:tcW w:w="866" w:type="dxa"/>
            <w:tcBorders>
              <w:top w:val="single" w:sz="4" w:space="0" w:color="auto"/>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5663" w:type="dxa"/>
            <w:tcBorders>
              <w:top w:val="single" w:sz="4" w:space="0" w:color="auto"/>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1097" w:type="dxa"/>
            <w:tcBorders>
              <w:top w:val="single" w:sz="4" w:space="0" w:color="auto"/>
              <w:left w:val="single" w:sz="8" w:space="0" w:color="auto"/>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single" w:sz="4" w:space="0" w:color="auto"/>
              <w:left w:val="nil"/>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single" w:sz="4" w:space="0" w:color="auto"/>
              <w:left w:val="single" w:sz="8" w:space="0" w:color="auto"/>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70"/>
        </w:trPr>
        <w:tc>
          <w:tcPr>
            <w:tcW w:w="866"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5663"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Транспорт</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single" w:sz="8" w:space="0" w:color="auto"/>
              <w:left w:val="nil"/>
              <w:bottom w:val="single" w:sz="8" w:space="0" w:color="auto"/>
              <w:right w:val="nil"/>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70"/>
        </w:trPr>
        <w:tc>
          <w:tcPr>
            <w:tcW w:w="866"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5663"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97" w:type="dxa"/>
            <w:tcBorders>
              <w:top w:val="nil"/>
              <w:left w:val="single" w:sz="8" w:space="0" w:color="auto"/>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nil"/>
              <w:left w:val="nil"/>
              <w:bottom w:val="nil"/>
              <w:right w:val="nil"/>
            </w:tcBorders>
            <w:shd w:val="clear" w:color="auto" w:fill="auto"/>
            <w:noWrap/>
            <w:vAlign w:val="bottom"/>
            <w:hideMark/>
          </w:tcPr>
          <w:p w:rsidR="00041F6C" w:rsidRPr="00041F6C" w:rsidRDefault="00041F6C" w:rsidP="00041F6C">
            <w:pPr>
              <w:spacing w:after="0" w:line="240" w:lineRule="auto"/>
              <w:jc w:val="center"/>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nil"/>
              <w:left w:val="single" w:sz="8" w:space="0" w:color="auto"/>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70"/>
        </w:trPr>
        <w:tc>
          <w:tcPr>
            <w:tcW w:w="866"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.0409</w:t>
            </w:r>
          </w:p>
        </w:tc>
        <w:tc>
          <w:tcPr>
            <w:tcW w:w="5663"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xml:space="preserve">Дорожное хозяйство </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sz w:val="20"/>
                <w:szCs w:val="20"/>
              </w:rPr>
            </w:pPr>
            <w:r w:rsidRPr="00041F6C">
              <w:rPr>
                <w:rFonts w:ascii="Arial CYR" w:eastAsia="Times New Roman" w:hAnsi="Arial CYR" w:cs="Arial CYR"/>
                <w:b/>
                <w:bCs/>
                <w:sz w:val="20"/>
                <w:szCs w:val="20"/>
              </w:rPr>
              <w:t>1364,62</w:t>
            </w:r>
          </w:p>
        </w:tc>
        <w:tc>
          <w:tcPr>
            <w:tcW w:w="1035" w:type="dxa"/>
            <w:tcBorders>
              <w:top w:val="single" w:sz="8" w:space="0" w:color="auto"/>
              <w:left w:val="nil"/>
              <w:bottom w:val="single" w:sz="8" w:space="0" w:color="auto"/>
              <w:right w:val="nil"/>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sz w:val="20"/>
                <w:szCs w:val="20"/>
              </w:rPr>
            </w:pPr>
            <w:r w:rsidRPr="00041F6C">
              <w:rPr>
                <w:rFonts w:ascii="Arial CYR" w:eastAsia="Times New Roman" w:hAnsi="Arial CYR" w:cs="Arial CYR"/>
                <w:b/>
                <w:bCs/>
                <w:sz w:val="20"/>
                <w:szCs w:val="20"/>
              </w:rPr>
              <w:t>235,32</w:t>
            </w:r>
          </w:p>
        </w:tc>
        <w:tc>
          <w:tcPr>
            <w:tcW w:w="138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17,24</w:t>
            </w:r>
          </w:p>
        </w:tc>
      </w:tr>
      <w:tr w:rsidR="00041F6C" w:rsidRPr="00041F6C" w:rsidTr="00041F6C">
        <w:trPr>
          <w:trHeight w:val="270"/>
        </w:trPr>
        <w:tc>
          <w:tcPr>
            <w:tcW w:w="866"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5663"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1097" w:type="dxa"/>
            <w:tcBorders>
              <w:top w:val="nil"/>
              <w:left w:val="single" w:sz="8" w:space="0" w:color="auto"/>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nil"/>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jc w:val="center"/>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nil"/>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70"/>
        </w:trPr>
        <w:tc>
          <w:tcPr>
            <w:tcW w:w="866"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.0500</w:t>
            </w:r>
          </w:p>
        </w:tc>
        <w:tc>
          <w:tcPr>
            <w:tcW w:w="5663"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xml:space="preserve"> Жилищно-коммунальное хозяйство</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1429,26</w:t>
            </w:r>
          </w:p>
        </w:tc>
        <w:tc>
          <w:tcPr>
            <w:tcW w:w="1035" w:type="dxa"/>
            <w:tcBorders>
              <w:top w:val="single" w:sz="8" w:space="0" w:color="auto"/>
              <w:left w:val="nil"/>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187,93</w:t>
            </w:r>
          </w:p>
        </w:tc>
        <w:tc>
          <w:tcPr>
            <w:tcW w:w="1382" w:type="dxa"/>
            <w:tcBorders>
              <w:top w:val="single" w:sz="8" w:space="0" w:color="auto"/>
              <w:left w:val="nil"/>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13,15</w:t>
            </w:r>
          </w:p>
        </w:tc>
      </w:tr>
      <w:tr w:rsidR="00041F6C" w:rsidRPr="00041F6C" w:rsidTr="00041F6C">
        <w:trPr>
          <w:trHeight w:val="255"/>
        </w:trPr>
        <w:tc>
          <w:tcPr>
            <w:tcW w:w="866" w:type="dxa"/>
            <w:tcBorders>
              <w:top w:val="nil"/>
              <w:left w:val="single" w:sz="8" w:space="0" w:color="auto"/>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.0501</w:t>
            </w:r>
          </w:p>
        </w:tc>
        <w:tc>
          <w:tcPr>
            <w:tcW w:w="5663" w:type="dxa"/>
            <w:tcBorders>
              <w:top w:val="nil"/>
              <w:left w:val="single" w:sz="8" w:space="0" w:color="auto"/>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xml:space="preserve"> Жилищное хозяйство</w:t>
            </w:r>
          </w:p>
        </w:tc>
        <w:tc>
          <w:tcPr>
            <w:tcW w:w="1097" w:type="dxa"/>
            <w:tcBorders>
              <w:top w:val="nil"/>
              <w:left w:val="single" w:sz="8" w:space="0" w:color="auto"/>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nil"/>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nil"/>
              <w:left w:val="nil"/>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55"/>
        </w:trPr>
        <w:tc>
          <w:tcPr>
            <w:tcW w:w="866" w:type="dxa"/>
            <w:tcBorders>
              <w:top w:val="nil"/>
              <w:left w:val="single" w:sz="8" w:space="0" w:color="auto"/>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.0502</w:t>
            </w:r>
          </w:p>
        </w:tc>
        <w:tc>
          <w:tcPr>
            <w:tcW w:w="5663" w:type="dxa"/>
            <w:tcBorders>
              <w:top w:val="nil"/>
              <w:left w:val="single" w:sz="8" w:space="0" w:color="auto"/>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Коммунальное хозяйство</w:t>
            </w:r>
          </w:p>
        </w:tc>
        <w:tc>
          <w:tcPr>
            <w:tcW w:w="109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jc w:val="right"/>
              <w:rPr>
                <w:rFonts w:ascii="Arial CYR" w:eastAsia="Times New Roman" w:hAnsi="Arial CYR" w:cs="Arial CYR"/>
                <w:b/>
                <w:bCs/>
                <w:sz w:val="20"/>
                <w:szCs w:val="20"/>
              </w:rPr>
            </w:pPr>
            <w:r w:rsidRPr="00041F6C">
              <w:rPr>
                <w:rFonts w:ascii="Arial CYR" w:eastAsia="Times New Roman" w:hAnsi="Arial CYR" w:cs="Arial CYR"/>
                <w:b/>
                <w:bCs/>
                <w:sz w:val="20"/>
                <w:szCs w:val="20"/>
              </w:rPr>
              <w:t>0,00</w:t>
            </w:r>
          </w:p>
        </w:tc>
        <w:tc>
          <w:tcPr>
            <w:tcW w:w="1035" w:type="dxa"/>
            <w:tcBorders>
              <w:top w:val="single" w:sz="4" w:space="0" w:color="auto"/>
              <w:left w:val="nil"/>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jc w:val="right"/>
              <w:rPr>
                <w:rFonts w:ascii="Arial CYR" w:eastAsia="Times New Roman" w:hAnsi="Arial CYR" w:cs="Arial CYR"/>
                <w:b/>
                <w:bCs/>
                <w:sz w:val="20"/>
                <w:szCs w:val="20"/>
              </w:rPr>
            </w:pPr>
            <w:r w:rsidRPr="00041F6C">
              <w:rPr>
                <w:rFonts w:ascii="Arial CYR" w:eastAsia="Times New Roman" w:hAnsi="Arial CYR" w:cs="Arial CYR"/>
                <w:b/>
                <w:bCs/>
                <w:sz w:val="20"/>
                <w:szCs w:val="20"/>
              </w:rPr>
              <w:t>0,00</w:t>
            </w:r>
          </w:p>
        </w:tc>
        <w:tc>
          <w:tcPr>
            <w:tcW w:w="1382" w:type="dxa"/>
            <w:tcBorders>
              <w:top w:val="nil"/>
              <w:left w:val="nil"/>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0,00</w:t>
            </w:r>
          </w:p>
        </w:tc>
      </w:tr>
      <w:tr w:rsidR="00041F6C" w:rsidRPr="00041F6C" w:rsidTr="00041F6C">
        <w:trPr>
          <w:trHeight w:val="255"/>
        </w:trPr>
        <w:tc>
          <w:tcPr>
            <w:tcW w:w="866" w:type="dxa"/>
            <w:tcBorders>
              <w:top w:val="nil"/>
              <w:left w:val="single" w:sz="8" w:space="0" w:color="auto"/>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.0503</w:t>
            </w:r>
          </w:p>
        </w:tc>
        <w:tc>
          <w:tcPr>
            <w:tcW w:w="5663" w:type="dxa"/>
            <w:tcBorders>
              <w:top w:val="nil"/>
              <w:left w:val="single" w:sz="8" w:space="0" w:color="auto"/>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Благоустройство</w:t>
            </w:r>
          </w:p>
        </w:tc>
        <w:tc>
          <w:tcPr>
            <w:tcW w:w="1097" w:type="dxa"/>
            <w:tcBorders>
              <w:top w:val="nil"/>
              <w:left w:val="single" w:sz="8" w:space="0" w:color="auto"/>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jc w:val="right"/>
              <w:rPr>
                <w:rFonts w:ascii="Arial CYR" w:eastAsia="Times New Roman" w:hAnsi="Arial CYR" w:cs="Arial CYR"/>
                <w:b/>
                <w:bCs/>
                <w:sz w:val="20"/>
                <w:szCs w:val="20"/>
              </w:rPr>
            </w:pPr>
            <w:r w:rsidRPr="00041F6C">
              <w:rPr>
                <w:rFonts w:ascii="Arial CYR" w:eastAsia="Times New Roman" w:hAnsi="Arial CYR" w:cs="Arial CYR"/>
                <w:b/>
                <w:bCs/>
                <w:sz w:val="20"/>
                <w:szCs w:val="20"/>
              </w:rPr>
              <w:t>1429,26</w:t>
            </w:r>
          </w:p>
        </w:tc>
        <w:tc>
          <w:tcPr>
            <w:tcW w:w="1035" w:type="dxa"/>
            <w:tcBorders>
              <w:top w:val="nil"/>
              <w:left w:val="nil"/>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jc w:val="right"/>
              <w:rPr>
                <w:rFonts w:ascii="Arial CYR" w:eastAsia="Times New Roman" w:hAnsi="Arial CYR" w:cs="Arial CYR"/>
                <w:b/>
                <w:bCs/>
                <w:sz w:val="20"/>
                <w:szCs w:val="20"/>
              </w:rPr>
            </w:pPr>
            <w:r w:rsidRPr="00041F6C">
              <w:rPr>
                <w:rFonts w:ascii="Arial CYR" w:eastAsia="Times New Roman" w:hAnsi="Arial CYR" w:cs="Arial CYR"/>
                <w:b/>
                <w:bCs/>
                <w:sz w:val="20"/>
                <w:szCs w:val="20"/>
              </w:rPr>
              <w:t>187,93</w:t>
            </w:r>
          </w:p>
        </w:tc>
        <w:tc>
          <w:tcPr>
            <w:tcW w:w="1382" w:type="dxa"/>
            <w:tcBorders>
              <w:top w:val="nil"/>
              <w:left w:val="nil"/>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13,15</w:t>
            </w:r>
          </w:p>
        </w:tc>
      </w:tr>
      <w:tr w:rsidR="00041F6C" w:rsidRPr="00041F6C" w:rsidTr="00041F6C">
        <w:trPr>
          <w:trHeight w:val="255"/>
        </w:trPr>
        <w:tc>
          <w:tcPr>
            <w:tcW w:w="866" w:type="dxa"/>
            <w:tcBorders>
              <w:top w:val="nil"/>
              <w:left w:val="single" w:sz="8" w:space="0" w:color="auto"/>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.0505</w:t>
            </w:r>
          </w:p>
        </w:tc>
        <w:tc>
          <w:tcPr>
            <w:tcW w:w="5663" w:type="dxa"/>
            <w:tcBorders>
              <w:top w:val="nil"/>
              <w:left w:val="single" w:sz="8" w:space="0" w:color="auto"/>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Другие вопросы в области  ЖКХ</w:t>
            </w:r>
          </w:p>
        </w:tc>
        <w:tc>
          <w:tcPr>
            <w:tcW w:w="1097" w:type="dxa"/>
            <w:tcBorders>
              <w:top w:val="nil"/>
              <w:left w:val="single" w:sz="8" w:space="0" w:color="auto"/>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nil"/>
              <w:left w:val="nil"/>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nil"/>
              <w:left w:val="nil"/>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70"/>
        </w:trPr>
        <w:tc>
          <w:tcPr>
            <w:tcW w:w="866"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5663"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1097" w:type="dxa"/>
            <w:tcBorders>
              <w:top w:val="nil"/>
              <w:left w:val="single" w:sz="8" w:space="0" w:color="auto"/>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nil"/>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nil"/>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70"/>
        </w:trPr>
        <w:tc>
          <w:tcPr>
            <w:tcW w:w="866"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.0600</w:t>
            </w:r>
          </w:p>
        </w:tc>
        <w:tc>
          <w:tcPr>
            <w:tcW w:w="5663"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Охрана окружающей среды</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1035" w:type="dxa"/>
            <w:tcBorders>
              <w:top w:val="single" w:sz="8" w:space="0" w:color="auto"/>
              <w:left w:val="nil"/>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1382" w:type="dxa"/>
            <w:tcBorders>
              <w:top w:val="single" w:sz="8" w:space="0" w:color="auto"/>
              <w:left w:val="nil"/>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70"/>
        </w:trPr>
        <w:tc>
          <w:tcPr>
            <w:tcW w:w="866"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5663"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1097" w:type="dxa"/>
            <w:tcBorders>
              <w:top w:val="nil"/>
              <w:left w:val="single" w:sz="8" w:space="0" w:color="auto"/>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1035" w:type="dxa"/>
            <w:tcBorders>
              <w:top w:val="nil"/>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1382" w:type="dxa"/>
            <w:tcBorders>
              <w:top w:val="nil"/>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70"/>
        </w:trPr>
        <w:tc>
          <w:tcPr>
            <w:tcW w:w="866"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.0700</w:t>
            </w:r>
          </w:p>
        </w:tc>
        <w:tc>
          <w:tcPr>
            <w:tcW w:w="5663"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Молодежная политика</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single" w:sz="8" w:space="0" w:color="auto"/>
              <w:left w:val="nil"/>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single" w:sz="8" w:space="0" w:color="auto"/>
              <w:left w:val="nil"/>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70"/>
        </w:trPr>
        <w:tc>
          <w:tcPr>
            <w:tcW w:w="866"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5663"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1097" w:type="dxa"/>
            <w:tcBorders>
              <w:top w:val="nil"/>
              <w:left w:val="single" w:sz="8" w:space="0" w:color="auto"/>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nil"/>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nil"/>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70"/>
        </w:trPr>
        <w:tc>
          <w:tcPr>
            <w:tcW w:w="866"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.0800</w:t>
            </w:r>
          </w:p>
        </w:tc>
        <w:tc>
          <w:tcPr>
            <w:tcW w:w="5663"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xml:space="preserve"> Культура и искусство</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437,00</w:t>
            </w:r>
          </w:p>
        </w:tc>
        <w:tc>
          <w:tcPr>
            <w:tcW w:w="1035" w:type="dxa"/>
            <w:tcBorders>
              <w:top w:val="single" w:sz="8" w:space="0" w:color="auto"/>
              <w:left w:val="nil"/>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24,87</w:t>
            </w:r>
          </w:p>
        </w:tc>
        <w:tc>
          <w:tcPr>
            <w:tcW w:w="1382" w:type="dxa"/>
            <w:tcBorders>
              <w:top w:val="single" w:sz="8" w:space="0" w:color="auto"/>
              <w:left w:val="nil"/>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5,69</w:t>
            </w:r>
          </w:p>
        </w:tc>
      </w:tr>
      <w:tr w:rsidR="00041F6C" w:rsidRPr="00041F6C" w:rsidTr="00041F6C">
        <w:trPr>
          <w:trHeight w:val="270"/>
        </w:trPr>
        <w:tc>
          <w:tcPr>
            <w:tcW w:w="866"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5663"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1097" w:type="dxa"/>
            <w:tcBorders>
              <w:top w:val="nil"/>
              <w:left w:val="single" w:sz="8" w:space="0" w:color="auto"/>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nil"/>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nil"/>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70"/>
        </w:trPr>
        <w:tc>
          <w:tcPr>
            <w:tcW w:w="866"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.1000</w:t>
            </w:r>
          </w:p>
        </w:tc>
        <w:tc>
          <w:tcPr>
            <w:tcW w:w="5663"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Социальная политика</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544,20</w:t>
            </w:r>
          </w:p>
        </w:tc>
        <w:tc>
          <w:tcPr>
            <w:tcW w:w="1035" w:type="dxa"/>
            <w:tcBorders>
              <w:top w:val="single" w:sz="8" w:space="0" w:color="auto"/>
              <w:left w:val="nil"/>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272,00</w:t>
            </w:r>
          </w:p>
        </w:tc>
        <w:tc>
          <w:tcPr>
            <w:tcW w:w="1382" w:type="dxa"/>
            <w:tcBorders>
              <w:top w:val="single" w:sz="8" w:space="0" w:color="auto"/>
              <w:left w:val="nil"/>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49,98</w:t>
            </w:r>
          </w:p>
        </w:tc>
      </w:tr>
      <w:tr w:rsidR="00041F6C" w:rsidRPr="00041F6C" w:rsidTr="00041F6C">
        <w:trPr>
          <w:trHeight w:val="270"/>
        </w:trPr>
        <w:tc>
          <w:tcPr>
            <w:tcW w:w="866" w:type="dxa"/>
            <w:tcBorders>
              <w:top w:val="nil"/>
              <w:left w:val="single" w:sz="8" w:space="0" w:color="auto"/>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.1001</w:t>
            </w:r>
          </w:p>
        </w:tc>
        <w:tc>
          <w:tcPr>
            <w:tcW w:w="5663" w:type="dxa"/>
            <w:tcBorders>
              <w:top w:val="nil"/>
              <w:left w:val="single" w:sz="8" w:space="0" w:color="auto"/>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Пенсионное  обеспечение</w:t>
            </w:r>
          </w:p>
        </w:tc>
        <w:tc>
          <w:tcPr>
            <w:tcW w:w="1097" w:type="dxa"/>
            <w:tcBorders>
              <w:top w:val="nil"/>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544,20</w:t>
            </w:r>
          </w:p>
        </w:tc>
        <w:tc>
          <w:tcPr>
            <w:tcW w:w="1035" w:type="dxa"/>
            <w:tcBorders>
              <w:top w:val="nil"/>
              <w:left w:val="nil"/>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272,00</w:t>
            </w:r>
          </w:p>
        </w:tc>
        <w:tc>
          <w:tcPr>
            <w:tcW w:w="1382" w:type="dxa"/>
            <w:tcBorders>
              <w:top w:val="nil"/>
              <w:left w:val="nil"/>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49,98</w:t>
            </w:r>
          </w:p>
        </w:tc>
      </w:tr>
      <w:tr w:rsidR="00041F6C" w:rsidRPr="00041F6C" w:rsidTr="00041F6C">
        <w:trPr>
          <w:trHeight w:val="255"/>
        </w:trPr>
        <w:tc>
          <w:tcPr>
            <w:tcW w:w="866" w:type="dxa"/>
            <w:tcBorders>
              <w:top w:val="nil"/>
              <w:left w:val="single" w:sz="8" w:space="0" w:color="auto"/>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.1003</w:t>
            </w:r>
          </w:p>
        </w:tc>
        <w:tc>
          <w:tcPr>
            <w:tcW w:w="5663" w:type="dxa"/>
            <w:tcBorders>
              <w:top w:val="nil"/>
              <w:left w:val="single" w:sz="8" w:space="0" w:color="auto"/>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Социальное обеспечение</w:t>
            </w:r>
          </w:p>
        </w:tc>
        <w:tc>
          <w:tcPr>
            <w:tcW w:w="109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single" w:sz="4" w:space="0" w:color="000000"/>
              <w:left w:val="nil"/>
              <w:bottom w:val="single" w:sz="4" w:space="0" w:color="000000"/>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nil"/>
              <w:left w:val="nil"/>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55"/>
        </w:trPr>
        <w:tc>
          <w:tcPr>
            <w:tcW w:w="866" w:type="dxa"/>
            <w:tcBorders>
              <w:top w:val="nil"/>
              <w:left w:val="single" w:sz="8" w:space="0" w:color="auto"/>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.0106</w:t>
            </w:r>
          </w:p>
        </w:tc>
        <w:tc>
          <w:tcPr>
            <w:tcW w:w="5663" w:type="dxa"/>
            <w:tcBorders>
              <w:top w:val="nil"/>
              <w:left w:val="single" w:sz="8" w:space="0" w:color="auto"/>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Гранты на благоустройство</w:t>
            </w:r>
          </w:p>
        </w:tc>
        <w:tc>
          <w:tcPr>
            <w:tcW w:w="1097" w:type="dxa"/>
            <w:tcBorders>
              <w:top w:val="nil"/>
              <w:left w:val="single" w:sz="8" w:space="0" w:color="auto"/>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nil"/>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nil"/>
              <w:left w:val="nil"/>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55"/>
        </w:trPr>
        <w:tc>
          <w:tcPr>
            <w:tcW w:w="866"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5663"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Гранты общественным организациям</w:t>
            </w:r>
          </w:p>
        </w:tc>
        <w:tc>
          <w:tcPr>
            <w:tcW w:w="109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single" w:sz="4" w:space="0" w:color="auto"/>
              <w:left w:val="nil"/>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nil"/>
              <w:left w:val="nil"/>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70"/>
        </w:trPr>
        <w:tc>
          <w:tcPr>
            <w:tcW w:w="866" w:type="dxa"/>
            <w:tcBorders>
              <w:top w:val="single" w:sz="4" w:space="0" w:color="auto"/>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5663" w:type="dxa"/>
            <w:tcBorders>
              <w:top w:val="single" w:sz="4" w:space="0" w:color="auto"/>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1097" w:type="dxa"/>
            <w:tcBorders>
              <w:top w:val="nil"/>
              <w:left w:val="single" w:sz="8" w:space="0" w:color="auto"/>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nil"/>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nil"/>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70"/>
        </w:trPr>
        <w:tc>
          <w:tcPr>
            <w:tcW w:w="866"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1102</w:t>
            </w:r>
          </w:p>
        </w:tc>
        <w:tc>
          <w:tcPr>
            <w:tcW w:w="5663"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Прочие межбюджетные трансферты</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167,00</w:t>
            </w:r>
          </w:p>
        </w:tc>
        <w:tc>
          <w:tcPr>
            <w:tcW w:w="1035" w:type="dxa"/>
            <w:tcBorders>
              <w:top w:val="single" w:sz="8" w:space="0" w:color="auto"/>
              <w:left w:val="nil"/>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41,75</w:t>
            </w:r>
          </w:p>
        </w:tc>
        <w:tc>
          <w:tcPr>
            <w:tcW w:w="1382" w:type="dxa"/>
            <w:tcBorders>
              <w:top w:val="single" w:sz="8" w:space="0" w:color="auto"/>
              <w:left w:val="nil"/>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0,00</w:t>
            </w:r>
          </w:p>
        </w:tc>
      </w:tr>
      <w:tr w:rsidR="00041F6C" w:rsidRPr="00041F6C" w:rsidTr="00041F6C">
        <w:trPr>
          <w:trHeight w:val="255"/>
        </w:trPr>
        <w:tc>
          <w:tcPr>
            <w:tcW w:w="866" w:type="dxa"/>
            <w:tcBorders>
              <w:top w:val="nil"/>
              <w:left w:val="single" w:sz="8" w:space="0" w:color="auto"/>
              <w:bottom w:val="nil"/>
              <w:right w:val="single" w:sz="8" w:space="0" w:color="auto"/>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5663" w:type="dxa"/>
            <w:tcBorders>
              <w:top w:val="nil"/>
              <w:left w:val="nil"/>
              <w:bottom w:val="nil"/>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1097" w:type="dxa"/>
            <w:tcBorders>
              <w:top w:val="nil"/>
              <w:left w:val="single" w:sz="8" w:space="0" w:color="auto"/>
              <w:bottom w:val="nil"/>
              <w:right w:val="single" w:sz="8" w:space="0" w:color="auto"/>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1035" w:type="dxa"/>
            <w:tcBorders>
              <w:top w:val="nil"/>
              <w:left w:val="nil"/>
              <w:bottom w:val="nil"/>
              <w:right w:val="single" w:sz="8" w:space="0" w:color="auto"/>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1382" w:type="dxa"/>
            <w:tcBorders>
              <w:top w:val="nil"/>
              <w:left w:val="nil"/>
              <w:bottom w:val="nil"/>
              <w:right w:val="single" w:sz="8" w:space="0" w:color="auto"/>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55"/>
        </w:trPr>
        <w:tc>
          <w:tcPr>
            <w:tcW w:w="866" w:type="dxa"/>
            <w:tcBorders>
              <w:top w:val="single" w:sz="4" w:space="0" w:color="auto"/>
              <w:left w:val="single" w:sz="8" w:space="0" w:color="auto"/>
              <w:bottom w:val="single" w:sz="4" w:space="0" w:color="auto"/>
              <w:right w:val="single" w:sz="8" w:space="0" w:color="auto"/>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5663" w:type="dxa"/>
            <w:tcBorders>
              <w:top w:val="single" w:sz="4" w:space="0" w:color="auto"/>
              <w:left w:val="nil"/>
              <w:bottom w:val="single" w:sz="4"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1097" w:type="dxa"/>
            <w:tcBorders>
              <w:top w:val="single" w:sz="4" w:space="0" w:color="auto"/>
              <w:left w:val="single" w:sz="8" w:space="0" w:color="auto"/>
              <w:bottom w:val="single" w:sz="4" w:space="0" w:color="auto"/>
              <w:right w:val="single" w:sz="8" w:space="0" w:color="auto"/>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1035" w:type="dxa"/>
            <w:tcBorders>
              <w:top w:val="single" w:sz="4" w:space="0" w:color="auto"/>
              <w:left w:val="nil"/>
              <w:bottom w:val="single" w:sz="4" w:space="0" w:color="auto"/>
              <w:right w:val="single" w:sz="8" w:space="0" w:color="auto"/>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1382" w:type="dxa"/>
            <w:tcBorders>
              <w:top w:val="single" w:sz="4" w:space="0" w:color="auto"/>
              <w:left w:val="nil"/>
              <w:bottom w:val="single" w:sz="4" w:space="0" w:color="auto"/>
              <w:right w:val="single" w:sz="8" w:space="0" w:color="auto"/>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70"/>
        </w:trPr>
        <w:tc>
          <w:tcPr>
            <w:tcW w:w="866" w:type="dxa"/>
            <w:tcBorders>
              <w:top w:val="nil"/>
              <w:left w:val="single" w:sz="8" w:space="0" w:color="auto"/>
              <w:bottom w:val="single" w:sz="8"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5663" w:type="dxa"/>
            <w:tcBorders>
              <w:top w:val="nil"/>
              <w:left w:val="nil"/>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p>
        </w:tc>
        <w:tc>
          <w:tcPr>
            <w:tcW w:w="1097" w:type="dxa"/>
            <w:tcBorders>
              <w:top w:val="nil"/>
              <w:left w:val="single" w:sz="8" w:space="0" w:color="auto"/>
              <w:bottom w:val="single" w:sz="8"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1035" w:type="dxa"/>
            <w:tcBorders>
              <w:top w:val="nil"/>
              <w:left w:val="nil"/>
              <w:bottom w:val="single" w:sz="8"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1382" w:type="dxa"/>
            <w:tcBorders>
              <w:top w:val="nil"/>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70"/>
        </w:trPr>
        <w:tc>
          <w:tcPr>
            <w:tcW w:w="866" w:type="dxa"/>
            <w:tcBorders>
              <w:top w:val="nil"/>
              <w:left w:val="single" w:sz="8" w:space="0" w:color="auto"/>
              <w:bottom w:val="single" w:sz="8"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5663" w:type="dxa"/>
            <w:tcBorders>
              <w:top w:val="single" w:sz="8" w:space="0" w:color="auto"/>
              <w:left w:val="single" w:sz="8" w:space="0" w:color="auto"/>
              <w:bottom w:val="single" w:sz="8" w:space="0" w:color="auto"/>
              <w:right w:val="nil"/>
            </w:tcBorders>
            <w:shd w:val="clear" w:color="000000" w:fill="FFFF00"/>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xml:space="preserve">         ВСЕГО  РАСХОДОВ</w:t>
            </w:r>
          </w:p>
        </w:tc>
        <w:tc>
          <w:tcPr>
            <w:tcW w:w="1097" w:type="dxa"/>
            <w:tcBorders>
              <w:top w:val="nil"/>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9507,99</w:t>
            </w:r>
          </w:p>
        </w:tc>
        <w:tc>
          <w:tcPr>
            <w:tcW w:w="1035" w:type="dxa"/>
            <w:tcBorders>
              <w:top w:val="nil"/>
              <w:left w:val="nil"/>
              <w:bottom w:val="single" w:sz="8" w:space="0" w:color="auto"/>
              <w:right w:val="nil"/>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2867,62</w:t>
            </w:r>
          </w:p>
        </w:tc>
        <w:tc>
          <w:tcPr>
            <w:tcW w:w="138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041F6C" w:rsidRPr="00041F6C" w:rsidRDefault="00041F6C" w:rsidP="00041F6C">
            <w:pPr>
              <w:spacing w:after="0" w:line="240" w:lineRule="auto"/>
              <w:jc w:val="right"/>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30,16</w:t>
            </w:r>
          </w:p>
        </w:tc>
      </w:tr>
      <w:tr w:rsidR="00041F6C" w:rsidRPr="00041F6C" w:rsidTr="00041F6C">
        <w:trPr>
          <w:trHeight w:val="255"/>
        </w:trPr>
        <w:tc>
          <w:tcPr>
            <w:tcW w:w="866" w:type="dxa"/>
            <w:tcBorders>
              <w:top w:val="nil"/>
              <w:left w:val="single" w:sz="8" w:space="0" w:color="auto"/>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5663" w:type="dxa"/>
            <w:tcBorders>
              <w:top w:val="nil"/>
              <w:left w:val="single" w:sz="8" w:space="0" w:color="auto"/>
              <w:bottom w:val="single" w:sz="4" w:space="0" w:color="000000"/>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xml:space="preserve">Дефицит бюджета </w:t>
            </w:r>
          </w:p>
        </w:tc>
        <w:tc>
          <w:tcPr>
            <w:tcW w:w="1097" w:type="dxa"/>
            <w:tcBorders>
              <w:top w:val="nil"/>
              <w:left w:val="single" w:sz="8" w:space="0" w:color="auto"/>
              <w:bottom w:val="single" w:sz="4" w:space="0" w:color="000000"/>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nil"/>
              <w:left w:val="nil"/>
              <w:bottom w:val="single" w:sz="4" w:space="0" w:color="000000"/>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nil"/>
              <w:left w:val="nil"/>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255"/>
        </w:trPr>
        <w:tc>
          <w:tcPr>
            <w:tcW w:w="866" w:type="dxa"/>
            <w:tcBorders>
              <w:top w:val="nil"/>
              <w:left w:val="single" w:sz="8" w:space="0" w:color="auto"/>
              <w:bottom w:val="nil"/>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5663" w:type="dxa"/>
            <w:tcBorders>
              <w:top w:val="nil"/>
              <w:left w:val="single" w:sz="8" w:space="0" w:color="auto"/>
              <w:bottom w:val="single" w:sz="4"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xml:space="preserve">Профицит бюджета </w:t>
            </w:r>
          </w:p>
        </w:tc>
        <w:tc>
          <w:tcPr>
            <w:tcW w:w="1097" w:type="dxa"/>
            <w:tcBorders>
              <w:top w:val="nil"/>
              <w:left w:val="single" w:sz="8" w:space="0" w:color="auto"/>
              <w:bottom w:val="nil"/>
              <w:right w:val="single" w:sz="8" w:space="0" w:color="auto"/>
            </w:tcBorders>
            <w:shd w:val="clear" w:color="auto" w:fill="auto"/>
            <w:noWrap/>
            <w:vAlign w:val="bottom"/>
            <w:hideMark/>
          </w:tcPr>
          <w:p w:rsidR="00041F6C" w:rsidRPr="00041F6C" w:rsidRDefault="00041F6C" w:rsidP="00041F6C">
            <w:pPr>
              <w:spacing w:after="0" w:line="240" w:lineRule="auto"/>
              <w:jc w:val="right"/>
              <w:rPr>
                <w:rFonts w:ascii="Arial CYR" w:eastAsia="Times New Roman" w:hAnsi="Arial CYR" w:cs="Arial CYR"/>
                <w:b/>
                <w:bCs/>
                <w:sz w:val="20"/>
                <w:szCs w:val="20"/>
              </w:rPr>
            </w:pPr>
            <w:r w:rsidRPr="00041F6C">
              <w:rPr>
                <w:rFonts w:ascii="Arial CYR" w:eastAsia="Times New Roman" w:hAnsi="Arial CYR" w:cs="Arial CYR"/>
                <w:b/>
                <w:bCs/>
                <w:sz w:val="20"/>
                <w:szCs w:val="20"/>
              </w:rPr>
              <w:t>-1613,25</w:t>
            </w:r>
          </w:p>
        </w:tc>
        <w:tc>
          <w:tcPr>
            <w:tcW w:w="1035" w:type="dxa"/>
            <w:tcBorders>
              <w:top w:val="nil"/>
              <w:left w:val="nil"/>
              <w:bottom w:val="nil"/>
              <w:right w:val="single" w:sz="8" w:space="0" w:color="auto"/>
            </w:tcBorders>
            <w:shd w:val="clear" w:color="auto" w:fill="auto"/>
            <w:noWrap/>
            <w:vAlign w:val="bottom"/>
            <w:hideMark/>
          </w:tcPr>
          <w:p w:rsidR="00041F6C" w:rsidRPr="00041F6C" w:rsidRDefault="00041F6C" w:rsidP="00041F6C">
            <w:pPr>
              <w:spacing w:after="0" w:line="240" w:lineRule="auto"/>
              <w:jc w:val="right"/>
              <w:rPr>
                <w:rFonts w:ascii="Arial CYR" w:eastAsia="Times New Roman" w:hAnsi="Arial CYR" w:cs="Arial CYR"/>
                <w:b/>
                <w:bCs/>
                <w:sz w:val="20"/>
                <w:szCs w:val="20"/>
              </w:rPr>
            </w:pPr>
            <w:r w:rsidRPr="00041F6C">
              <w:rPr>
                <w:rFonts w:ascii="Arial CYR" w:eastAsia="Times New Roman" w:hAnsi="Arial CYR" w:cs="Arial CYR"/>
                <w:b/>
                <w:bCs/>
                <w:sz w:val="20"/>
                <w:szCs w:val="20"/>
              </w:rPr>
              <w:t>176,57</w:t>
            </w:r>
          </w:p>
        </w:tc>
        <w:tc>
          <w:tcPr>
            <w:tcW w:w="1382" w:type="dxa"/>
            <w:tcBorders>
              <w:top w:val="nil"/>
              <w:left w:val="nil"/>
              <w:bottom w:val="single" w:sz="4"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r w:rsidR="00041F6C" w:rsidRPr="00041F6C" w:rsidTr="00041F6C">
        <w:trPr>
          <w:trHeight w:val="70"/>
        </w:trPr>
        <w:tc>
          <w:tcPr>
            <w:tcW w:w="866" w:type="dxa"/>
            <w:tcBorders>
              <w:top w:val="single" w:sz="4" w:space="0" w:color="auto"/>
              <w:left w:val="single" w:sz="8" w:space="0" w:color="auto"/>
              <w:bottom w:val="single" w:sz="8"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sz w:val="20"/>
                <w:szCs w:val="20"/>
              </w:rPr>
            </w:pPr>
            <w:r w:rsidRPr="00041F6C">
              <w:rPr>
                <w:rFonts w:ascii="Arial CYR" w:eastAsia="Times New Roman" w:hAnsi="Arial CYR" w:cs="Arial CYR"/>
                <w:sz w:val="20"/>
                <w:szCs w:val="20"/>
              </w:rPr>
              <w:t> </w:t>
            </w:r>
          </w:p>
        </w:tc>
        <w:tc>
          <w:tcPr>
            <w:tcW w:w="5663" w:type="dxa"/>
            <w:tcBorders>
              <w:top w:val="nil"/>
              <w:left w:val="single" w:sz="8" w:space="0" w:color="auto"/>
              <w:bottom w:val="single" w:sz="8" w:space="0" w:color="auto"/>
              <w:right w:val="nil"/>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c>
          <w:tcPr>
            <w:tcW w:w="109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035" w:type="dxa"/>
            <w:tcBorders>
              <w:top w:val="single" w:sz="4" w:space="0" w:color="auto"/>
              <w:left w:val="nil"/>
              <w:bottom w:val="single" w:sz="8"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sz w:val="20"/>
                <w:szCs w:val="20"/>
              </w:rPr>
            </w:pPr>
            <w:r w:rsidRPr="00041F6C">
              <w:rPr>
                <w:rFonts w:ascii="Arial CYR" w:eastAsia="Times New Roman" w:hAnsi="Arial CYR" w:cs="Arial CYR"/>
                <w:b/>
                <w:bCs/>
                <w:sz w:val="20"/>
                <w:szCs w:val="20"/>
              </w:rPr>
              <w:t> </w:t>
            </w:r>
          </w:p>
        </w:tc>
        <w:tc>
          <w:tcPr>
            <w:tcW w:w="1382" w:type="dxa"/>
            <w:tcBorders>
              <w:top w:val="nil"/>
              <w:left w:val="nil"/>
              <w:bottom w:val="single" w:sz="8" w:space="0" w:color="auto"/>
              <w:right w:val="single" w:sz="8" w:space="0" w:color="auto"/>
            </w:tcBorders>
            <w:shd w:val="clear" w:color="auto" w:fill="auto"/>
            <w:noWrap/>
            <w:vAlign w:val="bottom"/>
            <w:hideMark/>
          </w:tcPr>
          <w:p w:rsidR="00041F6C" w:rsidRPr="00041F6C" w:rsidRDefault="00041F6C" w:rsidP="00041F6C">
            <w:pPr>
              <w:spacing w:after="0" w:line="240" w:lineRule="auto"/>
              <w:rPr>
                <w:rFonts w:ascii="Arial CYR" w:eastAsia="Times New Roman" w:hAnsi="Arial CYR" w:cs="Arial CYR"/>
                <w:b/>
                <w:bCs/>
                <w:i/>
                <w:iCs/>
                <w:sz w:val="20"/>
                <w:szCs w:val="20"/>
              </w:rPr>
            </w:pPr>
            <w:r w:rsidRPr="00041F6C">
              <w:rPr>
                <w:rFonts w:ascii="Arial CYR" w:eastAsia="Times New Roman" w:hAnsi="Arial CYR" w:cs="Arial CYR"/>
                <w:b/>
                <w:bCs/>
                <w:i/>
                <w:iCs/>
                <w:sz w:val="20"/>
                <w:szCs w:val="20"/>
              </w:rPr>
              <w:t> </w:t>
            </w:r>
          </w:p>
        </w:tc>
      </w:tr>
    </w:tbl>
    <w:p w:rsidR="00041F6C" w:rsidRDefault="00041F6C" w:rsidP="003B3A4B">
      <w:pPr>
        <w:shd w:val="clear" w:color="auto" w:fill="FFFFFF"/>
        <w:spacing w:after="0" w:line="240" w:lineRule="auto"/>
        <w:jc w:val="center"/>
        <w:rPr>
          <w:rFonts w:ascii="Times New Roman" w:hAnsi="Times New Roman" w:cs="Times New Roman"/>
          <w:b/>
          <w:bCs/>
          <w:spacing w:val="-1"/>
        </w:rPr>
      </w:pPr>
    </w:p>
    <w:p w:rsidR="003B3A4B" w:rsidRPr="009E64EE" w:rsidRDefault="003B3A4B" w:rsidP="007E6D96">
      <w:pPr>
        <w:shd w:val="clear" w:color="auto" w:fill="FFFFFF"/>
        <w:spacing w:after="0" w:line="240" w:lineRule="auto"/>
        <w:ind w:firstLine="709"/>
        <w:contextualSpacing/>
        <w:jc w:val="center"/>
        <w:rPr>
          <w:rFonts w:ascii="Times New Roman" w:hAnsi="Times New Roman" w:cs="Times New Roman"/>
          <w:b/>
          <w:bCs/>
          <w:spacing w:val="-1"/>
        </w:rPr>
      </w:pPr>
      <w:r w:rsidRPr="009E64EE">
        <w:rPr>
          <w:rFonts w:ascii="Times New Roman" w:hAnsi="Times New Roman" w:cs="Times New Roman"/>
          <w:b/>
          <w:bCs/>
          <w:spacing w:val="-1"/>
        </w:rPr>
        <w:t>СОВЕТ ДЕПУТАТОВ</w:t>
      </w:r>
    </w:p>
    <w:p w:rsidR="003B3A4B" w:rsidRPr="009E64EE" w:rsidRDefault="003B3A4B" w:rsidP="007E6D96">
      <w:pPr>
        <w:shd w:val="clear" w:color="auto" w:fill="FFFFFF"/>
        <w:spacing w:after="0" w:line="240" w:lineRule="auto"/>
        <w:ind w:firstLine="709"/>
        <w:contextualSpacing/>
        <w:jc w:val="center"/>
        <w:rPr>
          <w:rFonts w:ascii="Times New Roman" w:hAnsi="Times New Roman" w:cs="Times New Roman"/>
          <w:b/>
          <w:bCs/>
          <w:spacing w:val="-1"/>
        </w:rPr>
      </w:pPr>
      <w:r w:rsidRPr="009E64EE">
        <w:rPr>
          <w:rFonts w:ascii="Times New Roman" w:hAnsi="Times New Roman" w:cs="Times New Roman"/>
          <w:b/>
          <w:bCs/>
          <w:spacing w:val="-1"/>
        </w:rPr>
        <w:t xml:space="preserve"> СТУДЕНОВСКОГО СЕЛЬСОВЕТА </w:t>
      </w:r>
    </w:p>
    <w:p w:rsidR="003B3A4B" w:rsidRPr="009E64EE" w:rsidRDefault="003B3A4B" w:rsidP="007E6D96">
      <w:pPr>
        <w:shd w:val="clear" w:color="auto" w:fill="FFFFFF"/>
        <w:spacing w:after="0" w:line="240" w:lineRule="auto"/>
        <w:ind w:firstLine="709"/>
        <w:contextualSpacing/>
        <w:jc w:val="center"/>
        <w:rPr>
          <w:rFonts w:ascii="Times New Roman" w:hAnsi="Times New Roman" w:cs="Times New Roman"/>
          <w:b/>
          <w:bCs/>
        </w:rPr>
      </w:pPr>
      <w:r w:rsidRPr="009E64EE">
        <w:rPr>
          <w:rFonts w:ascii="Times New Roman" w:hAnsi="Times New Roman" w:cs="Times New Roman"/>
          <w:b/>
          <w:bCs/>
        </w:rPr>
        <w:t xml:space="preserve">КАРАСУКСКОГО РАЙОНА </w:t>
      </w:r>
      <w:r w:rsidRPr="009E64EE">
        <w:rPr>
          <w:rFonts w:ascii="Times New Roman" w:hAnsi="Times New Roman" w:cs="Times New Roman"/>
          <w:b/>
          <w:bCs/>
          <w:spacing w:val="-2"/>
        </w:rPr>
        <w:t>НОВОСИБИРСКОЙ ОБЛАСТИ</w:t>
      </w:r>
    </w:p>
    <w:p w:rsidR="003B3A4B" w:rsidRPr="009E64EE" w:rsidRDefault="003B3A4B" w:rsidP="007E6D96">
      <w:pPr>
        <w:shd w:val="clear" w:color="auto" w:fill="FFFFFF"/>
        <w:spacing w:after="0" w:line="240" w:lineRule="auto"/>
        <w:ind w:firstLine="709"/>
        <w:contextualSpacing/>
        <w:jc w:val="center"/>
        <w:rPr>
          <w:rFonts w:ascii="Times New Roman" w:hAnsi="Times New Roman" w:cs="Times New Roman"/>
        </w:rPr>
      </w:pPr>
      <w:r w:rsidRPr="009E64EE">
        <w:rPr>
          <w:rFonts w:ascii="Times New Roman" w:hAnsi="Times New Roman" w:cs="Times New Roman"/>
          <w:b/>
          <w:bCs/>
        </w:rPr>
        <w:t xml:space="preserve">  ШЕСТОГО СОЗЫВА</w:t>
      </w:r>
    </w:p>
    <w:p w:rsidR="003B3A4B" w:rsidRPr="003B3A4B" w:rsidRDefault="003B3A4B" w:rsidP="007E6D96">
      <w:pPr>
        <w:shd w:val="clear" w:color="auto" w:fill="FFFFFF"/>
        <w:spacing w:after="0" w:line="240" w:lineRule="auto"/>
        <w:ind w:firstLine="709"/>
        <w:contextualSpacing/>
        <w:jc w:val="center"/>
        <w:rPr>
          <w:rFonts w:ascii="Times New Roman" w:hAnsi="Times New Roman" w:cs="Times New Roman"/>
          <w:bCs/>
          <w:color w:val="000000"/>
          <w:spacing w:val="-1"/>
          <w:sz w:val="24"/>
          <w:szCs w:val="24"/>
        </w:rPr>
      </w:pPr>
    </w:p>
    <w:p w:rsidR="003B3A4B" w:rsidRPr="007E6D96" w:rsidRDefault="003B3A4B" w:rsidP="007E6D96">
      <w:pPr>
        <w:shd w:val="clear" w:color="auto" w:fill="FFFFFF"/>
        <w:spacing w:after="0" w:line="240" w:lineRule="auto"/>
        <w:ind w:firstLine="709"/>
        <w:contextualSpacing/>
        <w:jc w:val="center"/>
        <w:rPr>
          <w:rFonts w:ascii="Times New Roman" w:hAnsi="Times New Roman" w:cs="Times New Roman"/>
          <w:b/>
          <w:bCs/>
          <w:color w:val="000000"/>
          <w:spacing w:val="-1"/>
          <w:sz w:val="24"/>
          <w:szCs w:val="24"/>
        </w:rPr>
      </w:pPr>
      <w:r w:rsidRPr="007E6D96">
        <w:rPr>
          <w:rFonts w:ascii="Times New Roman" w:hAnsi="Times New Roman" w:cs="Times New Roman"/>
          <w:b/>
          <w:bCs/>
          <w:color w:val="000000"/>
          <w:spacing w:val="-1"/>
          <w:sz w:val="24"/>
          <w:szCs w:val="24"/>
        </w:rPr>
        <w:t>РЕШЕНИЕ</w:t>
      </w:r>
    </w:p>
    <w:p w:rsidR="003B3A4B" w:rsidRPr="007E6D96" w:rsidRDefault="003B3A4B" w:rsidP="007E6D96">
      <w:pPr>
        <w:shd w:val="clear" w:color="auto" w:fill="FFFFFF"/>
        <w:spacing w:after="0" w:line="240" w:lineRule="auto"/>
        <w:ind w:firstLine="709"/>
        <w:contextualSpacing/>
        <w:jc w:val="center"/>
        <w:rPr>
          <w:rFonts w:ascii="Times New Roman" w:hAnsi="Times New Roman" w:cs="Times New Roman"/>
          <w:sz w:val="24"/>
          <w:szCs w:val="24"/>
        </w:rPr>
      </w:pPr>
      <w:r w:rsidRPr="007E6D96">
        <w:rPr>
          <w:rFonts w:ascii="Times New Roman" w:hAnsi="Times New Roman" w:cs="Times New Roman"/>
          <w:sz w:val="24"/>
          <w:szCs w:val="24"/>
        </w:rPr>
        <w:t>(девятой сессии)</w:t>
      </w:r>
    </w:p>
    <w:p w:rsidR="003B3A4B" w:rsidRPr="007E6D96" w:rsidRDefault="003B3A4B" w:rsidP="007E6D96">
      <w:pPr>
        <w:spacing w:after="0" w:line="240" w:lineRule="auto"/>
        <w:ind w:firstLine="709"/>
        <w:contextualSpacing/>
        <w:jc w:val="center"/>
        <w:rPr>
          <w:rFonts w:ascii="Times New Roman" w:hAnsi="Times New Roman" w:cs="Times New Roman"/>
          <w:sz w:val="24"/>
          <w:szCs w:val="24"/>
        </w:rPr>
      </w:pPr>
      <w:r w:rsidRPr="007E6D96">
        <w:rPr>
          <w:rFonts w:ascii="Times New Roman" w:hAnsi="Times New Roman" w:cs="Times New Roman"/>
          <w:sz w:val="24"/>
          <w:szCs w:val="24"/>
        </w:rPr>
        <w:t>13.08.2021                                                                                                  №  45</w:t>
      </w:r>
    </w:p>
    <w:p w:rsidR="003B3A4B" w:rsidRPr="007E6D96" w:rsidRDefault="003B3A4B" w:rsidP="007E6D96">
      <w:pPr>
        <w:spacing w:after="0" w:line="240" w:lineRule="auto"/>
        <w:ind w:firstLine="709"/>
        <w:contextualSpacing/>
        <w:jc w:val="center"/>
        <w:rPr>
          <w:rFonts w:ascii="Times New Roman" w:hAnsi="Times New Roman" w:cs="Times New Roman"/>
          <w:b/>
          <w:color w:val="000000"/>
          <w:sz w:val="24"/>
          <w:szCs w:val="24"/>
        </w:rPr>
      </w:pPr>
      <w:r w:rsidRPr="007E6D96">
        <w:rPr>
          <w:rFonts w:ascii="Times New Roman" w:hAnsi="Times New Roman" w:cs="Times New Roman"/>
          <w:b/>
          <w:color w:val="000000"/>
          <w:sz w:val="24"/>
          <w:szCs w:val="24"/>
        </w:rPr>
        <w:t>О представлении прокурора</w:t>
      </w:r>
    </w:p>
    <w:p w:rsidR="003B3A4B" w:rsidRDefault="003B3A4B" w:rsidP="007E6D96">
      <w:pPr>
        <w:spacing w:after="0" w:line="240" w:lineRule="auto"/>
        <w:ind w:firstLine="709"/>
        <w:contextualSpacing/>
        <w:jc w:val="both"/>
        <w:rPr>
          <w:rFonts w:ascii="Times New Roman" w:hAnsi="Times New Roman" w:cs="Times New Roman"/>
          <w:sz w:val="24"/>
          <w:szCs w:val="24"/>
        </w:rPr>
      </w:pPr>
      <w:r w:rsidRPr="007E6D96">
        <w:rPr>
          <w:rFonts w:ascii="Times New Roman" w:hAnsi="Times New Roman" w:cs="Times New Roman"/>
          <w:sz w:val="24"/>
          <w:szCs w:val="24"/>
        </w:rPr>
        <w:t>По результатам рассмотрения представления прокурора Карасукского района от  05.07.2021 № 6-195в-2021  об устранении нарушений законодательства о местном самоуправлении, Совет депутатов Студеновского сельсовета Карасукского района Новосибирской области,</w:t>
      </w:r>
    </w:p>
    <w:p w:rsidR="007E6D96" w:rsidRPr="007E6D96" w:rsidRDefault="007E6D96" w:rsidP="007E6D96">
      <w:pPr>
        <w:spacing w:after="0" w:line="240" w:lineRule="auto"/>
        <w:ind w:firstLine="709"/>
        <w:contextualSpacing/>
        <w:jc w:val="both"/>
        <w:rPr>
          <w:rFonts w:ascii="Times New Roman" w:hAnsi="Times New Roman" w:cs="Times New Roman"/>
          <w:sz w:val="24"/>
          <w:szCs w:val="24"/>
        </w:rPr>
      </w:pPr>
    </w:p>
    <w:p w:rsidR="003B3A4B" w:rsidRPr="007E6D96" w:rsidRDefault="003B3A4B" w:rsidP="007E6D96">
      <w:pPr>
        <w:spacing w:after="0" w:line="240" w:lineRule="auto"/>
        <w:ind w:firstLine="709"/>
        <w:contextualSpacing/>
        <w:jc w:val="both"/>
        <w:rPr>
          <w:rFonts w:ascii="Times New Roman" w:hAnsi="Times New Roman" w:cs="Times New Roman"/>
          <w:b/>
          <w:sz w:val="24"/>
          <w:szCs w:val="24"/>
        </w:rPr>
      </w:pPr>
      <w:r w:rsidRPr="007E6D96">
        <w:rPr>
          <w:rFonts w:ascii="Times New Roman" w:hAnsi="Times New Roman" w:cs="Times New Roman"/>
          <w:b/>
          <w:sz w:val="24"/>
          <w:szCs w:val="24"/>
        </w:rPr>
        <w:lastRenderedPageBreak/>
        <w:t>РЕШИЛ:</w:t>
      </w:r>
    </w:p>
    <w:p w:rsidR="003B3A4B" w:rsidRPr="007E6D96" w:rsidRDefault="003B3A4B" w:rsidP="007E6D96">
      <w:pPr>
        <w:spacing w:after="0" w:line="240" w:lineRule="auto"/>
        <w:ind w:firstLine="709"/>
        <w:contextualSpacing/>
        <w:jc w:val="both"/>
        <w:rPr>
          <w:rFonts w:ascii="Times New Roman" w:hAnsi="Times New Roman" w:cs="Times New Roman"/>
          <w:color w:val="000000"/>
          <w:sz w:val="24"/>
          <w:szCs w:val="24"/>
        </w:rPr>
      </w:pPr>
      <w:r w:rsidRPr="007E6D96">
        <w:rPr>
          <w:rFonts w:ascii="Times New Roman" w:hAnsi="Times New Roman" w:cs="Times New Roman"/>
          <w:sz w:val="24"/>
          <w:szCs w:val="24"/>
        </w:rPr>
        <w:t>1. Представление прокурора Карасукского района от  05.07.2021  № 6-195в-2021  удовлетворить частично.</w:t>
      </w:r>
    </w:p>
    <w:p w:rsidR="003B3A4B" w:rsidRPr="007E6D96" w:rsidRDefault="003B3A4B" w:rsidP="007E6D96">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E6D96">
        <w:rPr>
          <w:rFonts w:ascii="Times New Roman" w:hAnsi="Times New Roman" w:cs="Times New Roman"/>
          <w:sz w:val="24"/>
          <w:szCs w:val="24"/>
        </w:rPr>
        <w:t>2. Решение опубликовать в Вестнике   Студеновского сельсовета  Карасукского района Новосибирской области.</w:t>
      </w:r>
    </w:p>
    <w:p w:rsidR="009E64EE" w:rsidRPr="007E6D96" w:rsidRDefault="009E64EE" w:rsidP="007E6D96">
      <w:pPr>
        <w:spacing w:after="0" w:line="240" w:lineRule="auto"/>
        <w:ind w:firstLine="709"/>
        <w:contextualSpacing/>
        <w:rPr>
          <w:rFonts w:ascii="Times New Roman" w:hAnsi="Times New Roman" w:cs="Times New Roman"/>
          <w:sz w:val="24"/>
          <w:szCs w:val="24"/>
        </w:rPr>
      </w:pPr>
    </w:p>
    <w:p w:rsidR="003B3A4B" w:rsidRPr="007E6D96" w:rsidRDefault="003B3A4B" w:rsidP="007E6D96">
      <w:pPr>
        <w:spacing w:after="0" w:line="240" w:lineRule="auto"/>
        <w:ind w:firstLine="709"/>
        <w:contextualSpacing/>
        <w:rPr>
          <w:rFonts w:ascii="Times New Roman" w:hAnsi="Times New Roman" w:cs="Times New Roman"/>
          <w:sz w:val="24"/>
          <w:szCs w:val="24"/>
        </w:rPr>
      </w:pPr>
      <w:r w:rsidRPr="007E6D96">
        <w:rPr>
          <w:rFonts w:ascii="Times New Roman" w:hAnsi="Times New Roman" w:cs="Times New Roman"/>
          <w:sz w:val="24"/>
          <w:szCs w:val="24"/>
        </w:rPr>
        <w:t>Председатель Совета депутатов</w:t>
      </w:r>
    </w:p>
    <w:p w:rsidR="003B3A4B" w:rsidRPr="007E6D96" w:rsidRDefault="003B3A4B" w:rsidP="007E6D96">
      <w:pPr>
        <w:spacing w:after="0" w:line="240" w:lineRule="auto"/>
        <w:ind w:firstLine="709"/>
        <w:contextualSpacing/>
        <w:rPr>
          <w:rFonts w:ascii="Times New Roman" w:hAnsi="Times New Roman" w:cs="Times New Roman"/>
          <w:sz w:val="24"/>
          <w:szCs w:val="24"/>
        </w:rPr>
      </w:pPr>
      <w:r w:rsidRPr="007E6D96">
        <w:rPr>
          <w:rFonts w:ascii="Times New Roman" w:hAnsi="Times New Roman" w:cs="Times New Roman"/>
          <w:sz w:val="24"/>
          <w:szCs w:val="24"/>
        </w:rPr>
        <w:t xml:space="preserve">Студеновского сельсовета  </w:t>
      </w:r>
    </w:p>
    <w:p w:rsidR="003B3A4B" w:rsidRPr="007E6D96" w:rsidRDefault="003B3A4B" w:rsidP="007E6D96">
      <w:pPr>
        <w:spacing w:after="0" w:line="240" w:lineRule="auto"/>
        <w:ind w:firstLine="709"/>
        <w:contextualSpacing/>
        <w:rPr>
          <w:rFonts w:ascii="Times New Roman" w:hAnsi="Times New Roman" w:cs="Times New Roman"/>
          <w:sz w:val="24"/>
          <w:szCs w:val="24"/>
        </w:rPr>
      </w:pPr>
      <w:r w:rsidRPr="007E6D96">
        <w:rPr>
          <w:rFonts w:ascii="Times New Roman" w:hAnsi="Times New Roman" w:cs="Times New Roman"/>
          <w:sz w:val="24"/>
          <w:szCs w:val="24"/>
        </w:rPr>
        <w:t>Карасукского района</w:t>
      </w:r>
    </w:p>
    <w:p w:rsidR="007E6D96" w:rsidRDefault="003B3A4B" w:rsidP="007E6D96">
      <w:pPr>
        <w:tabs>
          <w:tab w:val="left" w:pos="6713"/>
        </w:tabs>
        <w:spacing w:after="0" w:line="240" w:lineRule="auto"/>
        <w:ind w:firstLine="709"/>
        <w:contextualSpacing/>
        <w:rPr>
          <w:rFonts w:ascii="Times New Roman" w:hAnsi="Times New Roman" w:cs="Times New Roman"/>
          <w:sz w:val="27"/>
          <w:szCs w:val="27"/>
        </w:rPr>
      </w:pPr>
      <w:r w:rsidRPr="007E6D96">
        <w:rPr>
          <w:rFonts w:ascii="Times New Roman" w:hAnsi="Times New Roman" w:cs="Times New Roman"/>
          <w:sz w:val="24"/>
          <w:szCs w:val="24"/>
        </w:rPr>
        <w:t xml:space="preserve">Новосибирской области                                   </w:t>
      </w:r>
      <w:r w:rsidR="007E6D96">
        <w:rPr>
          <w:rFonts w:ascii="Times New Roman" w:hAnsi="Times New Roman" w:cs="Times New Roman"/>
          <w:sz w:val="24"/>
          <w:szCs w:val="24"/>
        </w:rPr>
        <w:t xml:space="preserve">      </w:t>
      </w:r>
      <w:r w:rsidRPr="007E6D96">
        <w:rPr>
          <w:rFonts w:ascii="Times New Roman" w:hAnsi="Times New Roman" w:cs="Times New Roman"/>
          <w:sz w:val="24"/>
          <w:szCs w:val="24"/>
        </w:rPr>
        <w:t xml:space="preserve">                               А.А.Дель</w:t>
      </w:r>
      <w:r w:rsidRPr="003B3A4B">
        <w:rPr>
          <w:rFonts w:ascii="Times New Roman" w:hAnsi="Times New Roman" w:cs="Times New Roman"/>
          <w:sz w:val="27"/>
          <w:szCs w:val="27"/>
        </w:rPr>
        <w:t xml:space="preserve">   </w:t>
      </w:r>
    </w:p>
    <w:p w:rsidR="00030173" w:rsidRPr="003B3A4B" w:rsidRDefault="003B3A4B" w:rsidP="007E6D96">
      <w:pPr>
        <w:tabs>
          <w:tab w:val="left" w:pos="6713"/>
        </w:tabs>
        <w:spacing w:after="0" w:line="240" w:lineRule="auto"/>
        <w:ind w:firstLine="709"/>
        <w:contextualSpacing/>
        <w:rPr>
          <w:rFonts w:ascii="Times New Roman" w:hAnsi="Times New Roman" w:cs="Times New Roman"/>
          <w:b/>
          <w:sz w:val="27"/>
          <w:szCs w:val="27"/>
        </w:rPr>
      </w:pPr>
      <w:r w:rsidRPr="003B3A4B">
        <w:rPr>
          <w:rFonts w:ascii="Times New Roman" w:hAnsi="Times New Roman" w:cs="Times New Roman"/>
          <w:sz w:val="27"/>
          <w:szCs w:val="27"/>
        </w:rPr>
        <w:t xml:space="preserve">        </w:t>
      </w:r>
    </w:p>
    <w:p w:rsidR="007E6D96" w:rsidRPr="007E6D96" w:rsidRDefault="007E6D96" w:rsidP="007E6D96">
      <w:pPr>
        <w:pStyle w:val="a3"/>
        <w:ind w:firstLine="709"/>
        <w:contextualSpacing/>
        <w:jc w:val="center"/>
        <w:rPr>
          <w:b/>
          <w:bCs/>
          <w:sz w:val="22"/>
          <w:szCs w:val="22"/>
        </w:rPr>
      </w:pPr>
      <w:r w:rsidRPr="007E6D96">
        <w:rPr>
          <w:b/>
          <w:bCs/>
          <w:sz w:val="22"/>
          <w:szCs w:val="22"/>
        </w:rPr>
        <w:t>СОВЕТ ДЕПУТАТОВ</w:t>
      </w:r>
    </w:p>
    <w:p w:rsidR="007E6D96" w:rsidRPr="007E6D96" w:rsidRDefault="007E6D96" w:rsidP="007E6D96">
      <w:pPr>
        <w:pStyle w:val="a3"/>
        <w:ind w:firstLine="709"/>
        <w:contextualSpacing/>
        <w:jc w:val="center"/>
        <w:rPr>
          <w:b/>
          <w:bCs/>
          <w:sz w:val="22"/>
          <w:szCs w:val="22"/>
        </w:rPr>
      </w:pPr>
      <w:r w:rsidRPr="007E6D96">
        <w:rPr>
          <w:b/>
          <w:bCs/>
          <w:sz w:val="22"/>
          <w:szCs w:val="22"/>
        </w:rPr>
        <w:t>СТУДЕНОВСКОГО  СЕЛЬСОВЕТА</w:t>
      </w:r>
    </w:p>
    <w:p w:rsidR="007E6D96" w:rsidRPr="007E6D96" w:rsidRDefault="007E6D96" w:rsidP="007E6D96">
      <w:pPr>
        <w:pStyle w:val="a3"/>
        <w:ind w:firstLine="709"/>
        <w:contextualSpacing/>
        <w:jc w:val="center"/>
        <w:rPr>
          <w:b/>
          <w:bCs/>
          <w:sz w:val="22"/>
          <w:szCs w:val="22"/>
        </w:rPr>
      </w:pPr>
      <w:r w:rsidRPr="007E6D96">
        <w:rPr>
          <w:b/>
          <w:bCs/>
          <w:sz w:val="22"/>
          <w:szCs w:val="22"/>
        </w:rPr>
        <w:t>КАРАСУКСКОГО РАЙОНАНОВОСИБИРСКОЙ ОБЛАСТИ</w:t>
      </w:r>
    </w:p>
    <w:p w:rsidR="007E6D96" w:rsidRPr="007E6D96" w:rsidRDefault="007E6D96" w:rsidP="007E6D96">
      <w:pPr>
        <w:pStyle w:val="a3"/>
        <w:ind w:firstLine="709"/>
        <w:contextualSpacing/>
        <w:jc w:val="center"/>
        <w:rPr>
          <w:b/>
          <w:bCs/>
          <w:sz w:val="22"/>
          <w:szCs w:val="22"/>
        </w:rPr>
      </w:pPr>
      <w:r w:rsidRPr="007E6D96">
        <w:rPr>
          <w:b/>
          <w:bCs/>
          <w:sz w:val="22"/>
          <w:szCs w:val="22"/>
        </w:rPr>
        <w:t>ШЕСТОГО СОЗЫВА</w:t>
      </w:r>
    </w:p>
    <w:p w:rsidR="007E6D96" w:rsidRPr="007E6D96" w:rsidRDefault="007E6D96" w:rsidP="007E6D96">
      <w:pPr>
        <w:pStyle w:val="a3"/>
        <w:ind w:firstLine="709"/>
        <w:contextualSpacing/>
        <w:jc w:val="center"/>
        <w:rPr>
          <w:b/>
          <w:bCs/>
          <w:sz w:val="22"/>
          <w:szCs w:val="22"/>
        </w:rPr>
      </w:pPr>
    </w:p>
    <w:p w:rsidR="007E6D96" w:rsidRPr="007E6D96" w:rsidRDefault="007E6D96" w:rsidP="007E6D96">
      <w:pPr>
        <w:shd w:val="clear" w:color="auto" w:fill="FFFFFF"/>
        <w:spacing w:after="0" w:line="240" w:lineRule="auto"/>
        <w:ind w:firstLine="709"/>
        <w:contextualSpacing/>
        <w:jc w:val="center"/>
        <w:rPr>
          <w:rFonts w:ascii="Times New Roman" w:hAnsi="Times New Roman"/>
          <w:b/>
          <w:bCs/>
          <w:color w:val="000000"/>
          <w:spacing w:val="-1"/>
        </w:rPr>
      </w:pPr>
      <w:r w:rsidRPr="007E6D96">
        <w:rPr>
          <w:rFonts w:ascii="Times New Roman" w:hAnsi="Times New Roman"/>
          <w:b/>
          <w:bCs/>
          <w:color w:val="000000"/>
          <w:spacing w:val="-1"/>
        </w:rPr>
        <w:t>РЕШЕНИЕ № 46</w:t>
      </w:r>
    </w:p>
    <w:p w:rsidR="007E6D96" w:rsidRDefault="007E6D96" w:rsidP="007E6D96">
      <w:pPr>
        <w:shd w:val="clear" w:color="auto" w:fill="FFFFFF"/>
        <w:spacing w:after="0" w:line="240" w:lineRule="auto"/>
        <w:ind w:firstLine="709"/>
        <w:contextualSpacing/>
        <w:jc w:val="center"/>
        <w:rPr>
          <w:rFonts w:ascii="Times New Roman" w:hAnsi="Times New Roman"/>
          <w:bCs/>
          <w:color w:val="000000"/>
          <w:spacing w:val="-1"/>
          <w:sz w:val="28"/>
          <w:szCs w:val="28"/>
        </w:rPr>
      </w:pPr>
      <w:r>
        <w:rPr>
          <w:rFonts w:ascii="Times New Roman" w:hAnsi="Times New Roman"/>
          <w:bCs/>
          <w:color w:val="000000"/>
          <w:spacing w:val="-1"/>
          <w:sz w:val="28"/>
          <w:szCs w:val="28"/>
        </w:rPr>
        <w:t>(девятой сессии)</w:t>
      </w:r>
    </w:p>
    <w:p w:rsidR="007E6D96" w:rsidRPr="007E6D96" w:rsidRDefault="007E6D96" w:rsidP="007E6D96">
      <w:pPr>
        <w:shd w:val="clear" w:color="auto" w:fill="FFFFFF"/>
        <w:spacing w:after="0" w:line="240" w:lineRule="auto"/>
        <w:ind w:firstLine="709"/>
        <w:contextualSpacing/>
        <w:jc w:val="both"/>
        <w:rPr>
          <w:rFonts w:ascii="Times New Roman" w:hAnsi="Times New Roman"/>
          <w:bCs/>
          <w:color w:val="000000"/>
          <w:spacing w:val="-1"/>
          <w:sz w:val="24"/>
          <w:szCs w:val="24"/>
        </w:rPr>
      </w:pPr>
      <w:r w:rsidRPr="007E6D96">
        <w:rPr>
          <w:rFonts w:ascii="Times New Roman" w:hAnsi="Times New Roman"/>
          <w:bCs/>
          <w:color w:val="000000"/>
          <w:spacing w:val="-1"/>
          <w:sz w:val="24"/>
          <w:szCs w:val="24"/>
        </w:rPr>
        <w:t>13.08.2021год                                                                                      с. Студеное</w:t>
      </w:r>
    </w:p>
    <w:p w:rsidR="007E6D96" w:rsidRPr="007E6D96" w:rsidRDefault="007E6D96" w:rsidP="007E6D96">
      <w:pPr>
        <w:shd w:val="clear" w:color="auto" w:fill="FFFFFF"/>
        <w:spacing w:after="0" w:line="240" w:lineRule="auto"/>
        <w:ind w:firstLine="709"/>
        <w:contextualSpacing/>
        <w:jc w:val="both"/>
        <w:rPr>
          <w:rFonts w:ascii="Times New Roman" w:hAnsi="Times New Roman"/>
          <w:bCs/>
          <w:sz w:val="24"/>
          <w:szCs w:val="24"/>
        </w:rPr>
      </w:pPr>
    </w:p>
    <w:p w:rsidR="007E6D96" w:rsidRPr="007E6D96" w:rsidRDefault="007E6D96" w:rsidP="007E6D96">
      <w:pPr>
        <w:autoSpaceDE w:val="0"/>
        <w:autoSpaceDN w:val="0"/>
        <w:adjustRightInd w:val="0"/>
        <w:spacing w:after="0" w:line="240" w:lineRule="auto"/>
        <w:ind w:firstLine="709"/>
        <w:contextualSpacing/>
        <w:jc w:val="center"/>
        <w:rPr>
          <w:rFonts w:ascii="Times New Roman" w:hAnsi="Times New Roman"/>
          <w:b/>
          <w:bCs/>
          <w:sz w:val="24"/>
          <w:szCs w:val="24"/>
        </w:rPr>
      </w:pPr>
      <w:r w:rsidRPr="007E6D96">
        <w:rPr>
          <w:rFonts w:ascii="Times New Roman" w:hAnsi="Times New Roman"/>
          <w:b/>
          <w:bCs/>
          <w:sz w:val="24"/>
          <w:szCs w:val="24"/>
        </w:rPr>
        <w:t xml:space="preserve">Об утверждении Положения о порядке выдвижения, внесения, обсуждения, рассмотрения инициативных проектов, а также проведения их конкурсного отбора на территории Студеновского сельсовета Карасукского района </w:t>
      </w:r>
    </w:p>
    <w:p w:rsidR="007E6D96" w:rsidRPr="007E6D96" w:rsidRDefault="007E6D96" w:rsidP="007E6D96">
      <w:pPr>
        <w:autoSpaceDE w:val="0"/>
        <w:autoSpaceDN w:val="0"/>
        <w:adjustRightInd w:val="0"/>
        <w:spacing w:after="0" w:line="240" w:lineRule="auto"/>
        <w:ind w:firstLine="709"/>
        <w:contextualSpacing/>
        <w:jc w:val="center"/>
        <w:rPr>
          <w:rFonts w:ascii="Times New Roman" w:hAnsi="Times New Roman"/>
          <w:b/>
          <w:bCs/>
          <w:sz w:val="24"/>
          <w:szCs w:val="24"/>
        </w:rPr>
      </w:pPr>
      <w:r w:rsidRPr="007E6D96">
        <w:rPr>
          <w:rFonts w:ascii="Times New Roman" w:hAnsi="Times New Roman"/>
          <w:b/>
          <w:bCs/>
          <w:sz w:val="24"/>
          <w:szCs w:val="24"/>
        </w:rPr>
        <w:t>Новосибирской области</w:t>
      </w:r>
    </w:p>
    <w:p w:rsidR="007E6D96" w:rsidRPr="007E6D96" w:rsidRDefault="007E6D96" w:rsidP="007E6D96">
      <w:pPr>
        <w:autoSpaceDE w:val="0"/>
        <w:autoSpaceDN w:val="0"/>
        <w:adjustRightInd w:val="0"/>
        <w:spacing w:after="0" w:line="240" w:lineRule="auto"/>
        <w:ind w:firstLine="709"/>
        <w:contextualSpacing/>
        <w:rPr>
          <w:rFonts w:ascii="Times New Roman" w:hAnsi="Times New Roman"/>
          <w:b/>
          <w:bCs/>
          <w:sz w:val="24"/>
          <w:szCs w:val="24"/>
        </w:rPr>
      </w:pPr>
    </w:p>
    <w:p w:rsidR="007E6D96" w:rsidRPr="007E6D96" w:rsidRDefault="007E6D96" w:rsidP="007E6D96">
      <w:pPr>
        <w:autoSpaceDE w:val="0"/>
        <w:autoSpaceDN w:val="0"/>
        <w:adjustRightInd w:val="0"/>
        <w:spacing w:after="0" w:line="240" w:lineRule="auto"/>
        <w:ind w:firstLine="709"/>
        <w:contextualSpacing/>
        <w:jc w:val="both"/>
        <w:rPr>
          <w:rFonts w:ascii="Times New Roman" w:hAnsi="Times New Roman"/>
          <w:bCs/>
          <w:sz w:val="24"/>
          <w:szCs w:val="24"/>
        </w:rPr>
      </w:pPr>
      <w:r w:rsidRPr="007E6D96">
        <w:rPr>
          <w:rFonts w:ascii="Times New Roman" w:hAnsi="Times New Roman"/>
          <w:bCs/>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Студеновского сельсовета Карасукского района Новосибирской области </w:t>
      </w:r>
    </w:p>
    <w:p w:rsidR="007E6D96" w:rsidRPr="007E6D96" w:rsidRDefault="007E6D96" w:rsidP="007E6D96">
      <w:pPr>
        <w:autoSpaceDE w:val="0"/>
        <w:autoSpaceDN w:val="0"/>
        <w:adjustRightInd w:val="0"/>
        <w:spacing w:after="0" w:line="240" w:lineRule="auto"/>
        <w:ind w:firstLine="709"/>
        <w:contextualSpacing/>
        <w:jc w:val="both"/>
        <w:rPr>
          <w:rFonts w:ascii="Times New Roman" w:hAnsi="Times New Roman"/>
          <w:b/>
          <w:bCs/>
          <w:sz w:val="24"/>
          <w:szCs w:val="24"/>
        </w:rPr>
      </w:pPr>
      <w:r w:rsidRPr="007E6D96">
        <w:rPr>
          <w:rFonts w:ascii="Times New Roman" w:hAnsi="Times New Roman"/>
          <w:b/>
          <w:bCs/>
          <w:sz w:val="24"/>
          <w:szCs w:val="24"/>
        </w:rPr>
        <w:t>РЕШИЛ:</w:t>
      </w:r>
    </w:p>
    <w:p w:rsidR="007E6D96" w:rsidRPr="007E6D96" w:rsidRDefault="007E6D96" w:rsidP="007E6D96">
      <w:pPr>
        <w:autoSpaceDE w:val="0"/>
        <w:autoSpaceDN w:val="0"/>
        <w:adjustRightInd w:val="0"/>
        <w:spacing w:after="0" w:line="240" w:lineRule="auto"/>
        <w:ind w:firstLine="709"/>
        <w:contextualSpacing/>
        <w:jc w:val="both"/>
        <w:rPr>
          <w:rFonts w:ascii="Times New Roman" w:hAnsi="Times New Roman"/>
          <w:bCs/>
          <w:sz w:val="24"/>
          <w:szCs w:val="24"/>
        </w:rPr>
      </w:pPr>
      <w:r w:rsidRPr="007E6D96">
        <w:rPr>
          <w:rFonts w:ascii="Times New Roman" w:hAnsi="Times New Roman"/>
          <w:bCs/>
          <w:sz w:val="24"/>
          <w:szCs w:val="24"/>
        </w:rPr>
        <w:t>1. Утвердить Положение о порядке выдвижения, внесения, обсуждения, рассмотрения инициативных проектов, а также проведения их конкурсного отбора на территории Студеновского сельсовета Карасукского района Новосибирской области, согласно Приложению к настоящему решению.</w:t>
      </w:r>
    </w:p>
    <w:p w:rsidR="007E6D96" w:rsidRPr="007E6D96" w:rsidRDefault="007E6D96" w:rsidP="007E6D96">
      <w:pPr>
        <w:spacing w:line="240" w:lineRule="auto"/>
        <w:ind w:firstLine="709"/>
        <w:contextualSpacing/>
        <w:jc w:val="both"/>
        <w:rPr>
          <w:rFonts w:ascii="Times New Roman" w:hAnsi="Times New Roman" w:cs="Times New Roman"/>
          <w:sz w:val="24"/>
          <w:szCs w:val="24"/>
        </w:rPr>
      </w:pPr>
      <w:r w:rsidRPr="007E6D96">
        <w:rPr>
          <w:rFonts w:ascii="Times New Roman" w:hAnsi="Times New Roman" w:cs="Times New Roman"/>
          <w:bCs/>
          <w:sz w:val="24"/>
          <w:szCs w:val="24"/>
        </w:rPr>
        <w:t xml:space="preserve">2. Опубликовать настоящее Решение в </w:t>
      </w:r>
      <w:r w:rsidRPr="007E6D96">
        <w:rPr>
          <w:rFonts w:ascii="Times New Roman" w:hAnsi="Times New Roman" w:cs="Times New Roman"/>
          <w:sz w:val="24"/>
          <w:szCs w:val="24"/>
        </w:rPr>
        <w:t xml:space="preserve"> периодическом печатном издании «Вестник Студеновского сельсовета».</w:t>
      </w:r>
    </w:p>
    <w:p w:rsidR="007E6D96" w:rsidRPr="007E6D96" w:rsidRDefault="007E6D96" w:rsidP="007E6D96">
      <w:pPr>
        <w:spacing w:after="0" w:line="240" w:lineRule="auto"/>
        <w:ind w:firstLine="709"/>
        <w:contextualSpacing/>
        <w:jc w:val="both"/>
        <w:rPr>
          <w:rFonts w:ascii="Times New Roman" w:hAnsi="Times New Roman" w:cs="Times New Roman"/>
          <w:bCs/>
          <w:sz w:val="24"/>
          <w:szCs w:val="24"/>
        </w:rPr>
      </w:pPr>
      <w:r w:rsidRPr="007E6D96">
        <w:rPr>
          <w:rFonts w:ascii="Times New Roman" w:hAnsi="Times New Roman" w:cs="Times New Roman"/>
          <w:bCs/>
          <w:sz w:val="24"/>
          <w:szCs w:val="24"/>
        </w:rPr>
        <w:t>3. Настоящее решение вступает в силу с момента его опубликования.</w:t>
      </w:r>
    </w:p>
    <w:p w:rsidR="007E6D96" w:rsidRPr="007E6D96" w:rsidRDefault="007E6D96" w:rsidP="007E6D96">
      <w:pPr>
        <w:spacing w:after="0" w:line="240" w:lineRule="auto"/>
        <w:ind w:firstLine="709"/>
        <w:contextualSpacing/>
        <w:rPr>
          <w:rFonts w:ascii="Times New Roman" w:hAnsi="Times New Roman"/>
          <w:bCs/>
          <w:sz w:val="24"/>
          <w:szCs w:val="24"/>
        </w:rPr>
      </w:pPr>
    </w:p>
    <w:p w:rsidR="007E6D96" w:rsidRPr="007E6D96" w:rsidRDefault="007E6D96" w:rsidP="007E6D96">
      <w:pPr>
        <w:pStyle w:val="a3"/>
        <w:contextualSpacing/>
        <w:jc w:val="both"/>
      </w:pPr>
      <w:r>
        <w:t xml:space="preserve">       </w:t>
      </w:r>
      <w:r w:rsidRPr="007E6D96">
        <w:t>Глава Студеновского сельсовета</w:t>
      </w:r>
    </w:p>
    <w:p w:rsidR="007E6D96" w:rsidRDefault="007E6D96" w:rsidP="007E6D96">
      <w:pPr>
        <w:pStyle w:val="a3"/>
        <w:ind w:firstLine="426"/>
        <w:contextualSpacing/>
        <w:jc w:val="both"/>
      </w:pPr>
      <w:r w:rsidRPr="007E6D96">
        <w:t xml:space="preserve">Карасукского района Новосибирской области              </w:t>
      </w:r>
      <w:r>
        <w:t xml:space="preserve">             </w:t>
      </w:r>
      <w:r w:rsidRPr="007E6D96">
        <w:t xml:space="preserve"> </w:t>
      </w:r>
      <w:r>
        <w:t xml:space="preserve">              </w:t>
      </w:r>
      <w:r w:rsidRPr="007E6D96">
        <w:t xml:space="preserve">    Т.В. Полякова</w:t>
      </w:r>
    </w:p>
    <w:p w:rsidR="007E6D96" w:rsidRPr="007E6D96" w:rsidRDefault="007E6D96" w:rsidP="007E6D96">
      <w:pPr>
        <w:pStyle w:val="a3"/>
        <w:ind w:firstLine="709"/>
        <w:contextualSpacing/>
        <w:jc w:val="right"/>
      </w:pPr>
      <w:r w:rsidRPr="007E6D96">
        <w:rPr>
          <w:bCs/>
        </w:rPr>
        <w:t>Приложение</w:t>
      </w:r>
    </w:p>
    <w:p w:rsidR="007E6D96" w:rsidRPr="007E6D96" w:rsidRDefault="007E6D96" w:rsidP="007E6D96">
      <w:pPr>
        <w:autoSpaceDE w:val="0"/>
        <w:autoSpaceDN w:val="0"/>
        <w:adjustRightInd w:val="0"/>
        <w:spacing w:after="0" w:line="240" w:lineRule="auto"/>
        <w:ind w:firstLine="709"/>
        <w:contextualSpacing/>
        <w:jc w:val="right"/>
        <w:outlineLvl w:val="0"/>
        <w:rPr>
          <w:rFonts w:ascii="Times New Roman" w:hAnsi="Times New Roman"/>
          <w:bCs/>
          <w:sz w:val="24"/>
          <w:szCs w:val="24"/>
        </w:rPr>
      </w:pPr>
      <w:r w:rsidRPr="007E6D96">
        <w:rPr>
          <w:rFonts w:ascii="Times New Roman" w:hAnsi="Times New Roman"/>
          <w:bCs/>
          <w:sz w:val="24"/>
          <w:szCs w:val="24"/>
        </w:rPr>
        <w:t>к решению Совета депутатов</w:t>
      </w:r>
    </w:p>
    <w:p w:rsidR="007E6D96" w:rsidRPr="007E6D96" w:rsidRDefault="007E6D96" w:rsidP="007E6D96">
      <w:pPr>
        <w:autoSpaceDE w:val="0"/>
        <w:autoSpaceDN w:val="0"/>
        <w:adjustRightInd w:val="0"/>
        <w:spacing w:after="0" w:line="240" w:lineRule="auto"/>
        <w:ind w:firstLine="709"/>
        <w:contextualSpacing/>
        <w:jc w:val="right"/>
        <w:rPr>
          <w:rFonts w:ascii="Times New Roman" w:hAnsi="Times New Roman"/>
          <w:bCs/>
          <w:sz w:val="24"/>
          <w:szCs w:val="24"/>
        </w:rPr>
      </w:pPr>
      <w:r w:rsidRPr="007E6D96">
        <w:rPr>
          <w:rFonts w:ascii="Times New Roman" w:hAnsi="Times New Roman"/>
          <w:bCs/>
          <w:sz w:val="24"/>
          <w:szCs w:val="24"/>
        </w:rPr>
        <w:t>Студеновский сельсовет  Карасукского района</w:t>
      </w:r>
    </w:p>
    <w:p w:rsidR="007E6D96" w:rsidRPr="007E6D96" w:rsidRDefault="007E6D96" w:rsidP="007E6D96">
      <w:pPr>
        <w:autoSpaceDE w:val="0"/>
        <w:autoSpaceDN w:val="0"/>
        <w:adjustRightInd w:val="0"/>
        <w:spacing w:after="0" w:line="240" w:lineRule="auto"/>
        <w:ind w:firstLine="709"/>
        <w:contextualSpacing/>
        <w:jc w:val="right"/>
        <w:rPr>
          <w:rFonts w:ascii="Times New Roman" w:hAnsi="Times New Roman"/>
          <w:bCs/>
          <w:sz w:val="24"/>
          <w:szCs w:val="24"/>
        </w:rPr>
      </w:pPr>
      <w:r w:rsidRPr="007E6D96">
        <w:rPr>
          <w:rFonts w:ascii="Times New Roman" w:hAnsi="Times New Roman"/>
          <w:bCs/>
          <w:sz w:val="24"/>
          <w:szCs w:val="24"/>
        </w:rPr>
        <w:t>Новосибирской области</w:t>
      </w:r>
    </w:p>
    <w:p w:rsidR="007E6D96" w:rsidRPr="007E6D96" w:rsidRDefault="007E6D96" w:rsidP="007E6D96">
      <w:pPr>
        <w:autoSpaceDE w:val="0"/>
        <w:autoSpaceDN w:val="0"/>
        <w:adjustRightInd w:val="0"/>
        <w:spacing w:after="0" w:line="240" w:lineRule="auto"/>
        <w:ind w:firstLine="709"/>
        <w:contextualSpacing/>
        <w:jc w:val="right"/>
        <w:rPr>
          <w:rFonts w:ascii="Times New Roman" w:hAnsi="Times New Roman"/>
          <w:bCs/>
          <w:sz w:val="24"/>
          <w:szCs w:val="24"/>
        </w:rPr>
      </w:pPr>
      <w:r w:rsidRPr="007E6D96">
        <w:rPr>
          <w:rFonts w:ascii="Times New Roman" w:hAnsi="Times New Roman"/>
          <w:bCs/>
          <w:sz w:val="24"/>
          <w:szCs w:val="24"/>
        </w:rPr>
        <w:t>от «13» августа  2021 г. № 46</w:t>
      </w:r>
    </w:p>
    <w:p w:rsidR="007E6D96" w:rsidRPr="007E6D96" w:rsidRDefault="007E6D96" w:rsidP="007E6D96">
      <w:pPr>
        <w:autoSpaceDE w:val="0"/>
        <w:autoSpaceDN w:val="0"/>
        <w:adjustRightInd w:val="0"/>
        <w:spacing w:after="0" w:line="240" w:lineRule="auto"/>
        <w:ind w:firstLine="709"/>
        <w:contextualSpacing/>
        <w:jc w:val="center"/>
        <w:rPr>
          <w:rFonts w:ascii="Times New Roman" w:hAnsi="Times New Roman"/>
          <w:b/>
          <w:bCs/>
          <w:sz w:val="24"/>
          <w:szCs w:val="24"/>
        </w:rPr>
      </w:pPr>
      <w:r w:rsidRPr="007E6D96">
        <w:rPr>
          <w:rFonts w:ascii="Times New Roman" w:hAnsi="Times New Roman"/>
          <w:b/>
          <w:bCs/>
          <w:sz w:val="24"/>
          <w:szCs w:val="24"/>
        </w:rPr>
        <w:t>Положение о порядке выдвижения, внесения, обсуждения, рассмотрения инициативных проектов, а также проведения их конкурсного отбора на территории Студеновского сельсовета Карасукского района Новосибирской области</w:t>
      </w:r>
    </w:p>
    <w:p w:rsidR="007E6D96" w:rsidRPr="007E6D96" w:rsidRDefault="007E6D96" w:rsidP="007E6D96">
      <w:pPr>
        <w:spacing w:before="100" w:beforeAutospacing="1" w:after="100" w:afterAutospacing="1" w:line="240" w:lineRule="auto"/>
        <w:ind w:firstLine="709"/>
        <w:contextualSpacing/>
        <w:jc w:val="center"/>
        <w:rPr>
          <w:rFonts w:ascii="Times New Roman" w:eastAsia="Times New Roman" w:hAnsi="Times New Roman"/>
          <w:sz w:val="24"/>
          <w:szCs w:val="24"/>
        </w:rPr>
      </w:pPr>
      <w:r w:rsidRPr="007E6D96">
        <w:rPr>
          <w:rFonts w:ascii="Times New Roman" w:eastAsia="Times New Roman" w:hAnsi="Times New Roman"/>
          <w:b/>
          <w:bCs/>
          <w:sz w:val="24"/>
          <w:szCs w:val="24"/>
        </w:rPr>
        <w:t>Раздел 1. Общие положения</w:t>
      </w:r>
    </w:p>
    <w:p w:rsidR="007E6D96" w:rsidRPr="007E6D96" w:rsidRDefault="007E6D96" w:rsidP="007E6D96">
      <w:pPr>
        <w:numPr>
          <w:ilvl w:val="1"/>
          <w:numId w:val="5"/>
        </w:numPr>
        <w:spacing w:after="0" w:line="240" w:lineRule="auto"/>
        <w:ind w:left="0" w:firstLine="709"/>
        <w:contextualSpacing/>
        <w:jc w:val="both"/>
        <w:rPr>
          <w:rFonts w:ascii="Times New Roman" w:hAnsi="Times New Roman"/>
          <w:color w:val="000000"/>
          <w:sz w:val="24"/>
          <w:szCs w:val="24"/>
        </w:rPr>
      </w:pPr>
      <w:r w:rsidRPr="007E6D96">
        <w:rPr>
          <w:rFonts w:ascii="Times New Roman" w:eastAsia="Times New Roman" w:hAnsi="Times New Roman"/>
          <w:color w:val="000000"/>
          <w:sz w:val="24"/>
          <w:szCs w:val="24"/>
        </w:rPr>
        <w:t xml:space="preserve">Настоящие Положение о порядке выдвижения, внесения, обсуждения, рассмотрения инициативных проектов, а также проведения их конкурсного отбора </w:t>
      </w:r>
      <w:r w:rsidRPr="007E6D96">
        <w:rPr>
          <w:rFonts w:ascii="Times New Roman" w:hAnsi="Times New Roman"/>
          <w:bCs/>
          <w:sz w:val="24"/>
          <w:szCs w:val="24"/>
        </w:rPr>
        <w:t>на территории Студеновского сельсовета Карасукского района Новосибирской области</w:t>
      </w:r>
      <w:r w:rsidRPr="007E6D96">
        <w:rPr>
          <w:rFonts w:ascii="Times New Roman" w:eastAsia="Times New Roman" w:hAnsi="Times New Roman"/>
          <w:color w:val="000000"/>
          <w:sz w:val="24"/>
          <w:szCs w:val="24"/>
        </w:rPr>
        <w:t xml:space="preserve"> (далее по тексту - Положение) устанавливает общие положения,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Pr="007E6D96">
        <w:rPr>
          <w:rFonts w:ascii="Times New Roman" w:hAnsi="Times New Roman"/>
          <w:bCs/>
          <w:sz w:val="24"/>
          <w:szCs w:val="24"/>
        </w:rPr>
        <w:t>на территории Студеновского сельсовета Карасукского района Новосибирской области</w:t>
      </w:r>
      <w:r w:rsidRPr="007E6D96">
        <w:rPr>
          <w:rFonts w:ascii="Times New Roman" w:eastAsia="Times New Roman" w:hAnsi="Times New Roman"/>
          <w:color w:val="FF0000"/>
          <w:sz w:val="24"/>
          <w:szCs w:val="24"/>
        </w:rPr>
        <w:t>.</w:t>
      </w:r>
    </w:p>
    <w:p w:rsidR="007E6D96" w:rsidRPr="007E6D96" w:rsidRDefault="007E6D96" w:rsidP="007E6D96">
      <w:pPr>
        <w:spacing w:after="0" w:line="240" w:lineRule="auto"/>
        <w:ind w:firstLine="709"/>
        <w:contextualSpacing/>
        <w:jc w:val="both"/>
        <w:rPr>
          <w:rFonts w:ascii="Times New Roman" w:hAnsi="Times New Roman"/>
          <w:color w:val="000000"/>
          <w:sz w:val="24"/>
          <w:szCs w:val="24"/>
        </w:rPr>
      </w:pPr>
      <w:r w:rsidRPr="007E6D96">
        <w:rPr>
          <w:rFonts w:ascii="Times New Roman" w:hAnsi="Times New Roman"/>
          <w:color w:val="000000"/>
          <w:sz w:val="24"/>
          <w:szCs w:val="24"/>
        </w:rPr>
        <w:lastRenderedPageBreak/>
        <w:t xml:space="preserve">1.2. 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«Об общих принципах организации местного самоуправления в Российской Федерации».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1.3. Организатором конкурсного отбора инициативных проектов на территории Студеновского сельсовета Карасукского района Новосибирской области (далее по тексту – Студеновский сельсовет) является администрация Студеновского сельсовета Карасукского района Новосибирской области (далее – администрация).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Конкурсный отбор инициативных проектов осуществляется на собрании граждан в соответствии с настоящим Положением.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1.4. Материально-техническое, информационно-аналитическое и организационное обеспечение конкурсного отбора инициативных проектов на территории </w:t>
      </w:r>
      <w:r w:rsidRPr="007E6D96">
        <w:rPr>
          <w:rFonts w:ascii="Times New Roman" w:hAnsi="Times New Roman"/>
          <w:bCs/>
        </w:rPr>
        <w:t xml:space="preserve">Студеновского сельсовета </w:t>
      </w:r>
      <w:r w:rsidRPr="007E6D96">
        <w:rPr>
          <w:rFonts w:ascii="Times New Roman" w:hAnsi="Times New Roman"/>
          <w:color w:val="000000"/>
        </w:rPr>
        <w:t xml:space="preserve">осуществляется администрацией.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1.5. Инициативным проектом является документально оформленное и внесенное в порядке, установленном настоящим Положением, в администрацию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1.6. Инициативный проект реализуется за счет средств местного бюджета </w:t>
      </w:r>
      <w:r w:rsidRPr="007E6D96">
        <w:rPr>
          <w:rFonts w:ascii="Times New Roman" w:hAnsi="Times New Roman"/>
          <w:bCs/>
        </w:rPr>
        <w:t>Студеновского сельсовета</w:t>
      </w:r>
      <w:r w:rsidRPr="007E6D96">
        <w:rPr>
          <w:rFonts w:ascii="Times New Roman" w:hAnsi="Times New Roman"/>
          <w:color w:val="000000"/>
        </w:rPr>
        <w:t xml:space="preserve">,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w:t>
      </w:r>
      <w:r w:rsidRPr="007E6D96">
        <w:rPr>
          <w:rFonts w:ascii="Times New Roman" w:hAnsi="Times New Roman"/>
          <w:bCs/>
        </w:rPr>
        <w:t xml:space="preserve">Студеновского сельсовета </w:t>
      </w:r>
      <w:r w:rsidRPr="007E6D96">
        <w:rPr>
          <w:rFonts w:ascii="Times New Roman" w:hAnsi="Times New Roman"/>
          <w:color w:val="000000"/>
        </w:rPr>
        <w:t>в соответствии с Бюджетным кодексом Российской Федерации.</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1.7. Бюджетные ассигнования на реализацию инициативных проектов предусматриваются в бюджете </w:t>
      </w:r>
      <w:r w:rsidRPr="007E6D96">
        <w:rPr>
          <w:rFonts w:ascii="Times New Roman" w:hAnsi="Times New Roman"/>
          <w:bCs/>
        </w:rPr>
        <w:t>Студеновского сельсовета</w:t>
      </w:r>
      <w:r w:rsidRPr="007E6D96">
        <w:rPr>
          <w:rFonts w:ascii="Times New Roman" w:hAnsi="Times New Roman"/>
          <w:color w:val="000000"/>
        </w:rPr>
        <w:t>.</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1.8. Объем бюджетных ассигнований на поддержку одного инициативного проекта из бюджета </w:t>
      </w:r>
      <w:r w:rsidRPr="007E6D96">
        <w:rPr>
          <w:rFonts w:ascii="Times New Roman" w:hAnsi="Times New Roman"/>
          <w:bCs/>
        </w:rPr>
        <w:t xml:space="preserve">Студеновского сельсовета </w:t>
      </w:r>
      <w:r w:rsidRPr="007E6D96">
        <w:rPr>
          <w:rFonts w:ascii="Times New Roman" w:hAnsi="Times New Roman"/>
          <w:color w:val="000000"/>
        </w:rPr>
        <w:t>не должен превышать 500 000 (пятьсот тысяч) рублей.</w:t>
      </w:r>
    </w:p>
    <w:p w:rsidR="007E6D96" w:rsidRPr="007E6D96" w:rsidRDefault="007E6D96" w:rsidP="007E6D96">
      <w:pPr>
        <w:pStyle w:val="Pa19"/>
        <w:spacing w:line="240" w:lineRule="auto"/>
        <w:ind w:firstLine="709"/>
        <w:contextualSpacing/>
        <w:jc w:val="center"/>
        <w:rPr>
          <w:rFonts w:ascii="Times New Roman" w:hAnsi="Times New Roman"/>
          <w:color w:val="000000"/>
        </w:rPr>
      </w:pPr>
      <w:r w:rsidRPr="007E6D96">
        <w:rPr>
          <w:rFonts w:ascii="Times New Roman" w:hAnsi="Times New Roman"/>
          <w:b/>
          <w:bCs/>
          <w:color w:val="000000"/>
        </w:rPr>
        <w:t>Раздел 2. Выдвижение инициативных проектов</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2.1. С инициативой о внесении инициативного проекта вправе выступить:</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 инициативная группа численностью не менее шести граждан, достигших шестнадцатилетнего возраста и проживающих на территории муниципального образования </w:t>
      </w:r>
      <w:r w:rsidRPr="007E6D96">
        <w:rPr>
          <w:rFonts w:ascii="Times New Roman" w:hAnsi="Times New Roman"/>
          <w:bCs/>
        </w:rPr>
        <w:t>Студеновского сельсовета</w:t>
      </w:r>
      <w:r w:rsidRPr="007E6D96">
        <w:rPr>
          <w:rFonts w:ascii="Times New Roman" w:hAnsi="Times New Roman"/>
          <w:color w:val="000000"/>
        </w:rPr>
        <w:t xml:space="preserve">; </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 органы территориального общественного самоуправления муниципального образования Студеновский сельсовет.</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2.2. Инициативный проект должен содержать следующие сведения:</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1) описание проблемы, решение которой имеет приоритетное значение для жителей муниципального образования Студеновского сельсовета или его части;</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2) обоснование предложений по решению указанной проблемы;</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3) описание ожидаемого результата (ожидаемых результатов) реализации инициативного проекта;</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4) предварительный расчет необходимых расходов на реализацию инициативного проекта;</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5) планируемые сроки реализации инициативного проекта;</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2.3. 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7E6D96">
        <w:rPr>
          <w:rFonts w:ascii="Times New Roman" w:hAnsi="Times New Roman"/>
          <w:color w:val="000000"/>
        </w:rPr>
        <w:lastRenderedPageBreak/>
        <w:t xml:space="preserve">муниципального образования или его части, целесообразности реализации инициативного проекта или поддержан подписями не менее чем 50 граждан.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При этом возможно рассмотрение нескольких инициативных проектов на одном собрании граждан.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 </w:t>
      </w:r>
    </w:p>
    <w:p w:rsidR="007E6D96" w:rsidRPr="007E6D96" w:rsidRDefault="007E6D96" w:rsidP="007E6D96">
      <w:pPr>
        <w:pStyle w:val="Pa19"/>
        <w:spacing w:line="240" w:lineRule="auto"/>
        <w:ind w:firstLine="709"/>
        <w:contextualSpacing/>
        <w:jc w:val="center"/>
        <w:rPr>
          <w:rFonts w:ascii="Times New Roman" w:hAnsi="Times New Roman"/>
          <w:color w:val="000000"/>
        </w:rPr>
      </w:pPr>
      <w:r w:rsidRPr="007E6D96">
        <w:rPr>
          <w:rFonts w:ascii="Times New Roman" w:hAnsi="Times New Roman"/>
          <w:b/>
          <w:bCs/>
          <w:color w:val="000000"/>
        </w:rPr>
        <w:t xml:space="preserve">Раздел 3. Обсуждение и рассмотрение инициативных проектов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3.1.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При этом возможно рассмотрение нескольких инициативных проектов на одном сходе, одном собрании или одной конференции граждан.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3.3. Обсуждение и рассмотрение инициативных проектов может проводиться администрацией с инициаторами проекта также после внесения инициативных проектов.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3.4.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 </w:t>
      </w:r>
    </w:p>
    <w:p w:rsidR="007E6D96" w:rsidRPr="007E6D96" w:rsidRDefault="007E6D96" w:rsidP="007E6D96">
      <w:pPr>
        <w:pStyle w:val="Pa8"/>
        <w:spacing w:line="240" w:lineRule="auto"/>
        <w:ind w:firstLine="709"/>
        <w:contextualSpacing/>
        <w:jc w:val="center"/>
        <w:rPr>
          <w:rFonts w:ascii="Times New Roman" w:hAnsi="Times New Roman"/>
          <w:color w:val="000000"/>
        </w:rPr>
      </w:pPr>
      <w:r w:rsidRPr="007E6D96">
        <w:rPr>
          <w:rFonts w:ascii="Times New Roman" w:hAnsi="Times New Roman"/>
          <w:b/>
          <w:bCs/>
          <w:color w:val="000000"/>
        </w:rPr>
        <w:t xml:space="preserve">Раздел 4. Внесение инициативных проектов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4.1. Для проведения конкурсного отбора инициативных проектов администрацией устанавливаются даты и время приема инициативных проектов.</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Данная информация, а также информация о сроках проведения конкурсного отбора размещаются на официальном сайте администрации.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4.2. Инициаторы проекта при внесении инициативного проекта в администрацию прикладывают к нему документы в соответствии с п. 2.3 раздела 2 настоящего Положения, подтверждающие поддержку инициативного проекта жителями муниципального образования или его части.</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4.3. Администрация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4.4. Администрация принимает решение об отказе в поддержке инициативного проекта в одном из следующих случаев:</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 несоблюдение установленного п.п. 2.1 - 2.3 раздела 2, п. 3.1 раздела 3, п. 4.2 раздела 4 настоящего Положения;</w:t>
      </w:r>
    </w:p>
    <w:p w:rsidR="007E6D96" w:rsidRPr="007E6D96" w:rsidRDefault="007E6D96" w:rsidP="007E6D96">
      <w:pPr>
        <w:pStyle w:val="Pa20"/>
        <w:spacing w:line="240" w:lineRule="auto"/>
        <w:ind w:firstLine="709"/>
        <w:contextualSpacing/>
        <w:jc w:val="both"/>
        <w:rPr>
          <w:rFonts w:ascii="Times New Roman" w:hAnsi="Times New Roman"/>
          <w:i/>
          <w:color w:val="000000"/>
        </w:rPr>
      </w:pPr>
      <w:r w:rsidRPr="007E6D96">
        <w:rPr>
          <w:rFonts w:ascii="Times New Roman" w:hAnsi="Times New Roman"/>
          <w:color w:val="000000"/>
        </w:rPr>
        <w:t xml:space="preserve">-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уставу Студеновского сельсовета и нормативным правовым актам </w:t>
      </w:r>
      <w:r w:rsidRPr="007E6D96">
        <w:rPr>
          <w:rStyle w:val="A15"/>
          <w:rFonts w:ascii="Times New Roman" w:hAnsi="Times New Roman"/>
          <w:sz w:val="24"/>
          <w:szCs w:val="24"/>
        </w:rPr>
        <w:t>администрации</w:t>
      </w:r>
      <w:r w:rsidRPr="007E6D96">
        <w:rPr>
          <w:rFonts w:ascii="Times New Roman" w:hAnsi="Times New Roman"/>
          <w:i/>
          <w:color w:val="000000"/>
        </w:rPr>
        <w:t>;</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 невозможность реализации инициативного проекта ввиду отсутствия у муниципального образования Студеновского сельсовета необходимых полномочий и прав;</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 наличие возможности решения описанной в инициативном проекте проблемы более эффективным способом;</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 признание инициативного проекта не прошедшим конкурсный отбор.</w:t>
      </w:r>
    </w:p>
    <w:p w:rsidR="007E6D96" w:rsidRPr="007E6D96" w:rsidRDefault="007E6D96" w:rsidP="007E6D96">
      <w:pPr>
        <w:pStyle w:val="a7"/>
        <w:spacing w:before="0" w:beforeAutospacing="0" w:after="0" w:afterAutospacing="0"/>
        <w:ind w:firstLine="709"/>
        <w:contextualSpacing/>
        <w:jc w:val="center"/>
        <w:rPr>
          <w:b/>
          <w:bCs/>
        </w:rPr>
      </w:pPr>
      <w:r w:rsidRPr="007E6D96">
        <w:rPr>
          <w:b/>
          <w:bCs/>
        </w:rPr>
        <w:t>Раздел 5. Требования к инициативному проекту</w:t>
      </w:r>
    </w:p>
    <w:p w:rsidR="007E6D96" w:rsidRPr="007E6D96" w:rsidRDefault="007E6D96" w:rsidP="007E6D96">
      <w:pPr>
        <w:spacing w:after="0" w:line="240" w:lineRule="auto"/>
        <w:ind w:firstLine="709"/>
        <w:contextualSpacing/>
        <w:jc w:val="both"/>
        <w:rPr>
          <w:rFonts w:ascii="Times New Roman" w:eastAsia="Times New Roman" w:hAnsi="Times New Roman"/>
          <w:sz w:val="24"/>
          <w:szCs w:val="24"/>
        </w:rPr>
      </w:pPr>
      <w:r w:rsidRPr="007E6D96">
        <w:rPr>
          <w:rFonts w:ascii="Times New Roman" w:eastAsia="Times New Roman" w:hAnsi="Times New Roman"/>
          <w:sz w:val="24"/>
          <w:szCs w:val="24"/>
        </w:rPr>
        <w:lastRenderedPageBreak/>
        <w:t>1. Инициативный проект должен содержать следующие сведения:</w:t>
      </w:r>
    </w:p>
    <w:p w:rsidR="007E6D96" w:rsidRPr="007E6D96" w:rsidRDefault="007E6D96" w:rsidP="007E6D96">
      <w:pPr>
        <w:spacing w:after="0" w:line="240" w:lineRule="auto"/>
        <w:ind w:firstLine="709"/>
        <w:contextualSpacing/>
        <w:jc w:val="both"/>
        <w:rPr>
          <w:rFonts w:ascii="Times New Roman" w:eastAsia="Times New Roman" w:hAnsi="Times New Roman"/>
          <w:sz w:val="24"/>
          <w:szCs w:val="24"/>
        </w:rPr>
      </w:pPr>
      <w:r w:rsidRPr="007E6D96">
        <w:rPr>
          <w:rFonts w:ascii="Times New Roman" w:eastAsia="Times New Roman" w:hAnsi="Times New Roman"/>
          <w:sz w:val="24"/>
          <w:szCs w:val="24"/>
        </w:rPr>
        <w:t>1) описание проблемы, решение которой имеет приоритетное значение для граждан Студеновского сельсовета Карасукского района Новосибирской области;</w:t>
      </w:r>
    </w:p>
    <w:p w:rsidR="007E6D96" w:rsidRPr="007E6D96" w:rsidRDefault="007E6D96" w:rsidP="007E6D96">
      <w:pPr>
        <w:spacing w:after="0" w:line="240" w:lineRule="auto"/>
        <w:ind w:firstLine="709"/>
        <w:contextualSpacing/>
        <w:jc w:val="both"/>
        <w:rPr>
          <w:rFonts w:ascii="Times New Roman" w:eastAsia="Times New Roman" w:hAnsi="Times New Roman"/>
          <w:sz w:val="24"/>
          <w:szCs w:val="24"/>
        </w:rPr>
      </w:pPr>
      <w:r w:rsidRPr="007E6D96">
        <w:rPr>
          <w:rFonts w:ascii="Times New Roman" w:eastAsia="Times New Roman" w:hAnsi="Times New Roman"/>
          <w:sz w:val="24"/>
          <w:szCs w:val="24"/>
        </w:rPr>
        <w:t>2) обоснование предложений по решению указанной проблемы;</w:t>
      </w:r>
    </w:p>
    <w:p w:rsidR="007E6D96" w:rsidRPr="007E6D96" w:rsidRDefault="007E6D96" w:rsidP="007E6D96">
      <w:pPr>
        <w:spacing w:after="0" w:line="240" w:lineRule="auto"/>
        <w:ind w:firstLine="709"/>
        <w:contextualSpacing/>
        <w:jc w:val="both"/>
        <w:rPr>
          <w:rFonts w:ascii="Times New Roman" w:eastAsia="Times New Roman" w:hAnsi="Times New Roman"/>
          <w:sz w:val="24"/>
          <w:szCs w:val="24"/>
        </w:rPr>
      </w:pPr>
      <w:r w:rsidRPr="007E6D96">
        <w:rPr>
          <w:rFonts w:ascii="Times New Roman" w:eastAsia="Times New Roman" w:hAnsi="Times New Roman"/>
          <w:sz w:val="24"/>
          <w:szCs w:val="24"/>
        </w:rPr>
        <w:t>3) описание ожидаемого результата (ожидаемых результатов) реализации инициативного проекта;</w:t>
      </w:r>
    </w:p>
    <w:p w:rsidR="007E6D96" w:rsidRPr="007E6D96" w:rsidRDefault="007E6D96" w:rsidP="007E6D96">
      <w:pPr>
        <w:spacing w:after="0" w:line="240" w:lineRule="auto"/>
        <w:ind w:firstLine="709"/>
        <w:contextualSpacing/>
        <w:jc w:val="both"/>
        <w:rPr>
          <w:rFonts w:ascii="Times New Roman" w:eastAsia="Times New Roman" w:hAnsi="Times New Roman"/>
          <w:sz w:val="24"/>
          <w:szCs w:val="24"/>
        </w:rPr>
      </w:pPr>
      <w:r w:rsidRPr="007E6D96">
        <w:rPr>
          <w:rFonts w:ascii="Times New Roman" w:eastAsia="Times New Roman" w:hAnsi="Times New Roman"/>
          <w:sz w:val="24"/>
          <w:szCs w:val="24"/>
        </w:rPr>
        <w:t>4) предварительный расчет необходимых расходов на реализацию инициативного проекта;</w:t>
      </w:r>
    </w:p>
    <w:p w:rsidR="007E6D96" w:rsidRPr="007E6D96" w:rsidRDefault="007E6D96" w:rsidP="007E6D96">
      <w:pPr>
        <w:spacing w:after="0" w:line="240" w:lineRule="auto"/>
        <w:ind w:firstLine="709"/>
        <w:contextualSpacing/>
        <w:jc w:val="both"/>
        <w:rPr>
          <w:rFonts w:ascii="Times New Roman" w:eastAsia="Times New Roman" w:hAnsi="Times New Roman"/>
          <w:sz w:val="24"/>
          <w:szCs w:val="24"/>
        </w:rPr>
      </w:pPr>
      <w:r w:rsidRPr="007E6D96">
        <w:rPr>
          <w:rFonts w:ascii="Times New Roman" w:eastAsia="Times New Roman" w:hAnsi="Times New Roman"/>
          <w:sz w:val="24"/>
          <w:szCs w:val="24"/>
        </w:rPr>
        <w:t>5) планируемые сроки реализации инициативного проекта;</w:t>
      </w:r>
    </w:p>
    <w:p w:rsidR="007E6D96" w:rsidRPr="007E6D96" w:rsidRDefault="007E6D96" w:rsidP="007E6D96">
      <w:pPr>
        <w:spacing w:after="0" w:line="240" w:lineRule="auto"/>
        <w:ind w:firstLine="709"/>
        <w:contextualSpacing/>
        <w:jc w:val="both"/>
        <w:rPr>
          <w:rFonts w:ascii="Times New Roman" w:eastAsia="Times New Roman" w:hAnsi="Times New Roman"/>
          <w:sz w:val="24"/>
          <w:szCs w:val="24"/>
        </w:rPr>
      </w:pPr>
      <w:r w:rsidRPr="007E6D96">
        <w:rPr>
          <w:rFonts w:ascii="Times New Roman" w:eastAsia="Times New Roman" w:hAnsi="Times New Roman"/>
          <w:sz w:val="24"/>
          <w:szCs w:val="24"/>
        </w:rPr>
        <w:t>6) сведения о планируемом (возможном) финансовом, имущественном и (или) трудовом участии заинтересованных лиц в реализации инициативного проекта;</w:t>
      </w:r>
    </w:p>
    <w:p w:rsidR="007E6D96" w:rsidRPr="007E6D96" w:rsidRDefault="007E6D96" w:rsidP="007E6D96">
      <w:pPr>
        <w:spacing w:after="0" w:line="240" w:lineRule="auto"/>
        <w:ind w:firstLine="709"/>
        <w:contextualSpacing/>
        <w:jc w:val="both"/>
        <w:rPr>
          <w:rFonts w:ascii="Times New Roman" w:eastAsia="Times New Roman" w:hAnsi="Times New Roman"/>
          <w:sz w:val="24"/>
          <w:szCs w:val="24"/>
        </w:rPr>
      </w:pPr>
      <w:r w:rsidRPr="007E6D96">
        <w:rPr>
          <w:rFonts w:ascii="Times New Roman" w:eastAsia="Times New Roman" w:hAnsi="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E6D96" w:rsidRPr="007E6D96" w:rsidRDefault="007E6D96" w:rsidP="007E6D96">
      <w:pPr>
        <w:spacing w:after="0" w:line="240" w:lineRule="auto"/>
        <w:ind w:firstLine="709"/>
        <w:contextualSpacing/>
        <w:jc w:val="both"/>
        <w:rPr>
          <w:rFonts w:ascii="Times New Roman" w:eastAsia="Times New Roman" w:hAnsi="Times New Roman"/>
          <w:sz w:val="24"/>
          <w:szCs w:val="24"/>
        </w:rPr>
      </w:pPr>
      <w:r w:rsidRPr="007E6D96">
        <w:rPr>
          <w:rFonts w:ascii="Times New Roman" w:eastAsia="Times New Roman" w:hAnsi="Times New Roman"/>
          <w:sz w:val="24"/>
          <w:szCs w:val="24"/>
        </w:rPr>
        <w:t>8) указание на территорию муниципального образования Студеновского сельсовета Карасукского района Новосибирской области или его часть, в границах которой будет реализовываться инициативный проект.</w:t>
      </w:r>
    </w:p>
    <w:p w:rsidR="007E6D96" w:rsidRPr="007E6D96" w:rsidRDefault="007E6D96" w:rsidP="007E6D96">
      <w:pPr>
        <w:pStyle w:val="Pa19"/>
        <w:spacing w:line="240" w:lineRule="auto"/>
        <w:ind w:firstLine="709"/>
        <w:contextualSpacing/>
        <w:jc w:val="center"/>
        <w:rPr>
          <w:rFonts w:ascii="Times New Roman" w:hAnsi="Times New Roman"/>
          <w:color w:val="000000"/>
        </w:rPr>
      </w:pPr>
      <w:r w:rsidRPr="007E6D96">
        <w:rPr>
          <w:rStyle w:val="A80"/>
          <w:rFonts w:ascii="Times New Roman" w:hAnsi="Times New Roman"/>
          <w:b/>
          <w:sz w:val="24"/>
          <w:szCs w:val="24"/>
        </w:rPr>
        <w:t>Раздел</w:t>
      </w:r>
      <w:r>
        <w:rPr>
          <w:rStyle w:val="A80"/>
          <w:rFonts w:ascii="Times New Roman" w:hAnsi="Times New Roman"/>
          <w:b/>
          <w:sz w:val="24"/>
          <w:szCs w:val="24"/>
        </w:rPr>
        <w:t xml:space="preserve"> </w:t>
      </w:r>
      <w:r w:rsidRPr="007E6D96">
        <w:rPr>
          <w:rStyle w:val="A80"/>
          <w:rFonts w:ascii="Times New Roman" w:hAnsi="Times New Roman"/>
          <w:b/>
          <w:sz w:val="24"/>
          <w:szCs w:val="24"/>
        </w:rPr>
        <w:t>6</w:t>
      </w:r>
      <w:r w:rsidRPr="007E6D96">
        <w:rPr>
          <w:rFonts w:ascii="Times New Roman" w:hAnsi="Times New Roman"/>
          <w:b/>
          <w:bCs/>
          <w:color w:val="000000"/>
        </w:rPr>
        <w:t xml:space="preserve">. Проведение собрания граждан по конкурсному отбору инициативных проектов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6.1. Собрание граждан по конкурсному отбору инициативных проектов проводится в месте, определенном администрацией.</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6.2. Собрание граждан проводится в сроки, установленные администрацией.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6.3. В голосовании по инициативным проектам вправе принимать участие жители Студеновского сельсовета, достигшие шестнадцатилетнего возраста.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Житель Студеновского сельсовета имеет право проголосовать за 2инициативных проекта, при этом за один проект должен отдаваться один голос.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6.4. Результаты голосования по инициативным проектам утверждаются конкурсной комиссией при принятии итогового решения. </w:t>
      </w:r>
    </w:p>
    <w:p w:rsidR="007E6D96" w:rsidRPr="007E6D96" w:rsidRDefault="007E6D96" w:rsidP="007E6D96">
      <w:pPr>
        <w:pStyle w:val="Pa19"/>
        <w:spacing w:line="240" w:lineRule="auto"/>
        <w:ind w:firstLine="709"/>
        <w:contextualSpacing/>
        <w:jc w:val="center"/>
        <w:rPr>
          <w:rFonts w:ascii="Times New Roman" w:hAnsi="Times New Roman"/>
          <w:b/>
          <w:bCs/>
          <w:color w:val="000000"/>
        </w:rPr>
      </w:pPr>
      <w:r w:rsidRPr="007E6D96">
        <w:rPr>
          <w:rFonts w:ascii="Times New Roman" w:hAnsi="Times New Roman"/>
          <w:b/>
          <w:bCs/>
          <w:color w:val="000000"/>
        </w:rPr>
        <w:t xml:space="preserve">Раздел 7. Утверждение инициативных проектов в целях их реализации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7.1. Для утверждения результатов конкурсного отбора инициативных проектов администрацией муниципального образования образуется конкурсная комиссия.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7.2. Персональный состав конкурсной комиссии утверждается администрацией.</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 Студеновского сельсовета.</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В состав конкурсной комиссии администрации могут быть включены представители общественных организаций по согласованию.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Конкурсная комиссия состоит из председателя, заместителя председателя, секретаря конкурсной комиссии и членов конкурсной комиссии.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7.3.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7.4.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7.5. Председатель конкурсной комиссии:</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1) организует работу конкурсной комиссии, руководит деятельностью конкурсной комиссии;</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2) формирует проект повестки очередного заседания конкурсной комиссии;</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3) дает поручения членам конкурсной комиссии в рамках заседания конкурсной комиссии;</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4) председательствует на заседаниях конкурсной комиссии.</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При отсутствии председателя конкурсной комиссии его полномочия исполняет заместитель председателя конкурсной комиссии.</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lastRenderedPageBreak/>
        <w:t>7.6. Секретарь конкурсной комиссии:</w:t>
      </w:r>
    </w:p>
    <w:p w:rsidR="007E6D96" w:rsidRPr="007E6D96" w:rsidRDefault="007E6D96" w:rsidP="007E6D96">
      <w:pPr>
        <w:pStyle w:val="Pa20"/>
        <w:spacing w:line="240" w:lineRule="auto"/>
        <w:ind w:firstLine="709"/>
        <w:contextualSpacing/>
        <w:rPr>
          <w:rFonts w:ascii="Times New Roman" w:hAnsi="Times New Roman"/>
          <w:color w:val="000000"/>
        </w:rPr>
      </w:pPr>
      <w:r w:rsidRPr="007E6D96">
        <w:rPr>
          <w:rFonts w:ascii="Times New Roman" w:hAnsi="Times New Roman"/>
          <w:color w:val="000000"/>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7E6D96" w:rsidRPr="007E6D96" w:rsidRDefault="007E6D96" w:rsidP="007E6D96">
      <w:pPr>
        <w:pStyle w:val="Pa20"/>
        <w:spacing w:line="240" w:lineRule="auto"/>
        <w:ind w:firstLine="709"/>
        <w:contextualSpacing/>
        <w:rPr>
          <w:rFonts w:ascii="Times New Roman" w:hAnsi="Times New Roman"/>
          <w:color w:val="000000"/>
        </w:rPr>
      </w:pPr>
      <w:r w:rsidRPr="007E6D96">
        <w:rPr>
          <w:rFonts w:ascii="Times New Roman" w:hAnsi="Times New Roman"/>
          <w:color w:val="000000"/>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7E6D96" w:rsidRPr="007E6D96" w:rsidRDefault="007E6D96" w:rsidP="007E6D96">
      <w:pPr>
        <w:pStyle w:val="Pa20"/>
        <w:spacing w:line="240" w:lineRule="auto"/>
        <w:ind w:firstLine="709"/>
        <w:contextualSpacing/>
        <w:rPr>
          <w:rFonts w:ascii="Times New Roman" w:hAnsi="Times New Roman"/>
          <w:color w:val="000000"/>
        </w:rPr>
      </w:pPr>
      <w:r w:rsidRPr="007E6D96">
        <w:rPr>
          <w:rFonts w:ascii="Times New Roman" w:hAnsi="Times New Roman"/>
          <w:color w:val="000000"/>
        </w:rPr>
        <w:t>3) оформляет протоколы заседаний конкурсной комиссии.</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7.7. Член конкурсной комиссии:</w:t>
      </w:r>
    </w:p>
    <w:p w:rsidR="007E6D96" w:rsidRPr="007E6D96" w:rsidRDefault="007E6D96" w:rsidP="007E6D96">
      <w:pPr>
        <w:pStyle w:val="Pa20"/>
        <w:spacing w:line="240" w:lineRule="auto"/>
        <w:ind w:firstLine="709"/>
        <w:contextualSpacing/>
        <w:rPr>
          <w:rFonts w:ascii="Times New Roman" w:hAnsi="Times New Roman"/>
          <w:color w:val="000000"/>
        </w:rPr>
      </w:pPr>
      <w:r w:rsidRPr="007E6D96">
        <w:rPr>
          <w:rFonts w:ascii="Times New Roman" w:hAnsi="Times New Roman"/>
          <w:color w:val="000000"/>
        </w:rPr>
        <w:t>1) участвует в работе конкурсной комиссии, в том числе в заседаниях конкурсной комиссии;</w:t>
      </w:r>
    </w:p>
    <w:p w:rsidR="007E6D96" w:rsidRPr="007E6D96" w:rsidRDefault="007E6D96" w:rsidP="007E6D96">
      <w:pPr>
        <w:pStyle w:val="Pa20"/>
        <w:spacing w:line="240" w:lineRule="auto"/>
        <w:ind w:firstLine="709"/>
        <w:contextualSpacing/>
        <w:rPr>
          <w:rFonts w:ascii="Times New Roman" w:hAnsi="Times New Roman"/>
          <w:color w:val="000000"/>
        </w:rPr>
      </w:pPr>
      <w:r w:rsidRPr="007E6D96">
        <w:rPr>
          <w:rFonts w:ascii="Times New Roman" w:hAnsi="Times New Roman"/>
          <w:color w:val="000000"/>
        </w:rPr>
        <w:t>2) вносит предложения по вопросам работы конкурсной комиссии;</w:t>
      </w:r>
    </w:p>
    <w:p w:rsidR="007E6D96" w:rsidRPr="007E6D96" w:rsidRDefault="007E6D96" w:rsidP="007E6D96">
      <w:pPr>
        <w:pStyle w:val="Pa20"/>
        <w:spacing w:line="240" w:lineRule="auto"/>
        <w:ind w:firstLine="709"/>
        <w:contextualSpacing/>
        <w:rPr>
          <w:rFonts w:ascii="Times New Roman" w:hAnsi="Times New Roman"/>
          <w:color w:val="000000"/>
        </w:rPr>
      </w:pPr>
      <w:r w:rsidRPr="007E6D96">
        <w:rPr>
          <w:rFonts w:ascii="Times New Roman" w:hAnsi="Times New Roman"/>
          <w:color w:val="000000"/>
        </w:rPr>
        <w:t>3) знакомится с документами и материалами, рассматриваемыми на заседаниях конкурсной комиссии;</w:t>
      </w:r>
    </w:p>
    <w:p w:rsidR="007E6D96" w:rsidRPr="007E6D96" w:rsidRDefault="007E6D96" w:rsidP="007E6D96">
      <w:pPr>
        <w:pStyle w:val="Pa20"/>
        <w:spacing w:line="240" w:lineRule="auto"/>
        <w:ind w:firstLine="709"/>
        <w:contextualSpacing/>
        <w:rPr>
          <w:rFonts w:ascii="Times New Roman" w:hAnsi="Times New Roman"/>
          <w:color w:val="000000"/>
        </w:rPr>
      </w:pPr>
      <w:r w:rsidRPr="007E6D96">
        <w:rPr>
          <w:rFonts w:ascii="Times New Roman" w:hAnsi="Times New Roman"/>
          <w:color w:val="000000"/>
        </w:rPr>
        <w:t>4) голосует на заседаниях конкурсной комиссии.</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7.8.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Члены конкурсной комиссии обладают равными правами при обсуждении вопросов о принятии решений.</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7.9. Заседание конкурсной комиссии проводится в течение трех рабочих дней после проведения собрания граждан.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7.10. Протокол заседания конкурсной комиссии должен содержать следующие данные:</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 время, дату и место проведения заседания конкурсной комиссии;</w:t>
      </w:r>
    </w:p>
    <w:p w:rsidR="007E6D96" w:rsidRPr="007E6D96" w:rsidRDefault="007E6D96" w:rsidP="007E6D96">
      <w:pPr>
        <w:pStyle w:val="Pa20"/>
        <w:spacing w:line="240" w:lineRule="auto"/>
        <w:ind w:firstLine="709"/>
        <w:contextualSpacing/>
        <w:jc w:val="both"/>
        <w:rPr>
          <w:rFonts w:ascii="Times New Roman" w:hAnsi="Times New Roman"/>
          <w:color w:val="000000"/>
        </w:rPr>
      </w:pPr>
      <w:r w:rsidRPr="007E6D96">
        <w:rPr>
          <w:rFonts w:ascii="Times New Roman" w:hAnsi="Times New Roman"/>
          <w:color w:val="000000"/>
        </w:rPr>
        <w:t>- фамилии и инициалы членов конкурсной комиссии и приглашенных на заседание конкурсной комиссии;</w:t>
      </w:r>
    </w:p>
    <w:p w:rsidR="007E6D96" w:rsidRPr="007E6D96" w:rsidRDefault="007E6D96" w:rsidP="007E6D96">
      <w:pPr>
        <w:pStyle w:val="Pa0"/>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 результаты голосования по каждому из включенных в список для голосования инициативных проектов; </w:t>
      </w:r>
    </w:p>
    <w:p w:rsidR="007E6D96" w:rsidRPr="007E6D96" w:rsidRDefault="007E6D96" w:rsidP="007E6D96">
      <w:pPr>
        <w:pStyle w:val="Pa20"/>
        <w:spacing w:line="240" w:lineRule="auto"/>
        <w:ind w:firstLine="709"/>
        <w:contextualSpacing/>
        <w:rPr>
          <w:rFonts w:ascii="Times New Roman" w:hAnsi="Times New Roman"/>
          <w:color w:val="000000"/>
        </w:rPr>
      </w:pPr>
      <w:r w:rsidRPr="007E6D96">
        <w:rPr>
          <w:rFonts w:ascii="Times New Roman" w:hAnsi="Times New Roman"/>
          <w:color w:val="000000"/>
        </w:rPr>
        <w:t xml:space="preserve">- инициативные проекты, прошедшие конкурсный отбор и подлежащие финансированию из местного бюджета.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7.11. 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Студеновского сельсовета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бюджете муниципального образования Студеновского сельсовета на очередной финансовый год (на очередной финансовый год и плановый период), на реализацию инициативных проектов. </w:t>
      </w:r>
    </w:p>
    <w:p w:rsidR="007E6D96" w:rsidRPr="007E6D96" w:rsidRDefault="007E6D96" w:rsidP="007E6D96">
      <w:pPr>
        <w:pStyle w:val="Pa19"/>
        <w:spacing w:line="240" w:lineRule="auto"/>
        <w:ind w:firstLine="709"/>
        <w:contextualSpacing/>
        <w:jc w:val="center"/>
        <w:rPr>
          <w:rFonts w:ascii="Times New Roman" w:hAnsi="Times New Roman"/>
          <w:b/>
          <w:bCs/>
          <w:color w:val="000000"/>
        </w:rPr>
      </w:pPr>
      <w:r w:rsidRPr="007E6D96">
        <w:rPr>
          <w:rFonts w:ascii="Times New Roman" w:hAnsi="Times New Roman"/>
          <w:b/>
          <w:bCs/>
          <w:color w:val="000000"/>
        </w:rPr>
        <w:t>Раздел 8. Участие инициаторов проекта в реализации инициативных проектов</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color w:val="000000"/>
        </w:rPr>
        <w:t xml:space="preserve">8.1. Инициаторы проекта вправе принимать участие в реализации инициативных проектов в соответствии с настоящим Положением. </w:t>
      </w:r>
    </w:p>
    <w:p w:rsidR="007E6D96" w:rsidRPr="007E6D96" w:rsidRDefault="007E6D96" w:rsidP="007E6D96">
      <w:pPr>
        <w:pStyle w:val="Pa8"/>
        <w:spacing w:line="240" w:lineRule="auto"/>
        <w:ind w:firstLine="709"/>
        <w:contextualSpacing/>
        <w:jc w:val="both"/>
        <w:rPr>
          <w:rFonts w:ascii="Times New Roman" w:hAnsi="Times New Roman"/>
          <w:color w:val="000000"/>
        </w:rPr>
      </w:pPr>
      <w:r w:rsidRPr="007E6D96">
        <w:rPr>
          <w:rFonts w:ascii="Times New Roman" w:hAnsi="Times New Roman"/>
          <w:iCs/>
          <w:color w:val="000000"/>
        </w:rPr>
        <w:t xml:space="preserve">8.2. Средства инициаторов проекта (инициативные платежи) вносятся на счет Студеновского сельсовета не позднее </w:t>
      </w:r>
      <w:r w:rsidRPr="007E6D96">
        <w:rPr>
          <w:rStyle w:val="A15"/>
          <w:rFonts w:ascii="Times New Roman" w:hAnsi="Times New Roman"/>
          <w:sz w:val="24"/>
          <w:szCs w:val="24"/>
        </w:rPr>
        <w:t>10</w:t>
      </w:r>
      <w:r w:rsidRPr="007E6D96">
        <w:rPr>
          <w:rFonts w:ascii="Times New Roman" w:hAnsi="Times New Roman"/>
          <w:iCs/>
          <w:color w:val="000000"/>
        </w:rPr>
        <w:t>дней со дня опубликования итогов конкурсного отбора при условии признания инициативного проекта победителем</w:t>
      </w:r>
      <w:r w:rsidRPr="007E6D96">
        <w:rPr>
          <w:rFonts w:ascii="Times New Roman" w:hAnsi="Times New Roman"/>
          <w:color w:val="000000"/>
        </w:rPr>
        <w:t xml:space="preserve">. </w:t>
      </w:r>
    </w:p>
    <w:p w:rsidR="007E6D96" w:rsidRPr="007E6D96" w:rsidRDefault="007E6D96" w:rsidP="007E6D96">
      <w:pPr>
        <w:pStyle w:val="Pa8"/>
        <w:spacing w:line="240" w:lineRule="auto"/>
        <w:ind w:firstLine="709"/>
        <w:contextualSpacing/>
        <w:jc w:val="both"/>
        <w:rPr>
          <w:rStyle w:val="A11"/>
          <w:rFonts w:ascii="Times New Roman" w:hAnsi="Times New Roman"/>
          <w:sz w:val="24"/>
          <w:szCs w:val="24"/>
        </w:rPr>
      </w:pPr>
      <w:r w:rsidRPr="007E6D96">
        <w:rPr>
          <w:rFonts w:ascii="Times New Roman" w:hAnsi="Times New Roman"/>
          <w:iCs/>
          <w:color w:val="000000"/>
        </w:rPr>
        <w:t>8.3.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sidRPr="007E6D96">
        <w:rPr>
          <w:rFonts w:ascii="Times New Roman" w:hAnsi="Times New Roman"/>
          <w:color w:val="000000"/>
        </w:rPr>
        <w:t>.</w:t>
      </w:r>
    </w:p>
    <w:p w:rsidR="007E6D96" w:rsidRPr="007E6D96" w:rsidRDefault="007E6D96" w:rsidP="007E6D96">
      <w:pPr>
        <w:spacing w:after="0" w:line="240" w:lineRule="auto"/>
        <w:ind w:firstLine="709"/>
        <w:contextualSpacing/>
        <w:rPr>
          <w:rFonts w:ascii="Times New Roman" w:hAnsi="Times New Roman"/>
          <w:sz w:val="24"/>
          <w:szCs w:val="24"/>
        </w:rPr>
      </w:pPr>
      <w:r w:rsidRPr="007E6D96">
        <w:rPr>
          <w:rFonts w:ascii="Times New Roman" w:hAnsi="Times New Roman"/>
          <w:sz w:val="24"/>
          <w:szCs w:val="24"/>
        </w:rPr>
        <w:t xml:space="preserve">8.4. 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7E6D96" w:rsidRDefault="007E6D96" w:rsidP="007E6D96">
      <w:pPr>
        <w:spacing w:after="0" w:line="240" w:lineRule="auto"/>
        <w:ind w:firstLine="709"/>
        <w:contextualSpacing/>
        <w:jc w:val="both"/>
        <w:rPr>
          <w:rFonts w:ascii="Times New Roman" w:hAnsi="Times New Roman"/>
          <w:sz w:val="24"/>
          <w:szCs w:val="24"/>
        </w:rPr>
      </w:pPr>
      <w:r w:rsidRPr="007E6D96">
        <w:rPr>
          <w:rFonts w:ascii="Times New Roman" w:hAnsi="Times New Roman"/>
          <w:sz w:val="24"/>
          <w:szCs w:val="24"/>
        </w:rPr>
        <w:t xml:space="preserve">8.5. Отчет о ходе и итогах реализации инициативного проекта подлежит опубликованию (обнародованию) и размещению на официальном сайте администрации в информационно-телекоммуникационной сети Интернет в течение 30 календарных дней со дня завершения реализации инициативного проекта. </w:t>
      </w:r>
    </w:p>
    <w:p w:rsidR="007E6D96" w:rsidRPr="007E6D96" w:rsidRDefault="007E6D96" w:rsidP="007E6D96">
      <w:pPr>
        <w:pStyle w:val="a3"/>
        <w:jc w:val="center"/>
        <w:rPr>
          <w:b/>
          <w:bCs/>
          <w:sz w:val="22"/>
          <w:szCs w:val="22"/>
        </w:rPr>
      </w:pPr>
      <w:r w:rsidRPr="007E6D96">
        <w:rPr>
          <w:b/>
          <w:bCs/>
          <w:sz w:val="22"/>
          <w:szCs w:val="22"/>
        </w:rPr>
        <w:t xml:space="preserve">СОВЕТ ДЕПУТАТОВ </w:t>
      </w:r>
    </w:p>
    <w:p w:rsidR="007E6D96" w:rsidRPr="007E6D96" w:rsidRDefault="007E6D96" w:rsidP="007E6D96">
      <w:pPr>
        <w:pStyle w:val="a3"/>
        <w:jc w:val="center"/>
        <w:rPr>
          <w:b/>
          <w:bCs/>
          <w:sz w:val="22"/>
          <w:szCs w:val="22"/>
        </w:rPr>
      </w:pPr>
      <w:r w:rsidRPr="007E6D96">
        <w:rPr>
          <w:b/>
          <w:bCs/>
          <w:sz w:val="22"/>
          <w:szCs w:val="22"/>
        </w:rPr>
        <w:t>СТУДЕНОВСКОГО СЕЛЬСОВЕТА</w:t>
      </w:r>
    </w:p>
    <w:p w:rsidR="007E6D96" w:rsidRPr="007E6D96" w:rsidRDefault="007E6D96" w:rsidP="007E6D96">
      <w:pPr>
        <w:pStyle w:val="a3"/>
        <w:jc w:val="center"/>
        <w:rPr>
          <w:b/>
          <w:bCs/>
          <w:sz w:val="22"/>
          <w:szCs w:val="22"/>
        </w:rPr>
      </w:pPr>
      <w:r w:rsidRPr="007E6D96">
        <w:rPr>
          <w:b/>
          <w:bCs/>
          <w:sz w:val="22"/>
          <w:szCs w:val="22"/>
        </w:rPr>
        <w:lastRenderedPageBreak/>
        <w:t>КАРАСУКСКОГО РАЙОНА НОВОСИБИРСКОЙ ОБЛАСТИ</w:t>
      </w:r>
    </w:p>
    <w:p w:rsidR="007E6D96" w:rsidRPr="007E6D96" w:rsidRDefault="007E6D96" w:rsidP="007E6D96">
      <w:pPr>
        <w:pStyle w:val="a3"/>
        <w:jc w:val="center"/>
        <w:rPr>
          <w:b/>
          <w:bCs/>
          <w:sz w:val="22"/>
          <w:szCs w:val="22"/>
        </w:rPr>
      </w:pPr>
      <w:r w:rsidRPr="007E6D96">
        <w:rPr>
          <w:b/>
          <w:bCs/>
          <w:sz w:val="22"/>
          <w:szCs w:val="22"/>
        </w:rPr>
        <w:t>ШЕСТОГО СОЗЫВА</w:t>
      </w:r>
    </w:p>
    <w:p w:rsidR="007E6D96" w:rsidRPr="007E6D96" w:rsidRDefault="007E6D96" w:rsidP="007E6D96">
      <w:pPr>
        <w:pStyle w:val="a3"/>
        <w:jc w:val="center"/>
        <w:rPr>
          <w:b/>
          <w:bCs/>
          <w:sz w:val="22"/>
          <w:szCs w:val="22"/>
        </w:rPr>
      </w:pPr>
    </w:p>
    <w:p w:rsidR="007E6D96" w:rsidRPr="007E6D96" w:rsidRDefault="007E6D96" w:rsidP="007E6D96">
      <w:pPr>
        <w:shd w:val="clear" w:color="auto" w:fill="FFFFFF"/>
        <w:spacing w:after="0" w:line="240" w:lineRule="auto"/>
        <w:jc w:val="center"/>
        <w:rPr>
          <w:rFonts w:ascii="Times New Roman" w:hAnsi="Times New Roman"/>
          <w:b/>
          <w:bCs/>
          <w:color w:val="000000"/>
          <w:spacing w:val="-1"/>
        </w:rPr>
      </w:pPr>
      <w:r w:rsidRPr="007E6D96">
        <w:rPr>
          <w:rFonts w:ascii="Times New Roman" w:hAnsi="Times New Roman"/>
          <w:b/>
          <w:bCs/>
          <w:color w:val="000000"/>
          <w:spacing w:val="-1"/>
        </w:rPr>
        <w:t>РЕШЕНИЕ № 47</w:t>
      </w:r>
    </w:p>
    <w:p w:rsidR="007E6D96" w:rsidRPr="007E6D96" w:rsidRDefault="007E6D96" w:rsidP="007E6D96">
      <w:pPr>
        <w:shd w:val="clear" w:color="auto" w:fill="FFFFFF"/>
        <w:spacing w:after="0" w:line="240" w:lineRule="auto"/>
        <w:jc w:val="center"/>
        <w:rPr>
          <w:rFonts w:ascii="Times New Roman" w:hAnsi="Times New Roman"/>
          <w:bCs/>
          <w:color w:val="000000"/>
          <w:spacing w:val="-1"/>
        </w:rPr>
      </w:pPr>
      <w:r w:rsidRPr="007E6D96">
        <w:rPr>
          <w:rFonts w:ascii="Times New Roman" w:hAnsi="Times New Roman"/>
          <w:bCs/>
          <w:color w:val="000000"/>
          <w:spacing w:val="-1"/>
        </w:rPr>
        <w:t>(девятой сессии)</w:t>
      </w:r>
    </w:p>
    <w:p w:rsidR="007E6D96" w:rsidRPr="007E6D96" w:rsidRDefault="007E6D96" w:rsidP="007E6D96">
      <w:pPr>
        <w:shd w:val="clear" w:color="auto" w:fill="FFFFFF"/>
        <w:spacing w:after="0" w:line="240" w:lineRule="auto"/>
        <w:jc w:val="both"/>
        <w:rPr>
          <w:rFonts w:ascii="Times New Roman" w:hAnsi="Times New Roman"/>
          <w:bCs/>
          <w:color w:val="000000"/>
          <w:spacing w:val="-1"/>
          <w:sz w:val="24"/>
          <w:szCs w:val="24"/>
        </w:rPr>
      </w:pPr>
      <w:r>
        <w:rPr>
          <w:rFonts w:ascii="Times New Roman" w:hAnsi="Times New Roman"/>
          <w:bCs/>
          <w:color w:val="000000"/>
          <w:spacing w:val="-1"/>
          <w:sz w:val="24"/>
          <w:szCs w:val="24"/>
        </w:rPr>
        <w:t xml:space="preserve">             </w:t>
      </w:r>
      <w:r w:rsidRPr="007E6D96">
        <w:rPr>
          <w:rFonts w:ascii="Times New Roman" w:hAnsi="Times New Roman"/>
          <w:bCs/>
          <w:color w:val="000000"/>
          <w:spacing w:val="-1"/>
          <w:sz w:val="24"/>
          <w:szCs w:val="24"/>
        </w:rPr>
        <w:t xml:space="preserve">13.08.2021год                                                                                      с. Студеное       </w:t>
      </w:r>
    </w:p>
    <w:p w:rsidR="007E6D96" w:rsidRPr="007E6D96" w:rsidRDefault="007E6D96" w:rsidP="007E6D96">
      <w:pPr>
        <w:pStyle w:val="a7"/>
        <w:spacing w:before="0" w:beforeAutospacing="0" w:after="0" w:afterAutospacing="0"/>
        <w:jc w:val="center"/>
        <w:rPr>
          <w:b/>
          <w:bCs/>
        </w:rPr>
      </w:pPr>
      <w:r w:rsidRPr="007E6D96">
        <w:rPr>
          <w:b/>
          <w:bCs/>
        </w:rPr>
        <w:t xml:space="preserve">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Студеновского сельсовета Карасукского района </w:t>
      </w:r>
    </w:p>
    <w:p w:rsidR="007E6D96" w:rsidRPr="007E6D96" w:rsidRDefault="007E6D96" w:rsidP="007E6D96">
      <w:pPr>
        <w:pStyle w:val="a7"/>
        <w:spacing w:before="0" w:beforeAutospacing="0" w:after="0" w:afterAutospacing="0"/>
        <w:jc w:val="center"/>
        <w:rPr>
          <w:b/>
          <w:bCs/>
        </w:rPr>
      </w:pPr>
      <w:r w:rsidRPr="007E6D96">
        <w:rPr>
          <w:b/>
          <w:bCs/>
        </w:rPr>
        <w:t>Новосибирской области</w:t>
      </w:r>
    </w:p>
    <w:p w:rsidR="007E6D96" w:rsidRPr="007E6D96" w:rsidRDefault="007E6D96" w:rsidP="007E6D96">
      <w:pPr>
        <w:pStyle w:val="a7"/>
        <w:spacing w:before="0" w:beforeAutospacing="0" w:after="0" w:afterAutospacing="0"/>
        <w:jc w:val="center"/>
      </w:pPr>
    </w:p>
    <w:p w:rsidR="007E6D96" w:rsidRPr="007E6D96" w:rsidRDefault="007E6D96" w:rsidP="007E6D96">
      <w:pPr>
        <w:autoSpaceDE w:val="0"/>
        <w:autoSpaceDN w:val="0"/>
        <w:adjustRightInd w:val="0"/>
        <w:spacing w:after="0" w:line="240" w:lineRule="auto"/>
        <w:ind w:firstLine="708"/>
        <w:jc w:val="both"/>
        <w:rPr>
          <w:rFonts w:ascii="Times New Roman" w:hAnsi="Times New Roman"/>
          <w:bCs/>
          <w:sz w:val="24"/>
          <w:szCs w:val="24"/>
        </w:rPr>
      </w:pPr>
      <w:r w:rsidRPr="007E6D96">
        <w:rPr>
          <w:rFonts w:ascii="Times New Roman" w:hAnsi="Times New Roman"/>
          <w:bCs/>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Студеновского сельсовета Карасукского района Новосибирской области </w:t>
      </w:r>
    </w:p>
    <w:p w:rsidR="007E6D96" w:rsidRPr="007E6D96" w:rsidRDefault="007E6D96" w:rsidP="007E6D96">
      <w:pPr>
        <w:autoSpaceDE w:val="0"/>
        <w:autoSpaceDN w:val="0"/>
        <w:adjustRightInd w:val="0"/>
        <w:spacing w:after="0" w:line="240" w:lineRule="auto"/>
        <w:jc w:val="both"/>
        <w:rPr>
          <w:rFonts w:ascii="Times New Roman" w:hAnsi="Times New Roman"/>
          <w:b/>
          <w:bCs/>
          <w:sz w:val="24"/>
          <w:szCs w:val="24"/>
        </w:rPr>
      </w:pPr>
      <w:r w:rsidRPr="007E6D96">
        <w:rPr>
          <w:rFonts w:ascii="Times New Roman" w:hAnsi="Times New Roman"/>
          <w:b/>
          <w:bCs/>
          <w:sz w:val="24"/>
          <w:szCs w:val="24"/>
        </w:rPr>
        <w:t>Р Е Ш И Л:</w:t>
      </w:r>
    </w:p>
    <w:p w:rsidR="007E6D96" w:rsidRPr="007E6D96" w:rsidRDefault="007E6D96" w:rsidP="007E6D96">
      <w:pPr>
        <w:autoSpaceDE w:val="0"/>
        <w:autoSpaceDN w:val="0"/>
        <w:adjustRightInd w:val="0"/>
        <w:spacing w:after="0" w:line="240" w:lineRule="auto"/>
        <w:ind w:firstLine="708"/>
        <w:jc w:val="both"/>
        <w:rPr>
          <w:rFonts w:ascii="Times New Roman" w:hAnsi="Times New Roman"/>
          <w:bCs/>
          <w:sz w:val="24"/>
          <w:szCs w:val="24"/>
        </w:rPr>
      </w:pPr>
      <w:r w:rsidRPr="007E6D96">
        <w:rPr>
          <w:rFonts w:ascii="Times New Roman" w:hAnsi="Times New Roman"/>
          <w:bCs/>
          <w:sz w:val="24"/>
          <w:szCs w:val="24"/>
        </w:rPr>
        <w:t>1. Утвердить Порядок расчета и возврата сумм инициативных платежей, подлежащих возврату лицам (в том числе организациям), осуществляющим их перечисление в бюджет Студеновского сельсовета Карасукского района Новосибирской области, согласно Приложению к настоящему решению.</w:t>
      </w:r>
    </w:p>
    <w:p w:rsidR="007E6D96" w:rsidRPr="007E6D96" w:rsidRDefault="007E6D96" w:rsidP="007E6D96">
      <w:pPr>
        <w:spacing w:line="240" w:lineRule="auto"/>
        <w:ind w:firstLine="851"/>
        <w:jc w:val="both"/>
        <w:rPr>
          <w:rFonts w:ascii="Times New Roman" w:hAnsi="Times New Roman"/>
          <w:sz w:val="24"/>
          <w:szCs w:val="24"/>
        </w:rPr>
      </w:pPr>
      <w:r w:rsidRPr="007E6D96">
        <w:rPr>
          <w:rFonts w:ascii="Times New Roman" w:hAnsi="Times New Roman"/>
          <w:bCs/>
          <w:sz w:val="24"/>
          <w:szCs w:val="24"/>
        </w:rPr>
        <w:t xml:space="preserve">2. Опубликовать настоящее Решение в </w:t>
      </w:r>
      <w:r w:rsidRPr="007E6D96">
        <w:rPr>
          <w:rFonts w:ascii="Times New Roman" w:hAnsi="Times New Roman"/>
          <w:sz w:val="24"/>
          <w:szCs w:val="24"/>
        </w:rPr>
        <w:t xml:space="preserve"> периодическом печатном издании «Вестник Студеновского сельсовета».</w:t>
      </w:r>
    </w:p>
    <w:p w:rsidR="007E6D96" w:rsidRPr="007E6D96" w:rsidRDefault="007E6D96" w:rsidP="007E6D96">
      <w:pPr>
        <w:spacing w:after="0" w:line="240" w:lineRule="auto"/>
        <w:ind w:firstLine="708"/>
        <w:jc w:val="both"/>
        <w:rPr>
          <w:rFonts w:ascii="Times New Roman" w:hAnsi="Times New Roman"/>
          <w:bCs/>
          <w:sz w:val="24"/>
          <w:szCs w:val="24"/>
        </w:rPr>
      </w:pPr>
      <w:r w:rsidRPr="007E6D96">
        <w:rPr>
          <w:rFonts w:ascii="Times New Roman" w:hAnsi="Times New Roman"/>
          <w:bCs/>
          <w:sz w:val="24"/>
          <w:szCs w:val="24"/>
        </w:rPr>
        <w:t>3. Настоящее решение вступает в силу с момента его опубликования.</w:t>
      </w:r>
    </w:p>
    <w:p w:rsidR="007E6D96" w:rsidRPr="007E6D96" w:rsidRDefault="007E6D96" w:rsidP="007E6D96">
      <w:pPr>
        <w:spacing w:after="0" w:line="240" w:lineRule="auto"/>
        <w:rPr>
          <w:rFonts w:ascii="Times New Roman" w:hAnsi="Times New Roman"/>
          <w:bCs/>
          <w:sz w:val="24"/>
          <w:szCs w:val="24"/>
        </w:rPr>
      </w:pPr>
    </w:p>
    <w:p w:rsidR="007E6D96" w:rsidRPr="007E6D96" w:rsidRDefault="007E6D96" w:rsidP="007E6D96">
      <w:pPr>
        <w:pStyle w:val="a3"/>
        <w:jc w:val="both"/>
      </w:pPr>
      <w:r w:rsidRPr="007E6D96">
        <w:t>Глава Студеновского сельсовета</w:t>
      </w:r>
    </w:p>
    <w:p w:rsidR="007E6D96" w:rsidRPr="007E6D96" w:rsidRDefault="007E6D96" w:rsidP="007E6D96">
      <w:pPr>
        <w:pStyle w:val="a3"/>
        <w:jc w:val="both"/>
        <w:rPr>
          <w:bCs/>
        </w:rPr>
      </w:pPr>
      <w:r w:rsidRPr="007E6D96">
        <w:t>Карасукского района Новосибирской области                           Т.В. Полякова</w:t>
      </w:r>
    </w:p>
    <w:p w:rsidR="007E6D96" w:rsidRPr="007E6D96" w:rsidRDefault="007E6D96" w:rsidP="007E6D96">
      <w:pPr>
        <w:tabs>
          <w:tab w:val="left" w:pos="3815"/>
        </w:tabs>
        <w:spacing w:after="0" w:line="240" w:lineRule="auto"/>
        <w:rPr>
          <w:rFonts w:ascii="Times New Roman" w:hAnsi="Times New Roman"/>
          <w:bCs/>
          <w:sz w:val="24"/>
          <w:szCs w:val="24"/>
        </w:rPr>
      </w:pPr>
      <w:r w:rsidRPr="007E6D96">
        <w:rPr>
          <w:rFonts w:ascii="Times New Roman" w:hAnsi="Times New Roman"/>
          <w:bCs/>
          <w:sz w:val="24"/>
          <w:szCs w:val="24"/>
        </w:rPr>
        <w:tab/>
      </w:r>
    </w:p>
    <w:p w:rsidR="007E6D96" w:rsidRPr="007E6D96" w:rsidRDefault="007E6D96" w:rsidP="007E6D96">
      <w:pPr>
        <w:tabs>
          <w:tab w:val="left" w:pos="3815"/>
        </w:tabs>
        <w:spacing w:after="0" w:line="240" w:lineRule="auto"/>
        <w:jc w:val="right"/>
        <w:rPr>
          <w:rFonts w:ascii="Times New Roman" w:hAnsi="Times New Roman"/>
          <w:bCs/>
          <w:sz w:val="24"/>
          <w:szCs w:val="24"/>
        </w:rPr>
      </w:pPr>
      <w:r w:rsidRPr="007E6D96">
        <w:rPr>
          <w:rFonts w:ascii="Times New Roman" w:hAnsi="Times New Roman"/>
          <w:bCs/>
          <w:sz w:val="24"/>
          <w:szCs w:val="24"/>
        </w:rPr>
        <w:t>Приложение</w:t>
      </w:r>
    </w:p>
    <w:p w:rsidR="007E6D96" w:rsidRPr="007E6D96" w:rsidRDefault="007E6D96" w:rsidP="007E6D96">
      <w:pPr>
        <w:autoSpaceDE w:val="0"/>
        <w:autoSpaceDN w:val="0"/>
        <w:adjustRightInd w:val="0"/>
        <w:spacing w:after="0" w:line="240" w:lineRule="auto"/>
        <w:jc w:val="right"/>
        <w:outlineLvl w:val="0"/>
        <w:rPr>
          <w:rFonts w:ascii="Times New Roman" w:hAnsi="Times New Roman"/>
          <w:bCs/>
          <w:sz w:val="24"/>
          <w:szCs w:val="24"/>
        </w:rPr>
      </w:pPr>
      <w:r w:rsidRPr="007E6D96">
        <w:rPr>
          <w:rFonts w:ascii="Times New Roman" w:hAnsi="Times New Roman"/>
          <w:bCs/>
          <w:sz w:val="24"/>
          <w:szCs w:val="24"/>
        </w:rPr>
        <w:t>к решению Совета депутатов</w:t>
      </w:r>
    </w:p>
    <w:p w:rsidR="007E6D96" w:rsidRPr="007E6D96" w:rsidRDefault="007E6D96" w:rsidP="007E6D96">
      <w:pPr>
        <w:autoSpaceDE w:val="0"/>
        <w:autoSpaceDN w:val="0"/>
        <w:adjustRightInd w:val="0"/>
        <w:spacing w:after="0" w:line="240" w:lineRule="auto"/>
        <w:jc w:val="right"/>
        <w:rPr>
          <w:rFonts w:ascii="Times New Roman" w:hAnsi="Times New Roman"/>
          <w:bCs/>
          <w:sz w:val="24"/>
          <w:szCs w:val="24"/>
        </w:rPr>
      </w:pPr>
      <w:r w:rsidRPr="007E6D96">
        <w:rPr>
          <w:rFonts w:ascii="Times New Roman" w:hAnsi="Times New Roman"/>
          <w:bCs/>
          <w:sz w:val="24"/>
          <w:szCs w:val="24"/>
        </w:rPr>
        <w:t>Студеновского сельсовета Карасукского района</w:t>
      </w:r>
    </w:p>
    <w:p w:rsidR="007E6D96" w:rsidRPr="007E6D96" w:rsidRDefault="007E6D96" w:rsidP="007E6D96">
      <w:pPr>
        <w:autoSpaceDE w:val="0"/>
        <w:autoSpaceDN w:val="0"/>
        <w:adjustRightInd w:val="0"/>
        <w:spacing w:after="0" w:line="240" w:lineRule="auto"/>
        <w:jc w:val="right"/>
        <w:rPr>
          <w:rFonts w:ascii="Times New Roman" w:hAnsi="Times New Roman"/>
          <w:bCs/>
          <w:sz w:val="24"/>
          <w:szCs w:val="24"/>
        </w:rPr>
      </w:pPr>
      <w:r w:rsidRPr="007E6D96">
        <w:rPr>
          <w:rFonts w:ascii="Times New Roman" w:hAnsi="Times New Roman"/>
          <w:bCs/>
          <w:sz w:val="24"/>
          <w:szCs w:val="24"/>
        </w:rPr>
        <w:t>Новосибирской области</w:t>
      </w:r>
    </w:p>
    <w:p w:rsidR="007E6D96" w:rsidRPr="007E6D96" w:rsidRDefault="007E6D96" w:rsidP="007E6D96">
      <w:pPr>
        <w:autoSpaceDE w:val="0"/>
        <w:autoSpaceDN w:val="0"/>
        <w:adjustRightInd w:val="0"/>
        <w:spacing w:after="0" w:line="240" w:lineRule="auto"/>
        <w:jc w:val="right"/>
        <w:rPr>
          <w:rFonts w:ascii="Times New Roman" w:hAnsi="Times New Roman"/>
          <w:bCs/>
          <w:sz w:val="24"/>
          <w:szCs w:val="24"/>
        </w:rPr>
      </w:pPr>
      <w:r w:rsidRPr="007E6D96">
        <w:rPr>
          <w:rFonts w:ascii="Times New Roman" w:hAnsi="Times New Roman"/>
          <w:bCs/>
          <w:sz w:val="24"/>
          <w:szCs w:val="24"/>
        </w:rPr>
        <w:t>от «13» августа 2021 г. № 47</w:t>
      </w:r>
    </w:p>
    <w:p w:rsidR="007E6D96" w:rsidRPr="007E6D96" w:rsidRDefault="007E6D96" w:rsidP="007E6D96">
      <w:pPr>
        <w:pStyle w:val="a7"/>
        <w:jc w:val="center"/>
      </w:pPr>
      <w:r w:rsidRPr="007E6D96">
        <w:rPr>
          <w:bCs/>
        </w:rPr>
        <w:t>Порядок расчета и возврата сумм инициативных платежей, подлежащих возврату лицам (в том числе организациям), осуществившим их перечисление в бюджет Студеновского сельсовета Карасукского района Новосибирской области</w:t>
      </w:r>
    </w:p>
    <w:p w:rsidR="007E6D96" w:rsidRPr="007E6D96" w:rsidRDefault="007E6D96" w:rsidP="007E6D96">
      <w:pPr>
        <w:pStyle w:val="a7"/>
        <w:spacing w:before="0" w:beforeAutospacing="0" w:after="0" w:afterAutospacing="0"/>
        <w:ind w:firstLine="709"/>
        <w:jc w:val="both"/>
        <w:rPr>
          <w:color w:val="000000"/>
        </w:rPr>
      </w:pPr>
      <w:r w:rsidRPr="007E6D96">
        <w:rPr>
          <w:color w:val="000000"/>
        </w:rPr>
        <w:t xml:space="preserve">1. Порядок расчета и возврата сумм инициативных платежей, подлежащих возврату лицам (в том числе организациям), осуществившим их перечисление в бюджет Студеновского сельсовета Карасукского района Новосибирской области (далее - Порядок), разработан в соответствии с частью 3 статьи 56.1 Федерального закона </w:t>
      </w:r>
      <w:hyperlink r:id="rId8" w:history="1">
        <w:r w:rsidRPr="007E6D96">
          <w:rPr>
            <w:rStyle w:val="hyperlink"/>
            <w:color w:val="000000"/>
          </w:rPr>
          <w:t>от 6 октября 2003 года N 131-ФЗ</w:t>
        </w:r>
      </w:hyperlink>
      <w:r w:rsidRPr="007E6D96">
        <w:rPr>
          <w:color w:val="000000"/>
        </w:rPr>
        <w:t xml:space="preserve"> "</w:t>
      </w:r>
      <w:hyperlink r:id="rId9" w:history="1">
        <w:r w:rsidRPr="007E6D96">
          <w:rPr>
            <w:rStyle w:val="hyperlink"/>
            <w:color w:val="000000"/>
          </w:rPr>
          <w:t>Об общих принципах организации местного самоуправления</w:t>
        </w:r>
      </w:hyperlink>
      <w:r w:rsidRPr="007E6D96">
        <w:rPr>
          <w:color w:val="000000"/>
        </w:rPr>
        <w:t xml:space="preserve"> в Российской Федерации" (далее - Федеральный закон).</w:t>
      </w:r>
    </w:p>
    <w:p w:rsidR="007E6D96" w:rsidRPr="007E6D96" w:rsidRDefault="007E6D96" w:rsidP="007E6D96">
      <w:pPr>
        <w:pStyle w:val="a7"/>
        <w:spacing w:before="0" w:beforeAutospacing="0" w:after="0" w:afterAutospacing="0"/>
        <w:ind w:firstLine="709"/>
        <w:jc w:val="both"/>
        <w:rPr>
          <w:color w:val="000000"/>
        </w:rPr>
      </w:pPr>
      <w:r w:rsidRPr="007E6D96">
        <w:rPr>
          <w:color w:val="000000"/>
        </w:rPr>
        <w:t>2. Понятия и термины, используемые в Порядке, применяются в значениях, определенных статьями 26.1, 56.1 Федерального закона.</w:t>
      </w:r>
    </w:p>
    <w:p w:rsidR="007E6D96" w:rsidRPr="007E6D96" w:rsidRDefault="007E6D96" w:rsidP="007E6D96">
      <w:pPr>
        <w:pStyle w:val="a7"/>
        <w:spacing w:before="0" w:beforeAutospacing="0" w:after="0" w:afterAutospacing="0"/>
        <w:ind w:firstLine="709"/>
        <w:jc w:val="both"/>
        <w:rPr>
          <w:color w:val="000000"/>
        </w:rPr>
      </w:pPr>
      <w:r w:rsidRPr="007E6D96">
        <w:rPr>
          <w:color w:val="000000"/>
        </w:rPr>
        <w:t>3. 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Студеновского сельсовета Карасукского района Новосибирской области (далее - денежные средства, подлежащие возврату).</w:t>
      </w:r>
    </w:p>
    <w:p w:rsidR="007E6D96" w:rsidRPr="007E6D96" w:rsidRDefault="007E6D96" w:rsidP="007E6D96">
      <w:pPr>
        <w:pStyle w:val="a7"/>
        <w:spacing w:before="0" w:beforeAutospacing="0" w:after="0" w:afterAutospacing="0"/>
        <w:ind w:firstLine="709"/>
        <w:jc w:val="both"/>
        <w:rPr>
          <w:color w:val="000000"/>
        </w:rPr>
      </w:pPr>
      <w:r w:rsidRPr="007E6D96">
        <w:rPr>
          <w:color w:val="000000"/>
        </w:rPr>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rsidR="007E6D96" w:rsidRPr="007E6D96" w:rsidRDefault="007E6D96" w:rsidP="007E6D96">
      <w:pPr>
        <w:pStyle w:val="a7"/>
        <w:spacing w:before="0" w:beforeAutospacing="0" w:after="0" w:afterAutospacing="0"/>
        <w:ind w:firstLine="709"/>
        <w:jc w:val="both"/>
        <w:rPr>
          <w:color w:val="000000"/>
        </w:rPr>
      </w:pPr>
      <w:r w:rsidRPr="007E6D96">
        <w:rPr>
          <w:color w:val="000000"/>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7E6D96" w:rsidRPr="007E6D96" w:rsidRDefault="007E6D96" w:rsidP="007E6D96">
      <w:pPr>
        <w:pStyle w:val="a7"/>
        <w:spacing w:before="0" w:beforeAutospacing="0" w:after="0" w:afterAutospacing="0"/>
        <w:ind w:firstLine="709"/>
        <w:jc w:val="both"/>
        <w:rPr>
          <w:color w:val="000000"/>
        </w:rPr>
      </w:pPr>
      <w:r w:rsidRPr="007E6D96">
        <w:rPr>
          <w:color w:val="000000"/>
        </w:rPr>
        <w:lastRenderedPageBreak/>
        <w:t>Возврат = ИП - ИФ, где:</w:t>
      </w:r>
    </w:p>
    <w:p w:rsidR="007E6D96" w:rsidRPr="007E6D96" w:rsidRDefault="007E6D96" w:rsidP="007E6D96">
      <w:pPr>
        <w:pStyle w:val="a7"/>
        <w:spacing w:before="0" w:beforeAutospacing="0" w:after="0" w:afterAutospacing="0"/>
        <w:ind w:firstLine="709"/>
        <w:jc w:val="both"/>
        <w:rPr>
          <w:color w:val="000000"/>
        </w:rPr>
      </w:pPr>
      <w:r w:rsidRPr="007E6D96">
        <w:rPr>
          <w:color w:val="000000"/>
        </w:rPr>
        <w:t>ИП - размер инициативных платежей, поступивших в бюджет поселения от инициатора (представителя инициатора) проекта;</w:t>
      </w:r>
    </w:p>
    <w:p w:rsidR="007E6D96" w:rsidRPr="007E6D96" w:rsidRDefault="007E6D96" w:rsidP="007E6D96">
      <w:pPr>
        <w:pStyle w:val="a7"/>
        <w:spacing w:before="0" w:beforeAutospacing="0" w:after="0" w:afterAutospacing="0"/>
        <w:ind w:firstLine="709"/>
        <w:jc w:val="both"/>
        <w:rPr>
          <w:color w:val="000000"/>
        </w:rPr>
      </w:pPr>
      <w:r w:rsidRPr="007E6D96">
        <w:rPr>
          <w:color w:val="000000"/>
        </w:rPr>
        <w:t>ИФ - размер фактических расходов на реализацию инициативного проекта, осуществленных за счет инициативных платежей, поступивших в бюджет поселения.</w:t>
      </w:r>
    </w:p>
    <w:p w:rsidR="007E6D96" w:rsidRPr="007E6D96" w:rsidRDefault="007E6D96" w:rsidP="007E6D96">
      <w:pPr>
        <w:pStyle w:val="a7"/>
        <w:spacing w:before="0" w:beforeAutospacing="0" w:after="0" w:afterAutospacing="0"/>
        <w:ind w:firstLine="709"/>
        <w:jc w:val="both"/>
        <w:rPr>
          <w:color w:val="000000"/>
        </w:rPr>
      </w:pPr>
      <w:r w:rsidRPr="007E6D96">
        <w:rPr>
          <w:color w:val="000000"/>
        </w:rPr>
        <w:t>5. В течение 10 рабочих дней со дня окончания срока реализации инициативного проекта главный администратор доходов бюджета Студеновского сельсовета Карасукского района Новосибирской области,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rsidR="007E6D96" w:rsidRPr="007E6D96" w:rsidRDefault="007E6D96" w:rsidP="007E6D96">
      <w:pPr>
        <w:pStyle w:val="a7"/>
        <w:spacing w:before="0" w:beforeAutospacing="0" w:after="0" w:afterAutospacing="0"/>
        <w:ind w:firstLine="709"/>
        <w:jc w:val="both"/>
        <w:rPr>
          <w:color w:val="000000"/>
        </w:rPr>
      </w:pPr>
      <w:r w:rsidRPr="007E6D96">
        <w:rPr>
          <w:color w:val="000000"/>
        </w:rPr>
        <w:t>6. Для осуществления возврата денежных средств лицо (в том числе организация), внесшее инициативный платеж в местный бюджет, предоставляет заявление на возврат денежных средств с указанием банковских реквизитов счета, на который следует осуществить возврат денежных средств. Форма заявления на возврат денежных средств устанавливается главным администратором доходов.</w:t>
      </w:r>
    </w:p>
    <w:p w:rsidR="007E6D96" w:rsidRPr="007E6D96" w:rsidRDefault="007E6D96" w:rsidP="007E6D96">
      <w:pPr>
        <w:pStyle w:val="a7"/>
        <w:spacing w:before="0" w:beforeAutospacing="0" w:after="0" w:afterAutospacing="0"/>
        <w:ind w:firstLine="709"/>
        <w:jc w:val="both"/>
        <w:rPr>
          <w:color w:val="000000"/>
        </w:rPr>
      </w:pPr>
      <w:r w:rsidRPr="007E6D96">
        <w:rPr>
          <w:color w:val="000000"/>
        </w:rPr>
        <w:t>7. Возврат денежных средств осуществляется в течение 15 рабочих дней со дня поступления заявления на возврат денежных средств, указанного в пункте 6 Порядка.</w:t>
      </w:r>
    </w:p>
    <w:p w:rsidR="007E6D96" w:rsidRPr="004F420A" w:rsidRDefault="007E6D96" w:rsidP="007E6D96">
      <w:pPr>
        <w:rPr>
          <w:rFonts w:ascii="Times New Roman" w:hAnsi="Times New Roman"/>
          <w:sz w:val="28"/>
          <w:szCs w:val="28"/>
        </w:rPr>
      </w:pPr>
    </w:p>
    <w:p w:rsidR="007E6D96" w:rsidRPr="00492E48" w:rsidRDefault="007E6D96" w:rsidP="007E6D96">
      <w:pPr>
        <w:pStyle w:val="a7"/>
        <w:spacing w:before="0" w:beforeAutospacing="0" w:after="0" w:afterAutospacing="0"/>
        <w:jc w:val="both"/>
      </w:pPr>
    </w:p>
    <w:p w:rsidR="007E6D96" w:rsidRPr="007E6D96" w:rsidRDefault="007E6D96" w:rsidP="007E6D96">
      <w:pPr>
        <w:spacing w:after="0" w:line="240" w:lineRule="auto"/>
        <w:ind w:firstLine="709"/>
        <w:contextualSpacing/>
        <w:jc w:val="both"/>
        <w:rPr>
          <w:rFonts w:ascii="Times New Roman" w:hAnsi="Times New Roman"/>
          <w:sz w:val="24"/>
          <w:szCs w:val="24"/>
        </w:rPr>
      </w:pPr>
    </w:p>
    <w:p w:rsidR="007E6D96" w:rsidRDefault="007E6D96" w:rsidP="007E6D96">
      <w:pPr>
        <w:pStyle w:val="Pa8"/>
        <w:spacing w:after="160"/>
        <w:jc w:val="both"/>
        <w:rPr>
          <w:rStyle w:val="A12"/>
          <w:rFonts w:ascii="Times New Roman" w:hAnsi="Times New Roman"/>
          <w:sz w:val="28"/>
          <w:szCs w:val="28"/>
        </w:rPr>
      </w:pPr>
    </w:p>
    <w:p w:rsidR="007E6D96" w:rsidRPr="005D4927" w:rsidRDefault="007E6D96" w:rsidP="007E6D96">
      <w:pPr>
        <w:rPr>
          <w:rFonts w:ascii="Times New Roman" w:hAnsi="Times New Roman" w:cs="Times New Roman"/>
          <w:sz w:val="28"/>
          <w:szCs w:val="28"/>
        </w:rPr>
      </w:pPr>
    </w:p>
    <w:p w:rsidR="00105571" w:rsidRDefault="00105571" w:rsidP="0048461E">
      <w:pPr>
        <w:rPr>
          <w:sz w:val="26"/>
          <w:szCs w:val="26"/>
        </w:rPr>
      </w:pPr>
    </w:p>
    <w:p w:rsidR="003B3A4B" w:rsidRDefault="003B3A4B" w:rsidP="0048461E">
      <w:pPr>
        <w:rPr>
          <w:sz w:val="26"/>
          <w:szCs w:val="26"/>
        </w:rPr>
      </w:pPr>
    </w:p>
    <w:p w:rsidR="003B3A4B" w:rsidRDefault="003B3A4B" w:rsidP="0048461E">
      <w:pPr>
        <w:rPr>
          <w:sz w:val="26"/>
          <w:szCs w:val="26"/>
        </w:rPr>
      </w:pPr>
    </w:p>
    <w:p w:rsidR="003B3A4B" w:rsidRDefault="003B3A4B" w:rsidP="0048461E">
      <w:pPr>
        <w:rPr>
          <w:sz w:val="26"/>
          <w:szCs w:val="26"/>
        </w:rPr>
      </w:pPr>
    </w:p>
    <w:tbl>
      <w:tblPr>
        <w:tblpPr w:leftFromText="180" w:rightFromText="180" w:vertAnchor="page" w:horzAnchor="margin" w:tblpY="11176"/>
        <w:tblW w:w="10215" w:type="dxa"/>
        <w:tblLook w:val="01E0"/>
      </w:tblPr>
      <w:tblGrid>
        <w:gridCol w:w="3405"/>
        <w:gridCol w:w="3405"/>
        <w:gridCol w:w="3405"/>
      </w:tblGrid>
      <w:tr w:rsidR="005B7A9A" w:rsidRPr="00030173" w:rsidTr="005B7A9A">
        <w:trPr>
          <w:trHeight w:val="395"/>
        </w:trPr>
        <w:tc>
          <w:tcPr>
            <w:tcW w:w="3405" w:type="dxa"/>
            <w:tcBorders>
              <w:top w:val="nil"/>
              <w:left w:val="nil"/>
              <w:bottom w:val="nil"/>
            </w:tcBorders>
          </w:tcPr>
          <w:p w:rsidR="005B7A9A" w:rsidRPr="00030173" w:rsidRDefault="005B7A9A" w:rsidP="005B7A9A">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u w:val="single"/>
              </w:rPr>
              <w:t>Редакционный</w:t>
            </w:r>
          </w:p>
          <w:p w:rsidR="005B7A9A" w:rsidRPr="00030173" w:rsidRDefault="005B7A9A" w:rsidP="005B7A9A">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u w:val="single"/>
              </w:rPr>
              <w:t>совет</w:t>
            </w:r>
            <w:r w:rsidRPr="00030173">
              <w:rPr>
                <w:rFonts w:ascii="Times New Roman" w:hAnsi="Times New Roman" w:cs="Times New Roman"/>
                <w:i/>
                <w:sz w:val="24"/>
                <w:szCs w:val="24"/>
              </w:rPr>
              <w:t>:</w:t>
            </w:r>
          </w:p>
          <w:p w:rsidR="005B7A9A" w:rsidRPr="00030173" w:rsidRDefault="005B7A9A" w:rsidP="005B7A9A">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rPr>
              <w:t>Финадеева С.С.</w:t>
            </w:r>
          </w:p>
          <w:p w:rsidR="005B7A9A" w:rsidRPr="00030173" w:rsidRDefault="005B7A9A" w:rsidP="005B7A9A">
            <w:pPr>
              <w:spacing w:after="0" w:line="240" w:lineRule="auto"/>
              <w:rPr>
                <w:rFonts w:ascii="Times New Roman" w:hAnsi="Times New Roman" w:cs="Times New Roman"/>
                <w:i/>
                <w:sz w:val="24"/>
                <w:szCs w:val="24"/>
              </w:rPr>
            </w:pPr>
          </w:p>
          <w:p w:rsidR="005B7A9A" w:rsidRPr="00030173" w:rsidRDefault="005B7A9A" w:rsidP="005B7A9A">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rPr>
              <w:t>Воронова Л.П.</w:t>
            </w:r>
          </w:p>
          <w:p w:rsidR="005B7A9A" w:rsidRPr="00030173" w:rsidRDefault="005B7A9A" w:rsidP="005B7A9A">
            <w:pPr>
              <w:spacing w:after="0" w:line="240" w:lineRule="auto"/>
              <w:rPr>
                <w:rFonts w:ascii="Times New Roman" w:hAnsi="Times New Roman" w:cs="Times New Roman"/>
                <w:i/>
                <w:sz w:val="24"/>
                <w:szCs w:val="24"/>
              </w:rPr>
            </w:pPr>
          </w:p>
          <w:p w:rsidR="005B7A9A" w:rsidRPr="00030173" w:rsidRDefault="005B7A9A" w:rsidP="005B7A9A">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rPr>
              <w:t>Березина Л.Н.</w:t>
            </w:r>
          </w:p>
        </w:tc>
        <w:tc>
          <w:tcPr>
            <w:tcW w:w="3405" w:type="dxa"/>
            <w:tcBorders>
              <w:top w:val="nil"/>
              <w:bottom w:val="nil"/>
            </w:tcBorders>
          </w:tcPr>
          <w:p w:rsidR="005B7A9A" w:rsidRPr="00030173" w:rsidRDefault="005B7A9A" w:rsidP="005B7A9A">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u w:val="single"/>
              </w:rPr>
              <w:t>Адрес</w:t>
            </w:r>
            <w:r w:rsidRPr="00030173">
              <w:rPr>
                <w:rFonts w:ascii="Times New Roman" w:hAnsi="Times New Roman" w:cs="Times New Roman"/>
                <w:i/>
                <w:sz w:val="24"/>
                <w:szCs w:val="24"/>
              </w:rPr>
              <w:t>:</w:t>
            </w:r>
          </w:p>
          <w:p w:rsidR="005B7A9A" w:rsidRPr="00030173" w:rsidRDefault="005B7A9A" w:rsidP="005B7A9A">
            <w:pPr>
              <w:spacing w:after="0" w:line="240" w:lineRule="auto"/>
              <w:rPr>
                <w:rFonts w:ascii="Times New Roman" w:hAnsi="Times New Roman" w:cs="Times New Roman"/>
                <w:i/>
                <w:sz w:val="24"/>
                <w:szCs w:val="24"/>
              </w:rPr>
            </w:pPr>
          </w:p>
          <w:p w:rsidR="005B7A9A" w:rsidRPr="00030173" w:rsidRDefault="005B7A9A" w:rsidP="005B7A9A">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rPr>
              <w:t>Новосибирская область, Карасукский район,</w:t>
            </w:r>
          </w:p>
          <w:p w:rsidR="005B7A9A" w:rsidRPr="00030173" w:rsidRDefault="005B7A9A" w:rsidP="005B7A9A">
            <w:pPr>
              <w:spacing w:after="0" w:line="240" w:lineRule="auto"/>
              <w:rPr>
                <w:rFonts w:ascii="Times New Roman" w:hAnsi="Times New Roman" w:cs="Times New Roman"/>
                <w:i/>
                <w:sz w:val="24"/>
                <w:szCs w:val="24"/>
              </w:rPr>
            </w:pPr>
          </w:p>
          <w:p w:rsidR="005B7A9A" w:rsidRPr="00030173" w:rsidRDefault="005B7A9A" w:rsidP="005B7A9A">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rPr>
              <w:t xml:space="preserve">с.Студеное, ул. 35 лет Победы 41-А </w:t>
            </w:r>
          </w:p>
        </w:tc>
        <w:tc>
          <w:tcPr>
            <w:tcW w:w="3405" w:type="dxa"/>
            <w:tcBorders>
              <w:top w:val="nil"/>
              <w:bottom w:val="nil"/>
              <w:right w:val="nil"/>
            </w:tcBorders>
          </w:tcPr>
          <w:p w:rsidR="005B7A9A" w:rsidRPr="00030173" w:rsidRDefault="005B7A9A" w:rsidP="005B7A9A">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rPr>
              <w:t>Газета отпечатана в администрации Студеновского сельсовета</w:t>
            </w:r>
          </w:p>
          <w:p w:rsidR="005B7A9A" w:rsidRPr="00030173" w:rsidRDefault="005B7A9A" w:rsidP="005B7A9A">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rPr>
              <w:t xml:space="preserve">Карасукский район, с.Студеное,ул.35 лет Победы,41А </w:t>
            </w:r>
          </w:p>
          <w:p w:rsidR="005B7A9A" w:rsidRPr="00030173" w:rsidRDefault="005B7A9A" w:rsidP="005B7A9A">
            <w:pPr>
              <w:spacing w:after="0" w:line="240" w:lineRule="auto"/>
              <w:rPr>
                <w:rFonts w:ascii="Times New Roman" w:hAnsi="Times New Roman" w:cs="Times New Roman"/>
                <w:i/>
                <w:sz w:val="24"/>
                <w:szCs w:val="24"/>
              </w:rPr>
            </w:pPr>
          </w:p>
          <w:p w:rsidR="005B7A9A" w:rsidRPr="00030173" w:rsidRDefault="005B7A9A" w:rsidP="005B7A9A">
            <w:pPr>
              <w:spacing w:after="0" w:line="240" w:lineRule="auto"/>
              <w:rPr>
                <w:rFonts w:ascii="Times New Roman" w:hAnsi="Times New Roman" w:cs="Times New Roman"/>
                <w:i/>
                <w:sz w:val="24"/>
                <w:szCs w:val="24"/>
              </w:rPr>
            </w:pPr>
            <w:r w:rsidRPr="00030173">
              <w:rPr>
                <w:rFonts w:ascii="Times New Roman" w:hAnsi="Times New Roman" w:cs="Times New Roman"/>
                <w:i/>
                <w:sz w:val="24"/>
                <w:szCs w:val="24"/>
              </w:rPr>
              <w:t>Тираж 15</w:t>
            </w:r>
          </w:p>
        </w:tc>
      </w:tr>
    </w:tbl>
    <w:p w:rsidR="003B3A4B" w:rsidRDefault="003B3A4B" w:rsidP="0048461E">
      <w:pPr>
        <w:rPr>
          <w:sz w:val="26"/>
          <w:szCs w:val="26"/>
        </w:rPr>
      </w:pPr>
    </w:p>
    <w:p w:rsidR="003B3A4B" w:rsidRDefault="003B3A4B" w:rsidP="0048461E">
      <w:pPr>
        <w:rPr>
          <w:sz w:val="26"/>
          <w:szCs w:val="26"/>
        </w:rPr>
      </w:pPr>
    </w:p>
    <w:p w:rsidR="003B3A4B" w:rsidRDefault="003B3A4B" w:rsidP="0048461E">
      <w:pPr>
        <w:rPr>
          <w:sz w:val="26"/>
          <w:szCs w:val="26"/>
        </w:rPr>
      </w:pPr>
    </w:p>
    <w:p w:rsidR="003B3A4B" w:rsidRDefault="003B3A4B" w:rsidP="0048461E">
      <w:pPr>
        <w:rPr>
          <w:sz w:val="26"/>
          <w:szCs w:val="26"/>
        </w:rPr>
      </w:pPr>
    </w:p>
    <w:p w:rsidR="003B3A4B" w:rsidRDefault="003B3A4B" w:rsidP="0048461E">
      <w:pPr>
        <w:rPr>
          <w:sz w:val="26"/>
          <w:szCs w:val="26"/>
        </w:rPr>
      </w:pPr>
    </w:p>
    <w:p w:rsidR="003B3A4B" w:rsidRDefault="003B3A4B" w:rsidP="0048461E">
      <w:pPr>
        <w:rPr>
          <w:sz w:val="26"/>
          <w:szCs w:val="26"/>
        </w:rPr>
      </w:pPr>
    </w:p>
    <w:p w:rsidR="009E64EE" w:rsidRDefault="009E64EE" w:rsidP="0048461E">
      <w:pPr>
        <w:rPr>
          <w:sz w:val="26"/>
          <w:szCs w:val="26"/>
        </w:rPr>
      </w:pPr>
    </w:p>
    <w:p w:rsidR="009E64EE" w:rsidRDefault="009E64EE" w:rsidP="0048461E">
      <w:pPr>
        <w:rPr>
          <w:sz w:val="26"/>
          <w:szCs w:val="26"/>
        </w:rPr>
      </w:pPr>
    </w:p>
    <w:p w:rsidR="003B3A4B" w:rsidRDefault="003B3A4B" w:rsidP="0048461E">
      <w:pPr>
        <w:rPr>
          <w:sz w:val="26"/>
          <w:szCs w:val="26"/>
        </w:rPr>
      </w:pPr>
    </w:p>
    <w:p w:rsidR="003B3A4B" w:rsidRDefault="003B3A4B" w:rsidP="0048461E">
      <w:pPr>
        <w:rPr>
          <w:sz w:val="26"/>
          <w:szCs w:val="26"/>
        </w:rPr>
      </w:pPr>
    </w:p>
    <w:sectPr w:rsidR="003B3A4B" w:rsidSect="003231E6">
      <w:headerReference w:type="even" r:id="rId10"/>
      <w:headerReference w:type="default" r:id="rId11"/>
      <w:pgSz w:w="11905" w:h="16838"/>
      <w:pgMar w:top="142" w:right="567" w:bottom="23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C0D" w:rsidRDefault="00BB6C0D" w:rsidP="00B76821">
      <w:pPr>
        <w:spacing w:after="0" w:line="240" w:lineRule="auto"/>
      </w:pPr>
      <w:r>
        <w:separator/>
      </w:r>
    </w:p>
  </w:endnote>
  <w:endnote w:type="continuationSeparator" w:id="1">
    <w:p w:rsidR="00BB6C0D" w:rsidRDefault="00BB6C0D" w:rsidP="00B76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roxima Nova">
    <w:altName w:val="Proxima Nova"/>
    <w:panose1 w:val="00000000000000000000"/>
    <w:charset w:val="CC"/>
    <w:family w:val="swiss"/>
    <w:notTrueType/>
    <w:pitch w:val="default"/>
    <w:sig w:usb0="00000201" w:usb1="00000000" w:usb2="00000000" w:usb3="00000000" w:csb0="00000004"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C0D" w:rsidRDefault="00BB6C0D" w:rsidP="00B76821">
      <w:pPr>
        <w:spacing w:after="0" w:line="240" w:lineRule="auto"/>
      </w:pPr>
      <w:r>
        <w:separator/>
      </w:r>
    </w:p>
  </w:footnote>
  <w:footnote w:type="continuationSeparator" w:id="1">
    <w:p w:rsidR="00BB6C0D" w:rsidRDefault="00BB6C0D" w:rsidP="00B768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96" w:rsidRDefault="007E6D96" w:rsidP="001D0E0A">
    <w:pPr>
      <w:pStyle w:val="af"/>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7E6D96" w:rsidRDefault="007E6D96" w:rsidP="001D0E0A">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96" w:rsidRDefault="007E6D96" w:rsidP="001D0E0A">
    <w:pPr>
      <w:pStyle w:val="af"/>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5B7A9A">
      <w:rPr>
        <w:rStyle w:val="afd"/>
        <w:noProof/>
      </w:rPr>
      <w:t>20</w:t>
    </w:r>
    <w:r>
      <w:rPr>
        <w:rStyle w:val="afd"/>
      </w:rPr>
      <w:fldChar w:fldCharType="end"/>
    </w:r>
  </w:p>
  <w:p w:rsidR="007E6D96" w:rsidRDefault="007E6D96" w:rsidP="001D0E0A">
    <w:pPr>
      <w:pStyle w:val="af"/>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492F"/>
    <w:multiLevelType w:val="multilevel"/>
    <w:tmpl w:val="420E988A"/>
    <w:lvl w:ilvl="0">
      <w:start w:val="1"/>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
    <w:nsid w:val="36B87E28"/>
    <w:multiLevelType w:val="hybridMultilevel"/>
    <w:tmpl w:val="49B28C02"/>
    <w:lvl w:ilvl="0" w:tplc="D80C03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6A16C5"/>
    <w:multiLevelType w:val="hybridMultilevel"/>
    <w:tmpl w:val="5FB2AEB4"/>
    <w:lvl w:ilvl="0" w:tplc="D3CA66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3A4D42"/>
    <w:multiLevelType w:val="hybridMultilevel"/>
    <w:tmpl w:val="785003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5D4B7D"/>
    <w:multiLevelType w:val="hybridMultilevel"/>
    <w:tmpl w:val="BE76533E"/>
    <w:lvl w:ilvl="0" w:tplc="F1BE9A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3"/>
  </w:num>
  <w:num w:numId="3">
    <w:abstractNumId w:val="1"/>
  </w:num>
  <w:num w:numId="4">
    <w:abstractNumId w:val="4"/>
  </w:num>
  <w:num w:numId="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862F6"/>
    <w:rsid w:val="00030173"/>
    <w:rsid w:val="00041F6C"/>
    <w:rsid w:val="00053656"/>
    <w:rsid w:val="00060D10"/>
    <w:rsid w:val="00105571"/>
    <w:rsid w:val="001361C0"/>
    <w:rsid w:val="001D0E0A"/>
    <w:rsid w:val="002E4F65"/>
    <w:rsid w:val="00311646"/>
    <w:rsid w:val="003231E6"/>
    <w:rsid w:val="00337394"/>
    <w:rsid w:val="00360DC4"/>
    <w:rsid w:val="003A008C"/>
    <w:rsid w:val="003B3A4B"/>
    <w:rsid w:val="003C0651"/>
    <w:rsid w:val="00483EA6"/>
    <w:rsid w:val="0048461E"/>
    <w:rsid w:val="00553F48"/>
    <w:rsid w:val="00570AEE"/>
    <w:rsid w:val="00585784"/>
    <w:rsid w:val="005A316C"/>
    <w:rsid w:val="005B7A9A"/>
    <w:rsid w:val="005D44E6"/>
    <w:rsid w:val="006D0CCB"/>
    <w:rsid w:val="006D53BE"/>
    <w:rsid w:val="00702018"/>
    <w:rsid w:val="00731B56"/>
    <w:rsid w:val="007A5825"/>
    <w:rsid w:val="007A7537"/>
    <w:rsid w:val="007A7601"/>
    <w:rsid w:val="007D17CE"/>
    <w:rsid w:val="007E6D96"/>
    <w:rsid w:val="007F7930"/>
    <w:rsid w:val="00822B0C"/>
    <w:rsid w:val="008825BF"/>
    <w:rsid w:val="00897094"/>
    <w:rsid w:val="008B6A4F"/>
    <w:rsid w:val="008E3075"/>
    <w:rsid w:val="00934D9E"/>
    <w:rsid w:val="00993780"/>
    <w:rsid w:val="009A7153"/>
    <w:rsid w:val="009C3037"/>
    <w:rsid w:val="009E3058"/>
    <w:rsid w:val="009E64EE"/>
    <w:rsid w:val="00A018F7"/>
    <w:rsid w:val="00A42247"/>
    <w:rsid w:val="00A76BAC"/>
    <w:rsid w:val="00A77162"/>
    <w:rsid w:val="00A862F6"/>
    <w:rsid w:val="00AC4249"/>
    <w:rsid w:val="00B57A11"/>
    <w:rsid w:val="00B767DA"/>
    <w:rsid w:val="00B76821"/>
    <w:rsid w:val="00BB53A5"/>
    <w:rsid w:val="00BB6C0D"/>
    <w:rsid w:val="00BC7987"/>
    <w:rsid w:val="00D03031"/>
    <w:rsid w:val="00D24268"/>
    <w:rsid w:val="00D338D5"/>
    <w:rsid w:val="00D614D8"/>
    <w:rsid w:val="00D8555F"/>
    <w:rsid w:val="00D92D99"/>
    <w:rsid w:val="00DB1D6F"/>
    <w:rsid w:val="00DC189E"/>
    <w:rsid w:val="00E329DA"/>
    <w:rsid w:val="00E84909"/>
    <w:rsid w:val="00EE65E4"/>
    <w:rsid w:val="00F2606B"/>
    <w:rsid w:val="00F30537"/>
    <w:rsid w:val="00F61FFD"/>
    <w:rsid w:val="00FC0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987"/>
  </w:style>
  <w:style w:type="paragraph" w:styleId="1">
    <w:name w:val="heading 1"/>
    <w:aliases w:val="Раздел Договора,H1,&quot;Алмаз&quot;"/>
    <w:basedOn w:val="a"/>
    <w:next w:val="a"/>
    <w:link w:val="10"/>
    <w:qFormat/>
    <w:rsid w:val="00A862F6"/>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quot;Изумруд&quot;"/>
    <w:basedOn w:val="a"/>
    <w:next w:val="a"/>
    <w:link w:val="20"/>
    <w:qFormat/>
    <w:rsid w:val="00BB53A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BB53A5"/>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BB53A5"/>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BB53A5"/>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BB53A5"/>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862F6"/>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aliases w:val="с интервалом Знак,Без интервала1 Знак,No Spacing Знак,No Spacing1 Знак"/>
    <w:link w:val="11"/>
    <w:uiPriority w:val="1"/>
    <w:locked/>
    <w:rsid w:val="00A862F6"/>
    <w:rPr>
      <w:rFonts w:ascii="Times New Roman" w:eastAsia="Times New Roman" w:hAnsi="Times New Roman" w:cs="Times New Roman"/>
      <w:sz w:val="24"/>
      <w:szCs w:val="24"/>
    </w:rPr>
  </w:style>
  <w:style w:type="paragraph" w:customStyle="1" w:styleId="11">
    <w:name w:val="Без интервала1"/>
    <w:aliases w:val="с интервалом,No Spacing1,No Spacing"/>
    <w:link w:val="a4"/>
    <w:uiPriority w:val="1"/>
    <w:qFormat/>
    <w:rsid w:val="00A862F6"/>
    <w:pPr>
      <w:spacing w:after="0" w:line="240" w:lineRule="auto"/>
    </w:pPr>
    <w:rPr>
      <w:rFonts w:ascii="Times New Roman" w:eastAsia="Times New Roman" w:hAnsi="Times New Roman" w:cs="Times New Roman"/>
      <w:sz w:val="24"/>
      <w:szCs w:val="24"/>
    </w:rPr>
  </w:style>
  <w:style w:type="table" w:styleId="a5">
    <w:name w:val="Table Grid"/>
    <w:basedOn w:val="a1"/>
    <w:uiPriority w:val="59"/>
    <w:rsid w:val="00A862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a"/>
    <w:basedOn w:val="a"/>
    <w:rsid w:val="00A862F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link w:val="a8"/>
    <w:uiPriority w:val="99"/>
    <w:rsid w:val="00A86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Раздел Договора Знак,H1 Знак,&quot;Алмаз&quot; Знак"/>
    <w:basedOn w:val="a0"/>
    <w:link w:val="1"/>
    <w:rsid w:val="00A862F6"/>
    <w:rPr>
      <w:rFonts w:ascii="Arial" w:eastAsia="Times New Roman" w:hAnsi="Arial" w:cs="Arial"/>
      <w:b/>
      <w:bCs/>
      <w:kern w:val="32"/>
      <w:sz w:val="32"/>
      <w:szCs w:val="32"/>
    </w:rPr>
  </w:style>
  <w:style w:type="paragraph" w:styleId="a9">
    <w:name w:val="Block Text"/>
    <w:basedOn w:val="a"/>
    <w:rsid w:val="00822B0C"/>
    <w:pPr>
      <w:overflowPunct w:val="0"/>
      <w:autoSpaceDE w:val="0"/>
      <w:autoSpaceDN w:val="0"/>
      <w:adjustRightInd w:val="0"/>
      <w:spacing w:after="0" w:line="240" w:lineRule="auto"/>
      <w:ind w:left="1134" w:right="1132"/>
      <w:jc w:val="center"/>
      <w:textAlignment w:val="baseline"/>
    </w:pPr>
    <w:rPr>
      <w:rFonts w:ascii="Times New Roman" w:eastAsia="Times New Roman" w:hAnsi="Times New Roman" w:cs="Times New Roman"/>
      <w:b/>
      <w:sz w:val="28"/>
      <w:szCs w:val="20"/>
    </w:rPr>
  </w:style>
  <w:style w:type="paragraph" w:styleId="aa">
    <w:name w:val="Body Text Indent"/>
    <w:basedOn w:val="a"/>
    <w:link w:val="ab"/>
    <w:rsid w:val="00822B0C"/>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822B0C"/>
    <w:rPr>
      <w:rFonts w:ascii="Times New Roman" w:eastAsia="Times New Roman" w:hAnsi="Times New Roman" w:cs="Times New Roman"/>
      <w:sz w:val="20"/>
      <w:szCs w:val="20"/>
    </w:rPr>
  </w:style>
  <w:style w:type="character" w:customStyle="1" w:styleId="20">
    <w:name w:val="Заголовок 2 Знак"/>
    <w:aliases w:val="H2 Знак,&quot;Изумруд&quot; Знак"/>
    <w:basedOn w:val="a0"/>
    <w:link w:val="2"/>
    <w:rsid w:val="00BB53A5"/>
    <w:rPr>
      <w:rFonts w:ascii="Arial" w:eastAsia="Times New Roman" w:hAnsi="Arial" w:cs="Arial"/>
      <w:b/>
      <w:bCs/>
      <w:i/>
      <w:iCs/>
      <w:sz w:val="28"/>
      <w:szCs w:val="28"/>
    </w:rPr>
  </w:style>
  <w:style w:type="character" w:customStyle="1" w:styleId="30">
    <w:name w:val="Заголовок 3 Знак"/>
    <w:basedOn w:val="a0"/>
    <w:link w:val="3"/>
    <w:rsid w:val="00BB53A5"/>
    <w:rPr>
      <w:rFonts w:ascii="Arial" w:eastAsia="Times New Roman" w:hAnsi="Arial" w:cs="Arial"/>
      <w:b/>
      <w:bCs/>
      <w:sz w:val="26"/>
      <w:szCs w:val="26"/>
    </w:rPr>
  </w:style>
  <w:style w:type="character" w:customStyle="1" w:styleId="40">
    <w:name w:val="Заголовок 4 Знак"/>
    <w:basedOn w:val="a0"/>
    <w:link w:val="4"/>
    <w:rsid w:val="00BB53A5"/>
    <w:rPr>
      <w:rFonts w:ascii="Times New Roman" w:eastAsia="Times New Roman" w:hAnsi="Times New Roman" w:cs="Times New Roman"/>
      <w:b/>
      <w:bCs/>
      <w:sz w:val="24"/>
      <w:szCs w:val="24"/>
    </w:rPr>
  </w:style>
  <w:style w:type="character" w:customStyle="1" w:styleId="50">
    <w:name w:val="Заголовок 5 Знак"/>
    <w:basedOn w:val="a0"/>
    <w:link w:val="5"/>
    <w:rsid w:val="00BB53A5"/>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BB53A5"/>
    <w:rPr>
      <w:rFonts w:ascii="Times New Roman" w:eastAsia="Times New Roman" w:hAnsi="Times New Roman" w:cs="Times New Roman"/>
      <w:i/>
      <w:iCs/>
      <w:sz w:val="24"/>
      <w:szCs w:val="24"/>
    </w:rPr>
  </w:style>
  <w:style w:type="character" w:customStyle="1" w:styleId="ac">
    <w:name w:val="Текст выноски Знак"/>
    <w:basedOn w:val="a0"/>
    <w:link w:val="ad"/>
    <w:semiHidden/>
    <w:locked/>
    <w:rsid w:val="00BB53A5"/>
    <w:rPr>
      <w:rFonts w:ascii="Tahoma" w:hAnsi="Tahoma" w:cs="Tahoma"/>
      <w:sz w:val="16"/>
      <w:szCs w:val="16"/>
      <w:lang w:eastAsia="ar-SA"/>
    </w:rPr>
  </w:style>
  <w:style w:type="paragraph" w:styleId="ad">
    <w:name w:val="Balloon Text"/>
    <w:basedOn w:val="a"/>
    <w:link w:val="ac"/>
    <w:semiHidden/>
    <w:rsid w:val="00BB53A5"/>
    <w:pPr>
      <w:suppressAutoHyphens/>
      <w:spacing w:after="0" w:line="240" w:lineRule="auto"/>
    </w:pPr>
    <w:rPr>
      <w:rFonts w:ascii="Tahoma" w:hAnsi="Tahoma" w:cs="Tahoma"/>
      <w:sz w:val="16"/>
      <w:szCs w:val="16"/>
      <w:lang w:eastAsia="ar-SA"/>
    </w:rPr>
  </w:style>
  <w:style w:type="character" w:customStyle="1" w:styleId="12">
    <w:name w:val="Текст выноски Знак1"/>
    <w:basedOn w:val="a0"/>
    <w:link w:val="ad"/>
    <w:uiPriority w:val="99"/>
    <w:semiHidden/>
    <w:rsid w:val="00BB53A5"/>
    <w:rPr>
      <w:rFonts w:ascii="Tahoma" w:hAnsi="Tahoma" w:cs="Tahoma"/>
      <w:sz w:val="16"/>
      <w:szCs w:val="16"/>
    </w:rPr>
  </w:style>
  <w:style w:type="character" w:customStyle="1" w:styleId="ae">
    <w:name w:val="Верхний колонтитул Знак"/>
    <w:aliases w:val="ВерхКолонтитул Знак"/>
    <w:basedOn w:val="a0"/>
    <w:link w:val="af"/>
    <w:locked/>
    <w:rsid w:val="00BB53A5"/>
    <w:rPr>
      <w:sz w:val="24"/>
      <w:szCs w:val="24"/>
    </w:rPr>
  </w:style>
  <w:style w:type="paragraph" w:styleId="af">
    <w:name w:val="header"/>
    <w:aliases w:val="ВерхКолонтитул"/>
    <w:basedOn w:val="a"/>
    <w:link w:val="ae"/>
    <w:rsid w:val="00BB53A5"/>
    <w:pPr>
      <w:tabs>
        <w:tab w:val="center" w:pos="4677"/>
        <w:tab w:val="right" w:pos="9355"/>
      </w:tabs>
      <w:spacing w:after="0" w:line="240" w:lineRule="auto"/>
    </w:pPr>
    <w:rPr>
      <w:sz w:val="24"/>
      <w:szCs w:val="24"/>
    </w:rPr>
  </w:style>
  <w:style w:type="character" w:customStyle="1" w:styleId="13">
    <w:name w:val="Верхний колонтитул Знак1"/>
    <w:basedOn w:val="a0"/>
    <w:link w:val="af"/>
    <w:uiPriority w:val="99"/>
    <w:semiHidden/>
    <w:rsid w:val="00BB53A5"/>
  </w:style>
  <w:style w:type="paragraph" w:styleId="HTML">
    <w:name w:val="HTML Preformatted"/>
    <w:basedOn w:val="a"/>
    <w:link w:val="HTML0"/>
    <w:semiHidden/>
    <w:rsid w:val="00BB5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BB53A5"/>
    <w:rPr>
      <w:rFonts w:ascii="Courier New" w:eastAsia="Times New Roman" w:hAnsi="Courier New" w:cs="Courier New"/>
      <w:sz w:val="20"/>
      <w:szCs w:val="20"/>
    </w:rPr>
  </w:style>
  <w:style w:type="character" w:customStyle="1" w:styleId="af0">
    <w:name w:val="Текст сноски Знак"/>
    <w:basedOn w:val="a0"/>
    <w:link w:val="af1"/>
    <w:semiHidden/>
    <w:locked/>
    <w:rsid w:val="00BB53A5"/>
    <w:rPr>
      <w:szCs w:val="24"/>
    </w:rPr>
  </w:style>
  <w:style w:type="paragraph" w:styleId="af1">
    <w:name w:val="footnote text"/>
    <w:basedOn w:val="a"/>
    <w:link w:val="af0"/>
    <w:semiHidden/>
    <w:rsid w:val="00BB53A5"/>
    <w:pPr>
      <w:widowControl w:val="0"/>
      <w:adjustRightInd w:val="0"/>
      <w:spacing w:after="0" w:line="360" w:lineRule="atLeast"/>
      <w:jc w:val="both"/>
    </w:pPr>
    <w:rPr>
      <w:szCs w:val="24"/>
    </w:rPr>
  </w:style>
  <w:style w:type="character" w:customStyle="1" w:styleId="14">
    <w:name w:val="Текст сноски Знак1"/>
    <w:basedOn w:val="a0"/>
    <w:link w:val="af1"/>
    <w:uiPriority w:val="99"/>
    <w:semiHidden/>
    <w:rsid w:val="00BB53A5"/>
    <w:rPr>
      <w:sz w:val="20"/>
      <w:szCs w:val="20"/>
    </w:rPr>
  </w:style>
  <w:style w:type="character" w:customStyle="1" w:styleId="af2">
    <w:name w:val="Нижний колонтитул Знак"/>
    <w:basedOn w:val="a0"/>
    <w:link w:val="af3"/>
    <w:semiHidden/>
    <w:locked/>
    <w:rsid w:val="00BB53A5"/>
    <w:rPr>
      <w:sz w:val="24"/>
      <w:szCs w:val="24"/>
    </w:rPr>
  </w:style>
  <w:style w:type="paragraph" w:styleId="af3">
    <w:name w:val="footer"/>
    <w:basedOn w:val="a"/>
    <w:link w:val="af2"/>
    <w:semiHidden/>
    <w:rsid w:val="00BB53A5"/>
    <w:pPr>
      <w:tabs>
        <w:tab w:val="center" w:pos="4677"/>
        <w:tab w:val="right" w:pos="9355"/>
      </w:tabs>
      <w:spacing w:after="0" w:line="240" w:lineRule="auto"/>
    </w:pPr>
    <w:rPr>
      <w:sz w:val="24"/>
      <w:szCs w:val="24"/>
    </w:rPr>
  </w:style>
  <w:style w:type="character" w:customStyle="1" w:styleId="15">
    <w:name w:val="Нижний колонтитул Знак1"/>
    <w:basedOn w:val="a0"/>
    <w:link w:val="af3"/>
    <w:uiPriority w:val="99"/>
    <w:semiHidden/>
    <w:rsid w:val="00BB53A5"/>
  </w:style>
  <w:style w:type="paragraph" w:styleId="af4">
    <w:name w:val="Title"/>
    <w:basedOn w:val="a"/>
    <w:link w:val="af5"/>
    <w:qFormat/>
    <w:rsid w:val="00BB53A5"/>
    <w:pPr>
      <w:spacing w:after="0" w:line="240" w:lineRule="auto"/>
      <w:jc w:val="center"/>
    </w:pPr>
    <w:rPr>
      <w:rFonts w:ascii="Times New Roman" w:eastAsia="Times New Roman" w:hAnsi="Times New Roman" w:cs="Times New Roman"/>
      <w:b/>
      <w:sz w:val="32"/>
      <w:szCs w:val="20"/>
    </w:rPr>
  </w:style>
  <w:style w:type="character" w:customStyle="1" w:styleId="af5">
    <w:name w:val="Название Знак"/>
    <w:basedOn w:val="a0"/>
    <w:link w:val="af4"/>
    <w:rsid w:val="00BB53A5"/>
    <w:rPr>
      <w:rFonts w:ascii="Times New Roman" w:eastAsia="Times New Roman" w:hAnsi="Times New Roman" w:cs="Times New Roman"/>
      <w:b/>
      <w:sz w:val="32"/>
      <w:szCs w:val="20"/>
    </w:rPr>
  </w:style>
  <w:style w:type="paragraph" w:styleId="af6">
    <w:name w:val="Body Text"/>
    <w:aliases w:val="Знак,Знак1 Знак,Основной текст1, Знак, Знак1 Знак"/>
    <w:basedOn w:val="a"/>
    <w:link w:val="af7"/>
    <w:semiHidden/>
    <w:rsid w:val="00BB53A5"/>
    <w:pPr>
      <w:spacing w:after="0" w:line="240" w:lineRule="auto"/>
      <w:jc w:val="center"/>
    </w:pPr>
    <w:rPr>
      <w:rFonts w:ascii="Times New Roman" w:eastAsia="Times New Roman" w:hAnsi="Times New Roman" w:cs="Times New Roman"/>
      <w:b/>
      <w:bCs/>
      <w:sz w:val="28"/>
      <w:szCs w:val="24"/>
    </w:rPr>
  </w:style>
  <w:style w:type="character" w:customStyle="1" w:styleId="af7">
    <w:name w:val="Основной текст Знак"/>
    <w:aliases w:val="Знак Знак,Знак1 Знак Знак,Основной текст1 Знак, Знак Знак, Знак1 Знак Знак"/>
    <w:basedOn w:val="a0"/>
    <w:link w:val="af6"/>
    <w:semiHidden/>
    <w:rsid w:val="00BB53A5"/>
    <w:rPr>
      <w:rFonts w:ascii="Times New Roman" w:eastAsia="Times New Roman" w:hAnsi="Times New Roman" w:cs="Times New Roman"/>
      <w:b/>
      <w:bCs/>
      <w:sz w:val="28"/>
      <w:szCs w:val="24"/>
    </w:rPr>
  </w:style>
  <w:style w:type="paragraph" w:styleId="21">
    <w:name w:val="Body Text 2"/>
    <w:basedOn w:val="a"/>
    <w:link w:val="22"/>
    <w:semiHidden/>
    <w:rsid w:val="00BB53A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BB53A5"/>
    <w:rPr>
      <w:rFonts w:ascii="Times New Roman" w:eastAsia="Times New Roman" w:hAnsi="Times New Roman" w:cs="Times New Roman"/>
      <w:sz w:val="24"/>
      <w:szCs w:val="24"/>
    </w:rPr>
  </w:style>
  <w:style w:type="paragraph" w:styleId="31">
    <w:name w:val="Body Text Indent 3"/>
    <w:basedOn w:val="a"/>
    <w:link w:val="32"/>
    <w:semiHidden/>
    <w:rsid w:val="00BB53A5"/>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semiHidden/>
    <w:rsid w:val="00BB53A5"/>
    <w:rPr>
      <w:rFonts w:ascii="Times New Roman" w:eastAsia="Times New Roman" w:hAnsi="Times New Roman" w:cs="Times New Roman"/>
      <w:sz w:val="16"/>
      <w:szCs w:val="16"/>
    </w:rPr>
  </w:style>
  <w:style w:type="paragraph" w:customStyle="1" w:styleId="ConsPlusTitle">
    <w:name w:val="ConsPlusTitle"/>
    <w:rsid w:val="00BB53A5"/>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BB53A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semiHidden/>
    <w:rsid w:val="00BB53A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nformat">
    <w:name w:val="ConsPlusNonformat"/>
    <w:rsid w:val="00BB53A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semiHidden/>
    <w:rsid w:val="00BB53A5"/>
    <w:pPr>
      <w:autoSpaceDE w:val="0"/>
      <w:autoSpaceDN w:val="0"/>
      <w:adjustRightInd w:val="0"/>
      <w:spacing w:after="0" w:line="240" w:lineRule="auto"/>
    </w:pPr>
    <w:rPr>
      <w:rFonts w:ascii="Arial" w:eastAsia="Times New Roman" w:hAnsi="Arial" w:cs="Arial"/>
      <w:sz w:val="20"/>
      <w:szCs w:val="20"/>
    </w:rPr>
  </w:style>
  <w:style w:type="character" w:styleId="af8">
    <w:name w:val="footnote reference"/>
    <w:basedOn w:val="a0"/>
    <w:semiHidden/>
    <w:rsid w:val="00BB53A5"/>
    <w:rPr>
      <w:vertAlign w:val="superscript"/>
    </w:rPr>
  </w:style>
  <w:style w:type="character" w:customStyle="1" w:styleId="120">
    <w:name w:val="Стиль 12 пт"/>
    <w:basedOn w:val="a0"/>
    <w:rsid w:val="00BB53A5"/>
    <w:rPr>
      <w:sz w:val="24"/>
    </w:rPr>
  </w:style>
  <w:style w:type="character" w:styleId="af9">
    <w:name w:val="Strong"/>
    <w:basedOn w:val="a0"/>
    <w:qFormat/>
    <w:rsid w:val="00BB53A5"/>
    <w:rPr>
      <w:b/>
      <w:bCs/>
    </w:rPr>
  </w:style>
  <w:style w:type="paragraph" w:customStyle="1" w:styleId="ConsTitle">
    <w:name w:val="ConsTitle"/>
    <w:rsid w:val="00BB53A5"/>
    <w:pPr>
      <w:autoSpaceDE w:val="0"/>
      <w:autoSpaceDN w:val="0"/>
      <w:adjustRightInd w:val="0"/>
      <w:spacing w:after="0" w:line="240" w:lineRule="auto"/>
      <w:ind w:right="19772"/>
    </w:pPr>
    <w:rPr>
      <w:rFonts w:ascii="Arial" w:eastAsia="Times New Roman" w:hAnsi="Arial" w:cs="Arial"/>
      <w:b/>
      <w:bCs/>
      <w:sz w:val="14"/>
      <w:szCs w:val="14"/>
    </w:rPr>
  </w:style>
  <w:style w:type="paragraph" w:styleId="afa">
    <w:name w:val="List Paragraph"/>
    <w:basedOn w:val="a"/>
    <w:uiPriority w:val="34"/>
    <w:qFormat/>
    <w:rsid w:val="00BB53A5"/>
    <w:pPr>
      <w:spacing w:after="0" w:line="240" w:lineRule="auto"/>
      <w:ind w:left="720"/>
      <w:contextualSpacing/>
    </w:pPr>
    <w:rPr>
      <w:rFonts w:ascii="Times New Roman" w:eastAsia="Times New Roman" w:hAnsi="Times New Roman" w:cs="Times New Roman"/>
      <w:sz w:val="24"/>
      <w:szCs w:val="24"/>
    </w:rPr>
  </w:style>
  <w:style w:type="paragraph" w:customStyle="1" w:styleId="afb">
    <w:name w:val="для проектов"/>
    <w:basedOn w:val="a"/>
    <w:semiHidden/>
    <w:rsid w:val="00BB53A5"/>
    <w:pPr>
      <w:spacing w:after="0" w:line="360" w:lineRule="auto"/>
      <w:ind w:firstLine="709"/>
      <w:jc w:val="both"/>
    </w:pPr>
    <w:rPr>
      <w:rFonts w:ascii="Times New Roman" w:eastAsia="Times New Roman" w:hAnsi="Times New Roman" w:cs="Times New Roman"/>
      <w:sz w:val="28"/>
      <w:szCs w:val="20"/>
    </w:rPr>
  </w:style>
  <w:style w:type="paragraph" w:customStyle="1" w:styleId="afc">
    <w:name w:val="ОТСТУП"/>
    <w:basedOn w:val="a"/>
    <w:rsid w:val="00BB53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6">
    <w:name w:val="Название1"/>
    <w:rsid w:val="00BB53A5"/>
    <w:pPr>
      <w:spacing w:after="0" w:line="240" w:lineRule="auto"/>
      <w:jc w:val="center"/>
    </w:pPr>
    <w:rPr>
      <w:rFonts w:ascii="Arial" w:eastAsia="Times New Roman" w:hAnsi="Arial" w:cs="Times New Roman"/>
      <w:sz w:val="24"/>
      <w:szCs w:val="20"/>
    </w:rPr>
  </w:style>
  <w:style w:type="paragraph" w:customStyle="1" w:styleId="17">
    <w:name w:val="Обычный1"/>
    <w:rsid w:val="00BB53A5"/>
    <w:pPr>
      <w:widowControl w:val="0"/>
      <w:snapToGrid w:val="0"/>
      <w:spacing w:after="0" w:line="240" w:lineRule="auto"/>
    </w:pPr>
    <w:rPr>
      <w:rFonts w:ascii="Times New Roman" w:eastAsia="Times New Roman" w:hAnsi="Times New Roman" w:cs="Times New Roman"/>
      <w:sz w:val="20"/>
      <w:szCs w:val="20"/>
    </w:rPr>
  </w:style>
  <w:style w:type="paragraph" w:styleId="33">
    <w:name w:val="toc 3"/>
    <w:basedOn w:val="a"/>
    <w:next w:val="a"/>
    <w:autoRedefine/>
    <w:semiHidden/>
    <w:rsid w:val="00BB53A5"/>
    <w:pPr>
      <w:spacing w:after="0" w:line="240" w:lineRule="auto"/>
      <w:ind w:left="234" w:hanging="57"/>
      <w:jc w:val="both"/>
    </w:pPr>
    <w:rPr>
      <w:rFonts w:ascii="Times New Roman" w:eastAsia="Times New Roman" w:hAnsi="Times New Roman" w:cs="Times New Roman"/>
      <w:sz w:val="28"/>
      <w:szCs w:val="24"/>
    </w:rPr>
  </w:style>
  <w:style w:type="paragraph" w:customStyle="1" w:styleId="210">
    <w:name w:val="Заголовок 21"/>
    <w:basedOn w:val="17"/>
    <w:next w:val="17"/>
    <w:rsid w:val="00BB53A5"/>
    <w:pPr>
      <w:keepNext/>
      <w:widowControl/>
      <w:snapToGrid/>
      <w:jc w:val="center"/>
      <w:outlineLvl w:val="1"/>
    </w:pPr>
    <w:rPr>
      <w:rFonts w:ascii="Arial" w:hAnsi="Arial"/>
      <w:sz w:val="24"/>
    </w:rPr>
  </w:style>
  <w:style w:type="paragraph" w:customStyle="1" w:styleId="310">
    <w:name w:val="Основной текст 31"/>
    <w:basedOn w:val="17"/>
    <w:rsid w:val="00BB53A5"/>
    <w:pPr>
      <w:widowControl/>
      <w:snapToGrid/>
    </w:pPr>
    <w:rPr>
      <w:rFonts w:ascii="Arial" w:hAnsi="Arial"/>
      <w:color w:val="FF0000"/>
      <w:sz w:val="28"/>
    </w:rPr>
  </w:style>
  <w:style w:type="paragraph" w:styleId="18">
    <w:name w:val="toc 1"/>
    <w:basedOn w:val="a"/>
    <w:next w:val="a"/>
    <w:autoRedefine/>
    <w:semiHidden/>
    <w:rsid w:val="00BB53A5"/>
    <w:pPr>
      <w:spacing w:after="0" w:line="240" w:lineRule="auto"/>
    </w:pPr>
    <w:rPr>
      <w:rFonts w:ascii="Times New Roman" w:eastAsia="Times New Roman" w:hAnsi="Times New Roman" w:cs="Times New Roman"/>
      <w:sz w:val="28"/>
      <w:szCs w:val="24"/>
    </w:rPr>
  </w:style>
  <w:style w:type="paragraph" w:styleId="23">
    <w:name w:val="Body Text Indent 2"/>
    <w:basedOn w:val="a"/>
    <w:link w:val="24"/>
    <w:rsid w:val="00BB53A5"/>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BB53A5"/>
    <w:rPr>
      <w:rFonts w:ascii="Times New Roman" w:eastAsia="Times New Roman" w:hAnsi="Times New Roman" w:cs="Times New Roman"/>
      <w:sz w:val="28"/>
      <w:szCs w:val="24"/>
    </w:rPr>
  </w:style>
  <w:style w:type="character" w:styleId="afd">
    <w:name w:val="page number"/>
    <w:basedOn w:val="a0"/>
    <w:rsid w:val="00BB53A5"/>
  </w:style>
  <w:style w:type="paragraph" w:customStyle="1" w:styleId="ConsNormal">
    <w:name w:val="ConsNormal"/>
    <w:rsid w:val="00BB53A5"/>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BB53A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harCharCharChar">
    <w:name w:val="Char Char Char Char"/>
    <w:basedOn w:val="a"/>
    <w:next w:val="a"/>
    <w:semiHidden/>
    <w:rsid w:val="00BB53A5"/>
    <w:pPr>
      <w:spacing w:after="160" w:line="240" w:lineRule="exact"/>
    </w:pPr>
    <w:rPr>
      <w:rFonts w:ascii="Arial" w:eastAsia="Times New Roman" w:hAnsi="Arial" w:cs="Arial"/>
      <w:sz w:val="20"/>
      <w:szCs w:val="20"/>
      <w:lang w:val="en-US" w:eastAsia="en-US"/>
    </w:rPr>
  </w:style>
  <w:style w:type="paragraph" w:customStyle="1" w:styleId="afe">
    <w:name w:val="Знак Знак Знак Знак Знак Знак Знак"/>
    <w:basedOn w:val="a"/>
    <w:rsid w:val="00BB53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styleId="aff">
    <w:name w:val="Emphasis"/>
    <w:basedOn w:val="a0"/>
    <w:qFormat/>
    <w:rsid w:val="007F7930"/>
    <w:rPr>
      <w:i/>
      <w:iCs/>
    </w:rPr>
  </w:style>
  <w:style w:type="character" w:customStyle="1" w:styleId="ucoz-forum-post">
    <w:name w:val="ucoz-forum-post"/>
    <w:basedOn w:val="a0"/>
    <w:rsid w:val="007F7930"/>
  </w:style>
  <w:style w:type="character" w:customStyle="1" w:styleId="a8">
    <w:name w:val="Обычный (веб) Знак"/>
    <w:basedOn w:val="a0"/>
    <w:link w:val="a7"/>
    <w:rsid w:val="007F7930"/>
    <w:rPr>
      <w:rFonts w:ascii="Times New Roman" w:eastAsia="Times New Roman" w:hAnsi="Times New Roman" w:cs="Times New Roman"/>
      <w:sz w:val="24"/>
      <w:szCs w:val="24"/>
    </w:rPr>
  </w:style>
  <w:style w:type="paragraph" w:customStyle="1" w:styleId="26">
    <w:name w:val="Обычный2"/>
    <w:rsid w:val="00360DC4"/>
    <w:pPr>
      <w:widowControl w:val="0"/>
      <w:spacing w:after="0" w:line="240" w:lineRule="auto"/>
    </w:pPr>
    <w:rPr>
      <w:rFonts w:ascii="Times New Roman" w:eastAsia="Times New Roman" w:hAnsi="Times New Roman" w:cs="Times New Roman"/>
      <w:snapToGrid w:val="0"/>
      <w:sz w:val="20"/>
      <w:szCs w:val="20"/>
    </w:rPr>
  </w:style>
  <w:style w:type="character" w:customStyle="1" w:styleId="aff0">
    <w:name w:val="Гипертекстовая ссылка"/>
    <w:rsid w:val="00EE65E4"/>
    <w:rPr>
      <w:color w:val="008000"/>
    </w:rPr>
  </w:style>
  <w:style w:type="character" w:styleId="aff1">
    <w:name w:val="Hyperlink"/>
    <w:basedOn w:val="a0"/>
    <w:uiPriority w:val="99"/>
    <w:unhideWhenUsed/>
    <w:rsid w:val="00EE65E4"/>
    <w:rPr>
      <w:color w:val="0000FF" w:themeColor="hyperlink"/>
      <w:u w:val="single"/>
    </w:rPr>
  </w:style>
  <w:style w:type="paragraph" w:customStyle="1" w:styleId="34">
    <w:name w:val="Обычный3"/>
    <w:rsid w:val="00A018F7"/>
    <w:pPr>
      <w:widowControl w:val="0"/>
      <w:spacing w:after="0" w:line="240" w:lineRule="auto"/>
    </w:pPr>
    <w:rPr>
      <w:rFonts w:ascii="Times New Roman" w:eastAsia="Times New Roman" w:hAnsi="Times New Roman" w:cs="Times New Roman"/>
      <w:snapToGrid w:val="0"/>
      <w:sz w:val="20"/>
      <w:szCs w:val="20"/>
    </w:rPr>
  </w:style>
  <w:style w:type="paragraph" w:customStyle="1" w:styleId="41">
    <w:name w:val="Обычный4"/>
    <w:rsid w:val="007D17CE"/>
    <w:pPr>
      <w:widowControl w:val="0"/>
      <w:spacing w:after="0" w:line="240" w:lineRule="auto"/>
    </w:pPr>
    <w:rPr>
      <w:rFonts w:ascii="Times New Roman" w:eastAsia="Times New Roman" w:hAnsi="Times New Roman" w:cs="Times New Roman"/>
      <w:snapToGrid w:val="0"/>
      <w:sz w:val="20"/>
      <w:szCs w:val="20"/>
    </w:rPr>
  </w:style>
  <w:style w:type="paragraph" w:customStyle="1" w:styleId="51">
    <w:name w:val="Обычный5"/>
    <w:rsid w:val="007A5825"/>
    <w:pPr>
      <w:widowControl w:val="0"/>
      <w:snapToGrid w:val="0"/>
      <w:spacing w:after="0" w:line="240" w:lineRule="auto"/>
    </w:pPr>
    <w:rPr>
      <w:rFonts w:ascii="Times New Roman" w:eastAsia="Times New Roman" w:hAnsi="Times New Roman" w:cs="Times New Roman"/>
      <w:sz w:val="20"/>
      <w:szCs w:val="20"/>
    </w:rPr>
  </w:style>
  <w:style w:type="character" w:customStyle="1" w:styleId="news">
    <w:name w:val="news"/>
    <w:basedOn w:val="a0"/>
    <w:rsid w:val="00934D9E"/>
  </w:style>
  <w:style w:type="paragraph" w:customStyle="1" w:styleId="6">
    <w:name w:val="Обычный6"/>
    <w:rsid w:val="00030173"/>
    <w:pPr>
      <w:widowControl w:val="0"/>
      <w:spacing w:after="0" w:line="240" w:lineRule="auto"/>
    </w:pPr>
    <w:rPr>
      <w:rFonts w:ascii="Times New Roman" w:eastAsia="Times New Roman" w:hAnsi="Times New Roman" w:cs="Times New Roman"/>
      <w:snapToGrid w:val="0"/>
      <w:sz w:val="20"/>
      <w:szCs w:val="20"/>
    </w:rPr>
  </w:style>
  <w:style w:type="character" w:customStyle="1" w:styleId="A15">
    <w:name w:val="A15"/>
    <w:uiPriority w:val="99"/>
    <w:rsid w:val="007E6D96"/>
    <w:rPr>
      <w:rFonts w:ascii="Proxima Nova" w:hAnsi="Proxima Nova" w:cs="Proxima Nova"/>
      <w:i/>
      <w:iCs/>
      <w:color w:val="000000"/>
      <w:sz w:val="20"/>
      <w:szCs w:val="20"/>
      <w:u w:val="single"/>
    </w:rPr>
  </w:style>
  <w:style w:type="character" w:customStyle="1" w:styleId="A11">
    <w:name w:val="A11"/>
    <w:uiPriority w:val="99"/>
    <w:rsid w:val="007E6D96"/>
    <w:rPr>
      <w:rFonts w:ascii="Proxima Nova" w:hAnsi="Proxima Nova" w:cs="Proxima Nova"/>
      <w:color w:val="000000"/>
      <w:sz w:val="11"/>
      <w:szCs w:val="11"/>
    </w:rPr>
  </w:style>
  <w:style w:type="paragraph" w:customStyle="1" w:styleId="Pa8">
    <w:name w:val="Pa8"/>
    <w:basedOn w:val="a"/>
    <w:next w:val="a"/>
    <w:uiPriority w:val="99"/>
    <w:rsid w:val="007E6D96"/>
    <w:pPr>
      <w:autoSpaceDE w:val="0"/>
      <w:autoSpaceDN w:val="0"/>
      <w:adjustRightInd w:val="0"/>
      <w:spacing w:after="0" w:line="201" w:lineRule="atLeast"/>
    </w:pPr>
    <w:rPr>
      <w:rFonts w:ascii="Century Gothic" w:eastAsia="Times New Roman" w:hAnsi="Century Gothic" w:cs="Times New Roman"/>
      <w:sz w:val="24"/>
      <w:szCs w:val="24"/>
    </w:rPr>
  </w:style>
  <w:style w:type="character" w:customStyle="1" w:styleId="A12">
    <w:name w:val="A12"/>
    <w:uiPriority w:val="99"/>
    <w:rsid w:val="007E6D96"/>
    <w:rPr>
      <w:rFonts w:ascii="Proxima Nova" w:hAnsi="Proxima Nova" w:cs="Proxima Nova"/>
      <w:color w:val="000000"/>
      <w:sz w:val="9"/>
      <w:szCs w:val="9"/>
    </w:rPr>
  </w:style>
  <w:style w:type="character" w:customStyle="1" w:styleId="A80">
    <w:name w:val="A8"/>
    <w:uiPriority w:val="99"/>
    <w:rsid w:val="007E6D96"/>
    <w:rPr>
      <w:rFonts w:ascii="Proxima Nova" w:hAnsi="Proxima Nova" w:cs="Proxima Nova"/>
      <w:color w:val="000000"/>
      <w:sz w:val="14"/>
      <w:szCs w:val="14"/>
    </w:rPr>
  </w:style>
  <w:style w:type="paragraph" w:customStyle="1" w:styleId="Pa19">
    <w:name w:val="Pa19"/>
    <w:basedOn w:val="a"/>
    <w:next w:val="a"/>
    <w:uiPriority w:val="99"/>
    <w:rsid w:val="007E6D96"/>
    <w:pPr>
      <w:autoSpaceDE w:val="0"/>
      <w:autoSpaceDN w:val="0"/>
      <w:adjustRightInd w:val="0"/>
      <w:spacing w:after="0" w:line="201" w:lineRule="atLeast"/>
    </w:pPr>
    <w:rPr>
      <w:rFonts w:ascii="Century Gothic" w:eastAsia="Times New Roman" w:hAnsi="Century Gothic" w:cs="Times New Roman"/>
      <w:sz w:val="24"/>
      <w:szCs w:val="24"/>
    </w:rPr>
  </w:style>
  <w:style w:type="paragraph" w:customStyle="1" w:styleId="Pa20">
    <w:name w:val="Pa20"/>
    <w:basedOn w:val="a"/>
    <w:next w:val="a"/>
    <w:uiPriority w:val="99"/>
    <w:rsid w:val="007E6D96"/>
    <w:pPr>
      <w:autoSpaceDE w:val="0"/>
      <w:autoSpaceDN w:val="0"/>
      <w:adjustRightInd w:val="0"/>
      <w:spacing w:after="0" w:line="201" w:lineRule="atLeast"/>
    </w:pPr>
    <w:rPr>
      <w:rFonts w:ascii="Century Gothic" w:eastAsia="Times New Roman" w:hAnsi="Century Gothic" w:cs="Times New Roman"/>
      <w:sz w:val="24"/>
      <w:szCs w:val="24"/>
    </w:rPr>
  </w:style>
  <w:style w:type="paragraph" w:customStyle="1" w:styleId="Pa0">
    <w:name w:val="Pa0"/>
    <w:basedOn w:val="a"/>
    <w:next w:val="a"/>
    <w:uiPriority w:val="99"/>
    <w:rsid w:val="007E6D96"/>
    <w:pPr>
      <w:autoSpaceDE w:val="0"/>
      <w:autoSpaceDN w:val="0"/>
      <w:adjustRightInd w:val="0"/>
      <w:spacing w:after="0" w:line="241" w:lineRule="atLeast"/>
    </w:pPr>
    <w:rPr>
      <w:rFonts w:ascii="Century Gothic" w:eastAsia="Times New Roman" w:hAnsi="Century Gothic" w:cs="Times New Roman"/>
      <w:sz w:val="24"/>
      <w:szCs w:val="24"/>
    </w:rPr>
  </w:style>
  <w:style w:type="character" w:customStyle="1" w:styleId="hyperlink">
    <w:name w:val="hyperlink"/>
    <w:basedOn w:val="a0"/>
    <w:rsid w:val="007E6D96"/>
  </w:style>
</w:styles>
</file>

<file path=word/webSettings.xml><?xml version="1.0" encoding="utf-8"?>
<w:webSettings xmlns:r="http://schemas.openxmlformats.org/officeDocument/2006/relationships" xmlns:w="http://schemas.openxmlformats.org/wordprocessingml/2006/main">
  <w:divs>
    <w:div w:id="115756745">
      <w:bodyDiv w:val="1"/>
      <w:marLeft w:val="0"/>
      <w:marRight w:val="0"/>
      <w:marTop w:val="0"/>
      <w:marBottom w:val="0"/>
      <w:divBdr>
        <w:top w:val="none" w:sz="0" w:space="0" w:color="auto"/>
        <w:left w:val="none" w:sz="0" w:space="0" w:color="auto"/>
        <w:bottom w:val="none" w:sz="0" w:space="0" w:color="auto"/>
        <w:right w:val="none" w:sz="0" w:space="0" w:color="auto"/>
      </w:divBdr>
    </w:div>
    <w:div w:id="362369066">
      <w:bodyDiv w:val="1"/>
      <w:marLeft w:val="0"/>
      <w:marRight w:val="0"/>
      <w:marTop w:val="0"/>
      <w:marBottom w:val="0"/>
      <w:divBdr>
        <w:top w:val="none" w:sz="0" w:space="0" w:color="auto"/>
        <w:left w:val="none" w:sz="0" w:space="0" w:color="auto"/>
        <w:bottom w:val="none" w:sz="0" w:space="0" w:color="auto"/>
        <w:right w:val="none" w:sz="0" w:space="0" w:color="auto"/>
      </w:divBdr>
    </w:div>
    <w:div w:id="384724892">
      <w:bodyDiv w:val="1"/>
      <w:marLeft w:val="0"/>
      <w:marRight w:val="0"/>
      <w:marTop w:val="0"/>
      <w:marBottom w:val="0"/>
      <w:divBdr>
        <w:top w:val="none" w:sz="0" w:space="0" w:color="auto"/>
        <w:left w:val="none" w:sz="0" w:space="0" w:color="auto"/>
        <w:bottom w:val="none" w:sz="0" w:space="0" w:color="auto"/>
        <w:right w:val="none" w:sz="0" w:space="0" w:color="auto"/>
      </w:divBdr>
    </w:div>
    <w:div w:id="454448524">
      <w:bodyDiv w:val="1"/>
      <w:marLeft w:val="0"/>
      <w:marRight w:val="0"/>
      <w:marTop w:val="0"/>
      <w:marBottom w:val="0"/>
      <w:divBdr>
        <w:top w:val="none" w:sz="0" w:space="0" w:color="auto"/>
        <w:left w:val="none" w:sz="0" w:space="0" w:color="auto"/>
        <w:bottom w:val="none" w:sz="0" w:space="0" w:color="auto"/>
        <w:right w:val="none" w:sz="0" w:space="0" w:color="auto"/>
      </w:divBdr>
    </w:div>
    <w:div w:id="581448977">
      <w:bodyDiv w:val="1"/>
      <w:marLeft w:val="0"/>
      <w:marRight w:val="0"/>
      <w:marTop w:val="0"/>
      <w:marBottom w:val="0"/>
      <w:divBdr>
        <w:top w:val="none" w:sz="0" w:space="0" w:color="auto"/>
        <w:left w:val="none" w:sz="0" w:space="0" w:color="auto"/>
        <w:bottom w:val="none" w:sz="0" w:space="0" w:color="auto"/>
        <w:right w:val="none" w:sz="0" w:space="0" w:color="auto"/>
      </w:divBdr>
    </w:div>
    <w:div w:id="729815808">
      <w:bodyDiv w:val="1"/>
      <w:marLeft w:val="0"/>
      <w:marRight w:val="0"/>
      <w:marTop w:val="0"/>
      <w:marBottom w:val="0"/>
      <w:divBdr>
        <w:top w:val="none" w:sz="0" w:space="0" w:color="auto"/>
        <w:left w:val="none" w:sz="0" w:space="0" w:color="auto"/>
        <w:bottom w:val="none" w:sz="0" w:space="0" w:color="auto"/>
        <w:right w:val="none" w:sz="0" w:space="0" w:color="auto"/>
      </w:divBdr>
    </w:div>
    <w:div w:id="821315546">
      <w:bodyDiv w:val="1"/>
      <w:marLeft w:val="0"/>
      <w:marRight w:val="0"/>
      <w:marTop w:val="0"/>
      <w:marBottom w:val="0"/>
      <w:divBdr>
        <w:top w:val="none" w:sz="0" w:space="0" w:color="auto"/>
        <w:left w:val="none" w:sz="0" w:space="0" w:color="auto"/>
        <w:bottom w:val="none" w:sz="0" w:space="0" w:color="auto"/>
        <w:right w:val="none" w:sz="0" w:space="0" w:color="auto"/>
      </w:divBdr>
    </w:div>
    <w:div w:id="896629113">
      <w:bodyDiv w:val="1"/>
      <w:marLeft w:val="0"/>
      <w:marRight w:val="0"/>
      <w:marTop w:val="0"/>
      <w:marBottom w:val="0"/>
      <w:divBdr>
        <w:top w:val="none" w:sz="0" w:space="0" w:color="auto"/>
        <w:left w:val="none" w:sz="0" w:space="0" w:color="auto"/>
        <w:bottom w:val="none" w:sz="0" w:space="0" w:color="auto"/>
        <w:right w:val="none" w:sz="0" w:space="0" w:color="auto"/>
      </w:divBdr>
    </w:div>
    <w:div w:id="927693432">
      <w:bodyDiv w:val="1"/>
      <w:marLeft w:val="0"/>
      <w:marRight w:val="0"/>
      <w:marTop w:val="0"/>
      <w:marBottom w:val="0"/>
      <w:divBdr>
        <w:top w:val="none" w:sz="0" w:space="0" w:color="auto"/>
        <w:left w:val="none" w:sz="0" w:space="0" w:color="auto"/>
        <w:bottom w:val="none" w:sz="0" w:space="0" w:color="auto"/>
        <w:right w:val="none" w:sz="0" w:space="0" w:color="auto"/>
      </w:divBdr>
    </w:div>
    <w:div w:id="1333021309">
      <w:bodyDiv w:val="1"/>
      <w:marLeft w:val="0"/>
      <w:marRight w:val="0"/>
      <w:marTop w:val="0"/>
      <w:marBottom w:val="0"/>
      <w:divBdr>
        <w:top w:val="none" w:sz="0" w:space="0" w:color="auto"/>
        <w:left w:val="none" w:sz="0" w:space="0" w:color="auto"/>
        <w:bottom w:val="none" w:sz="0" w:space="0" w:color="auto"/>
        <w:right w:val="none" w:sz="0" w:space="0" w:color="auto"/>
      </w:divBdr>
    </w:div>
    <w:div w:id="1477454300">
      <w:bodyDiv w:val="1"/>
      <w:marLeft w:val="0"/>
      <w:marRight w:val="0"/>
      <w:marTop w:val="0"/>
      <w:marBottom w:val="0"/>
      <w:divBdr>
        <w:top w:val="none" w:sz="0" w:space="0" w:color="auto"/>
        <w:left w:val="none" w:sz="0" w:space="0" w:color="auto"/>
        <w:bottom w:val="none" w:sz="0" w:space="0" w:color="auto"/>
        <w:right w:val="none" w:sz="0" w:space="0" w:color="auto"/>
      </w:divBdr>
    </w:div>
    <w:div w:id="174826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96e20c02-1b12-465a-b64c-24aa9227000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a-service.scli.ru:8080/rnla-links/ws/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2E48B-D6D4-4BE5-B975-6D6D6BC8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21</Pages>
  <Words>8394</Words>
  <Characters>47851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62</cp:revision>
  <dcterms:created xsi:type="dcterms:W3CDTF">2021-04-23T03:41:00Z</dcterms:created>
  <dcterms:modified xsi:type="dcterms:W3CDTF">2021-08-13T06:19:00Z</dcterms:modified>
</cp:coreProperties>
</file>