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D" w:rsidRDefault="00EB512D" w:rsidP="00EB512D">
      <w:pPr>
        <w:rPr>
          <w:rFonts w:ascii="Times New Roman" w:hAnsi="Times New Roman" w:cs="Times New Roman"/>
        </w:rPr>
      </w:pPr>
      <w:r>
        <w:rPr>
          <w:rFonts w:ascii="Times New Roman" w:hAnsi="Times New Roman" w:cs="Times New Roman"/>
        </w:rPr>
        <w:t>ВЕСТНИК</w:t>
      </w:r>
    </w:p>
    <w:p w:rsidR="00EB512D" w:rsidRDefault="00EB512D" w:rsidP="00EB512D">
      <w:pPr>
        <w:rPr>
          <w:rFonts w:ascii="Times New Roman" w:hAnsi="Times New Roman" w:cs="Times New Roman"/>
        </w:rPr>
      </w:pPr>
      <w:r>
        <w:rPr>
          <w:rFonts w:ascii="Times New Roman" w:hAnsi="Times New Roman" w:cs="Times New Roman"/>
        </w:rPr>
        <w:t>Студеновского сельсовета</w:t>
      </w:r>
    </w:p>
    <w:p w:rsidR="00EB512D" w:rsidRDefault="00EB512D" w:rsidP="00EB512D">
      <w:pPr>
        <w:rPr>
          <w:rFonts w:ascii="Times New Roman" w:hAnsi="Times New Roman" w:cs="Times New Roman"/>
        </w:rPr>
      </w:pPr>
    </w:p>
    <w:p w:rsidR="00EB512D" w:rsidRPr="00105571" w:rsidRDefault="00EB512D" w:rsidP="00EB512D">
      <w:pPr>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EB512D" w:rsidRPr="00105571" w:rsidRDefault="00EB512D" w:rsidP="00EB512D">
      <w:pPr>
        <w:jc w:val="center"/>
        <w:rPr>
          <w:rFonts w:ascii="Times New Roman" w:hAnsi="Times New Roman" w:cs="Times New Roman"/>
          <w:b/>
          <w:sz w:val="28"/>
          <w:szCs w:val="28"/>
        </w:rPr>
      </w:pPr>
      <w:r w:rsidRPr="00105571">
        <w:rPr>
          <w:rFonts w:ascii="Times New Roman" w:hAnsi="Times New Roman" w:cs="Times New Roman"/>
          <w:b/>
          <w:sz w:val="28"/>
          <w:szCs w:val="28"/>
        </w:rPr>
        <w:t>Студеновского сельсовета</w:t>
      </w:r>
    </w:p>
    <w:p w:rsidR="00EB512D" w:rsidRDefault="00EB512D" w:rsidP="00EB512D">
      <w:pPr>
        <w:jc w:val="center"/>
        <w:rPr>
          <w:rFonts w:ascii="Times New Roman" w:hAnsi="Times New Roman" w:cs="Times New Roman"/>
          <w:b/>
          <w:sz w:val="28"/>
          <w:szCs w:val="28"/>
        </w:rPr>
      </w:pPr>
    </w:p>
    <w:p w:rsidR="00EB512D" w:rsidRDefault="00C65BBD" w:rsidP="00EB512D">
      <w:pPr>
        <w:tabs>
          <w:tab w:val="center" w:pos="4677"/>
          <w:tab w:val="left" w:pos="7395"/>
        </w:tabs>
        <w:jc w:val="center"/>
        <w:rPr>
          <w:rFonts w:ascii="Times New Roman" w:hAnsi="Times New Roman" w:cs="Times New Roman"/>
          <w:sz w:val="26"/>
          <w:szCs w:val="26"/>
        </w:rPr>
      </w:pPr>
      <w:r>
        <w:rPr>
          <w:rFonts w:ascii="Times New Roman" w:hAnsi="Times New Roman" w:cs="Times New Roman"/>
          <w:sz w:val="26"/>
          <w:szCs w:val="26"/>
        </w:rPr>
        <w:t>12</w:t>
      </w:r>
      <w:r w:rsidR="003D7AE6">
        <w:rPr>
          <w:rFonts w:ascii="Times New Roman" w:hAnsi="Times New Roman" w:cs="Times New Roman"/>
          <w:sz w:val="26"/>
          <w:szCs w:val="26"/>
        </w:rPr>
        <w:t xml:space="preserve"> сентября</w:t>
      </w:r>
      <w:r w:rsidR="00EB512D">
        <w:rPr>
          <w:rFonts w:ascii="Times New Roman" w:hAnsi="Times New Roman" w:cs="Times New Roman"/>
          <w:sz w:val="26"/>
          <w:szCs w:val="26"/>
        </w:rPr>
        <w:t xml:space="preserve"> 202</w:t>
      </w:r>
      <w:r w:rsidR="002C6242">
        <w:rPr>
          <w:rFonts w:ascii="Times New Roman" w:hAnsi="Times New Roman" w:cs="Times New Roman"/>
          <w:sz w:val="26"/>
          <w:szCs w:val="26"/>
        </w:rPr>
        <w:t>2</w:t>
      </w:r>
      <w:r w:rsidR="00D76B4C">
        <w:rPr>
          <w:rFonts w:ascii="Times New Roman" w:hAnsi="Times New Roman" w:cs="Times New Roman"/>
          <w:sz w:val="26"/>
          <w:szCs w:val="26"/>
        </w:rPr>
        <w:t xml:space="preserve">г                          </w:t>
      </w:r>
      <w:r w:rsidR="00EB512D">
        <w:rPr>
          <w:rFonts w:ascii="Times New Roman" w:hAnsi="Times New Roman" w:cs="Times New Roman"/>
          <w:sz w:val="26"/>
          <w:szCs w:val="26"/>
        </w:rPr>
        <w:t xml:space="preserve">Администрация                             Выпуск № </w:t>
      </w:r>
      <w:r w:rsidR="00092C5A">
        <w:rPr>
          <w:rFonts w:ascii="Times New Roman" w:hAnsi="Times New Roman" w:cs="Times New Roman"/>
          <w:sz w:val="26"/>
          <w:szCs w:val="26"/>
        </w:rPr>
        <w:t>2</w:t>
      </w:r>
      <w:r>
        <w:rPr>
          <w:rFonts w:ascii="Times New Roman" w:hAnsi="Times New Roman" w:cs="Times New Roman"/>
          <w:sz w:val="26"/>
          <w:szCs w:val="26"/>
        </w:rPr>
        <w:t>9</w:t>
      </w:r>
    </w:p>
    <w:p w:rsidR="00EB512D" w:rsidRDefault="00EB512D" w:rsidP="00EB512D">
      <w:pPr>
        <w:jc w:val="center"/>
        <w:rPr>
          <w:rFonts w:ascii="Times New Roman" w:hAnsi="Times New Roman" w:cs="Times New Roman"/>
          <w:sz w:val="26"/>
          <w:szCs w:val="26"/>
        </w:rPr>
      </w:pPr>
      <w:r>
        <w:rPr>
          <w:rFonts w:ascii="Times New Roman" w:hAnsi="Times New Roman" w:cs="Times New Roman"/>
          <w:sz w:val="26"/>
          <w:szCs w:val="26"/>
        </w:rPr>
        <w:t>Студеновского сельсовета</w:t>
      </w:r>
    </w:p>
    <w:p w:rsidR="00EB512D" w:rsidRDefault="00D76B4C" w:rsidP="00EB512D">
      <w:pPr>
        <w:jc w:val="center"/>
        <w:rPr>
          <w:rFonts w:ascii="Times New Roman" w:hAnsi="Times New Roman" w:cs="Times New Roman"/>
          <w:sz w:val="26"/>
          <w:szCs w:val="26"/>
        </w:rPr>
      </w:pPr>
      <w:r>
        <w:rPr>
          <w:rFonts w:ascii="Times New Roman" w:hAnsi="Times New Roman" w:cs="Times New Roman"/>
          <w:sz w:val="26"/>
          <w:szCs w:val="26"/>
        </w:rPr>
        <w:t xml:space="preserve">   </w:t>
      </w:r>
      <w:r w:rsidR="00306BB1">
        <w:rPr>
          <w:rFonts w:ascii="Times New Roman" w:hAnsi="Times New Roman" w:cs="Times New Roman"/>
          <w:sz w:val="26"/>
          <w:szCs w:val="26"/>
        </w:rPr>
        <w:t xml:space="preserve"> </w:t>
      </w:r>
      <w:r w:rsidR="00EB512D">
        <w:rPr>
          <w:rFonts w:ascii="Times New Roman" w:hAnsi="Times New Roman" w:cs="Times New Roman"/>
          <w:sz w:val="26"/>
          <w:szCs w:val="26"/>
        </w:rPr>
        <w:t>Карасукского района Новосибирской области</w:t>
      </w:r>
    </w:p>
    <w:p w:rsidR="004359C1" w:rsidRDefault="004359C1" w:rsidP="00EB512D">
      <w:pPr>
        <w:jc w:val="center"/>
        <w:rPr>
          <w:rFonts w:ascii="Times New Roman" w:hAnsi="Times New Roman" w:cs="Times New Roman"/>
          <w:sz w:val="26"/>
          <w:szCs w:val="26"/>
        </w:rPr>
      </w:pPr>
    </w:p>
    <w:p w:rsidR="00EB512D" w:rsidRDefault="00EB512D" w:rsidP="00EB512D">
      <w:pPr>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tbl>
      <w:tblPr>
        <w:tblpPr w:leftFromText="180" w:rightFromText="180" w:vertAnchor="text" w:horzAnchor="margin" w:tblpX="-351" w:tblpY="287"/>
        <w:tblW w:w="10348" w:type="dxa"/>
        <w:tblLayout w:type="fixed"/>
        <w:tblLook w:val="01E0"/>
      </w:tblPr>
      <w:tblGrid>
        <w:gridCol w:w="8789"/>
        <w:gridCol w:w="1559"/>
      </w:tblGrid>
      <w:tr w:rsidR="00092C5A" w:rsidRPr="00A3125A" w:rsidTr="003A72AC">
        <w:tc>
          <w:tcPr>
            <w:tcW w:w="8789" w:type="dxa"/>
            <w:tcBorders>
              <w:top w:val="single" w:sz="4" w:space="0" w:color="auto"/>
              <w:left w:val="single" w:sz="4" w:space="0" w:color="auto"/>
              <w:bottom w:val="single" w:sz="4" w:space="0" w:color="auto"/>
              <w:right w:val="single" w:sz="4" w:space="0" w:color="auto"/>
            </w:tcBorders>
          </w:tcPr>
          <w:p w:rsidR="00092C5A" w:rsidRPr="00A3125A" w:rsidRDefault="00092C5A" w:rsidP="003A72AC">
            <w:pPr>
              <w:ind w:right="-108"/>
              <w:jc w:val="center"/>
              <w:rPr>
                <w:rFonts w:ascii="Times New Roman" w:hAnsi="Times New Roman" w:cs="Times New Roman"/>
                <w:b/>
                <w:sz w:val="28"/>
                <w:szCs w:val="28"/>
              </w:rPr>
            </w:pPr>
            <w:r w:rsidRPr="00A3125A">
              <w:rPr>
                <w:rFonts w:ascii="Times New Roman" w:hAnsi="Times New Roman" w:cs="Times New Roman"/>
                <w:b/>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092C5A" w:rsidRPr="00A3125A" w:rsidRDefault="00092C5A" w:rsidP="003A72AC">
            <w:pPr>
              <w:jc w:val="center"/>
              <w:rPr>
                <w:rFonts w:ascii="Times New Roman" w:hAnsi="Times New Roman" w:cs="Times New Roman"/>
                <w:b/>
                <w:sz w:val="28"/>
                <w:szCs w:val="28"/>
              </w:rPr>
            </w:pPr>
            <w:r w:rsidRPr="00A3125A">
              <w:rPr>
                <w:rFonts w:ascii="Times New Roman" w:hAnsi="Times New Roman" w:cs="Times New Roman"/>
                <w:b/>
                <w:sz w:val="28"/>
                <w:szCs w:val="28"/>
              </w:rPr>
              <w:t>Страница</w:t>
            </w:r>
          </w:p>
          <w:p w:rsidR="00092C5A" w:rsidRPr="00A3125A" w:rsidRDefault="00092C5A" w:rsidP="003A72AC">
            <w:pPr>
              <w:jc w:val="center"/>
              <w:rPr>
                <w:rFonts w:ascii="Times New Roman" w:hAnsi="Times New Roman" w:cs="Times New Roman"/>
                <w:b/>
                <w:sz w:val="28"/>
                <w:szCs w:val="28"/>
              </w:rPr>
            </w:pPr>
          </w:p>
        </w:tc>
      </w:tr>
      <w:tr w:rsidR="00092C5A" w:rsidRPr="00A3125A" w:rsidTr="003A72AC">
        <w:trPr>
          <w:trHeight w:val="2874"/>
        </w:trPr>
        <w:tc>
          <w:tcPr>
            <w:tcW w:w="8789" w:type="dxa"/>
            <w:tcBorders>
              <w:top w:val="single" w:sz="4" w:space="0" w:color="auto"/>
              <w:left w:val="single" w:sz="4" w:space="0" w:color="auto"/>
              <w:bottom w:val="single" w:sz="4" w:space="0" w:color="auto"/>
              <w:right w:val="single" w:sz="4" w:space="0" w:color="auto"/>
            </w:tcBorders>
          </w:tcPr>
          <w:p w:rsidR="00C65BBD" w:rsidRDefault="007E4B85" w:rsidP="00C65BBD">
            <w:pPr>
              <w:shd w:val="clear" w:color="auto" w:fill="FFFFFF"/>
              <w:ind w:right="-143"/>
              <w:textAlignment w:val="baseline"/>
              <w:rPr>
                <w:rFonts w:ascii="Times New Roman" w:hAnsi="Times New Roman" w:cs="Times New Roman"/>
                <w:sz w:val="28"/>
                <w:szCs w:val="28"/>
              </w:rPr>
            </w:pPr>
            <w:r w:rsidRPr="00F42E39">
              <w:rPr>
                <w:rFonts w:ascii="Times New Roman" w:hAnsi="Times New Roman" w:cs="Times New Roman"/>
                <w:sz w:val="28"/>
                <w:szCs w:val="28"/>
              </w:rPr>
              <w:t>1</w:t>
            </w:r>
            <w:r w:rsidR="003D7AE6" w:rsidRPr="00A3125A">
              <w:rPr>
                <w:rFonts w:ascii="Times New Roman" w:hAnsi="Times New Roman" w:cs="Times New Roman"/>
                <w:b/>
                <w:bCs/>
                <w:spacing w:val="-1"/>
                <w:sz w:val="28"/>
                <w:szCs w:val="28"/>
              </w:rPr>
              <w:t>.</w:t>
            </w:r>
            <w:r w:rsidR="003D7AE6" w:rsidRPr="00A3125A">
              <w:rPr>
                <w:rFonts w:ascii="Times New Roman" w:hAnsi="Times New Roman" w:cs="Times New Roman"/>
                <w:b/>
                <w:bCs/>
                <w:spacing w:val="-1"/>
              </w:rPr>
              <w:t xml:space="preserve">  </w:t>
            </w:r>
            <w:r w:rsidR="00C65BBD" w:rsidRPr="003A72AC">
              <w:rPr>
                <w:rFonts w:ascii="Times New Roman" w:hAnsi="Times New Roman" w:cs="Times New Roman"/>
                <w:sz w:val="28"/>
                <w:szCs w:val="28"/>
              </w:rPr>
              <w:t xml:space="preserve">ОНДиПР по Карасукскому району Новосибирской области </w:t>
            </w:r>
          </w:p>
          <w:p w:rsidR="00C65BBD" w:rsidRDefault="00C65BBD" w:rsidP="00C65BBD">
            <w:pPr>
              <w:shd w:val="clear" w:color="auto" w:fill="FFFFFF"/>
              <w:ind w:right="-143"/>
              <w:textAlignment w:val="baseline"/>
              <w:rPr>
                <w:rFonts w:ascii="Times New Roman" w:hAnsi="Times New Roman" w:cs="Times New Roman"/>
                <w:b/>
                <w:sz w:val="28"/>
                <w:szCs w:val="28"/>
              </w:rPr>
            </w:pPr>
            <w:r w:rsidRPr="003A72AC">
              <w:rPr>
                <w:rFonts w:ascii="Times New Roman" w:hAnsi="Times New Roman" w:cs="Times New Roman"/>
                <w:sz w:val="28"/>
                <w:szCs w:val="28"/>
              </w:rPr>
              <w:t>УНД ГУ МЧС России по Новосибирской области</w:t>
            </w:r>
            <w:r w:rsidRPr="003A72AC">
              <w:rPr>
                <w:rFonts w:ascii="Times New Roman" w:hAnsi="Times New Roman" w:cs="Times New Roman"/>
                <w:b/>
                <w:bCs/>
                <w:spacing w:val="-1"/>
                <w:sz w:val="28"/>
                <w:szCs w:val="28"/>
              </w:rPr>
              <w:t xml:space="preserve"> «</w:t>
            </w:r>
            <w:r w:rsidRPr="003A72AC">
              <w:rPr>
                <w:rFonts w:ascii="Times New Roman" w:hAnsi="Times New Roman" w:cs="Times New Roman"/>
                <w:b/>
                <w:sz w:val="28"/>
                <w:szCs w:val="28"/>
              </w:rPr>
              <w:t>Уважаемые</w:t>
            </w:r>
          </w:p>
          <w:p w:rsidR="00C65BBD" w:rsidRDefault="00C65BBD" w:rsidP="00C65BBD">
            <w:pPr>
              <w:shd w:val="clear" w:color="auto" w:fill="FFFFFF"/>
              <w:textAlignment w:val="baseline"/>
              <w:outlineLvl w:val="0"/>
              <w:rPr>
                <w:b/>
                <w:bCs/>
                <w:kern w:val="36"/>
                <w:sz w:val="32"/>
                <w:szCs w:val="32"/>
              </w:rPr>
            </w:pPr>
            <w:r w:rsidRPr="003A72AC">
              <w:rPr>
                <w:rFonts w:ascii="Times New Roman" w:hAnsi="Times New Roman" w:cs="Times New Roman"/>
                <w:b/>
                <w:sz w:val="28"/>
                <w:szCs w:val="28"/>
              </w:rPr>
              <w:t xml:space="preserve"> граждане Карасукского района  пожарный надзор информирует</w:t>
            </w:r>
            <w:r w:rsidRPr="00A312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65BBD">
              <w:rPr>
                <w:rFonts w:ascii="Times New Roman" w:hAnsi="Times New Roman" w:cs="Times New Roman"/>
                <w:b/>
                <w:sz w:val="28"/>
                <w:szCs w:val="28"/>
              </w:rPr>
              <w:t>«</w:t>
            </w:r>
            <w:r w:rsidRPr="00C65BBD">
              <w:rPr>
                <w:rFonts w:ascii="Times New Roman" w:hAnsi="Times New Roman" w:cs="Times New Roman"/>
                <w:b/>
                <w:bCs/>
                <w:kern w:val="36"/>
                <w:sz w:val="28"/>
                <w:szCs w:val="28"/>
              </w:rPr>
              <w:t xml:space="preserve"> Пожарная безопасность в быту».</w:t>
            </w:r>
          </w:p>
          <w:p w:rsidR="00092C5A" w:rsidRDefault="00092C5A" w:rsidP="00C65BBD">
            <w:pPr>
              <w:pStyle w:val="ConsPlusNormal"/>
              <w:ind w:firstLine="0"/>
              <w:rPr>
                <w:rFonts w:ascii="Times New Roman" w:hAnsi="Times New Roman" w:cs="Times New Roman"/>
                <w:b/>
                <w:sz w:val="28"/>
                <w:szCs w:val="28"/>
              </w:rPr>
            </w:pPr>
          </w:p>
          <w:p w:rsidR="00C65BBD" w:rsidRPr="005463F6" w:rsidRDefault="00C65BBD" w:rsidP="00C65BBD">
            <w:pPr>
              <w:rPr>
                <w:rFonts w:ascii="Times New Roman" w:hAnsi="Times New Roman" w:cs="Times New Roman"/>
                <w:bCs/>
                <w:sz w:val="28"/>
                <w:szCs w:val="28"/>
              </w:rPr>
            </w:pPr>
            <w:r>
              <w:rPr>
                <w:rFonts w:ascii="Times New Roman" w:hAnsi="Times New Roman" w:cs="Times New Roman"/>
                <w:b/>
                <w:sz w:val="28"/>
                <w:szCs w:val="28"/>
              </w:rPr>
              <w:t>2.</w:t>
            </w:r>
            <w:r w:rsidRPr="000843A0">
              <w:rPr>
                <w:rFonts w:ascii="Times New Roman" w:hAnsi="Times New Roman" w:cs="Times New Roman"/>
                <w:b/>
                <w:bCs/>
                <w:caps/>
                <w:spacing w:val="-1"/>
              </w:rPr>
              <w:t xml:space="preserve"> Администрация</w:t>
            </w:r>
            <w:r w:rsidRPr="000843A0">
              <w:rPr>
                <w:rFonts w:ascii="Times New Roman" w:hAnsi="Times New Roman" w:cs="Times New Roman"/>
                <w:b/>
                <w:bCs/>
                <w:spacing w:val="-1"/>
              </w:rPr>
              <w:t xml:space="preserve"> </w:t>
            </w:r>
            <w:r w:rsidRPr="000843A0">
              <w:rPr>
                <w:rFonts w:ascii="Times New Roman" w:hAnsi="Times New Roman" w:cs="Times New Roman"/>
                <w:b/>
                <w:bCs/>
              </w:rPr>
              <w:t xml:space="preserve">СТУДЕНОВСКОГО СЕЛЬСОВЕТА КАРАСУКСКОГО РАЙОНА  </w:t>
            </w:r>
            <w:r w:rsidRPr="000843A0">
              <w:rPr>
                <w:rFonts w:ascii="Times New Roman" w:hAnsi="Times New Roman" w:cs="Times New Roman"/>
                <w:b/>
                <w:bCs/>
                <w:spacing w:val="-2"/>
              </w:rPr>
              <w:t>НОВОСИБИРСКОЙ ОБЛАСТИ</w:t>
            </w:r>
            <w:r w:rsidRPr="000843A0">
              <w:rPr>
                <w:rFonts w:ascii="Times New Roman" w:hAnsi="Times New Roman" w:cs="Times New Roman"/>
                <w:sz w:val="28"/>
                <w:szCs w:val="28"/>
              </w:rPr>
              <w:t xml:space="preserve"> </w:t>
            </w:r>
            <w:r>
              <w:rPr>
                <w:rFonts w:ascii="Times New Roman" w:hAnsi="Times New Roman" w:cs="Times New Roman"/>
                <w:b/>
                <w:sz w:val="28"/>
                <w:szCs w:val="28"/>
              </w:rPr>
              <w:t>12</w:t>
            </w:r>
            <w:r w:rsidRPr="000843A0">
              <w:rPr>
                <w:rFonts w:ascii="Times New Roman" w:hAnsi="Times New Roman" w:cs="Times New Roman"/>
                <w:b/>
                <w:sz w:val="28"/>
                <w:szCs w:val="28"/>
              </w:rPr>
              <w:t>.0</w:t>
            </w:r>
            <w:r>
              <w:rPr>
                <w:rFonts w:ascii="Times New Roman" w:hAnsi="Times New Roman" w:cs="Times New Roman"/>
                <w:b/>
                <w:sz w:val="28"/>
                <w:szCs w:val="28"/>
              </w:rPr>
              <w:t>9</w:t>
            </w:r>
            <w:r w:rsidRPr="000843A0">
              <w:rPr>
                <w:rFonts w:ascii="Times New Roman" w:hAnsi="Times New Roman" w:cs="Times New Roman"/>
                <w:b/>
                <w:sz w:val="28"/>
                <w:szCs w:val="28"/>
              </w:rPr>
              <w:t>.2022  №</w:t>
            </w:r>
            <w:r>
              <w:rPr>
                <w:rFonts w:ascii="Times New Roman" w:hAnsi="Times New Roman" w:cs="Times New Roman"/>
                <w:b/>
                <w:sz w:val="28"/>
                <w:szCs w:val="28"/>
              </w:rPr>
              <w:t>59</w:t>
            </w:r>
            <w:r w:rsidRPr="000843A0">
              <w:rPr>
                <w:rFonts w:ascii="Times New Roman" w:hAnsi="Times New Roman" w:cs="Times New Roman"/>
                <w:sz w:val="28"/>
                <w:szCs w:val="28"/>
              </w:rPr>
              <w:t xml:space="preserve"> «</w:t>
            </w:r>
            <w:r w:rsidRPr="000843A0">
              <w:rPr>
                <w:rFonts w:ascii="Times New Roman" w:hAnsi="Times New Roman" w:cs="Times New Roman"/>
                <w:bCs/>
                <w:sz w:val="28"/>
                <w:szCs w:val="28"/>
              </w:rPr>
              <w:t xml:space="preserve">Об утверждении норматива стоимости 1 кв.м. в администрации Студеновского сельсовета Карасукского района Новосибирской области на </w:t>
            </w:r>
            <w:r>
              <w:rPr>
                <w:rFonts w:ascii="Times New Roman" w:hAnsi="Times New Roman" w:cs="Times New Roman"/>
                <w:bCs/>
                <w:sz w:val="28"/>
                <w:szCs w:val="28"/>
              </w:rPr>
              <w:t>4</w:t>
            </w:r>
            <w:r w:rsidRPr="000843A0">
              <w:rPr>
                <w:rFonts w:ascii="Times New Roman" w:hAnsi="Times New Roman" w:cs="Times New Roman"/>
                <w:bCs/>
                <w:sz w:val="28"/>
                <w:szCs w:val="28"/>
              </w:rPr>
              <w:t xml:space="preserve"> квартал 2022 года»</w:t>
            </w:r>
            <w:r>
              <w:rPr>
                <w:rFonts w:ascii="Times New Roman" w:hAnsi="Times New Roman" w:cs="Times New Roman"/>
                <w:bCs/>
                <w:sz w:val="28"/>
                <w:szCs w:val="28"/>
              </w:rPr>
              <w:t>.</w:t>
            </w:r>
          </w:p>
          <w:p w:rsidR="00C65BBD" w:rsidRPr="00A3125A" w:rsidRDefault="00C65BBD" w:rsidP="00C65BBD">
            <w:pPr>
              <w:pStyle w:val="ConsPlusNormal"/>
              <w:ind w:firstLine="0"/>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092C5A" w:rsidRPr="00A3125A" w:rsidRDefault="00092C5A" w:rsidP="003A72AC">
            <w:pPr>
              <w:ind w:left="-108"/>
              <w:jc w:val="center"/>
              <w:rPr>
                <w:rFonts w:ascii="Times New Roman" w:hAnsi="Times New Roman" w:cs="Times New Roman"/>
                <w:b/>
              </w:rPr>
            </w:pPr>
          </w:p>
        </w:tc>
      </w:tr>
    </w:tbl>
    <w:p w:rsidR="004359C1" w:rsidRDefault="004359C1" w:rsidP="00EB512D">
      <w:pPr>
        <w:jc w:val="center"/>
        <w:rPr>
          <w:rFonts w:ascii="Times New Roman" w:hAnsi="Times New Roman" w:cs="Times New Roman"/>
          <w:b/>
          <w:sz w:val="32"/>
          <w:szCs w:val="32"/>
        </w:rPr>
      </w:pPr>
    </w:p>
    <w:p w:rsidR="00EB512D" w:rsidRDefault="00EB512D" w:rsidP="00EB512D">
      <w:pPr>
        <w:tabs>
          <w:tab w:val="left" w:pos="3525"/>
        </w:tabs>
        <w:jc w:val="center"/>
        <w:rPr>
          <w:rFonts w:ascii="Times New Roman" w:hAnsi="Times New Roman" w:cs="Times New Roman"/>
          <w:b/>
        </w:rPr>
      </w:pPr>
    </w:p>
    <w:p w:rsidR="00B47B26" w:rsidRDefault="00B47B26" w:rsidP="00EB512D">
      <w:pPr>
        <w:tabs>
          <w:tab w:val="left" w:pos="3525"/>
        </w:tabs>
        <w:jc w:val="center"/>
        <w:rPr>
          <w:rFonts w:ascii="Times New Roman" w:hAnsi="Times New Roman" w:cs="Times New Roman"/>
          <w:b/>
        </w:rPr>
      </w:pPr>
    </w:p>
    <w:p w:rsidR="00B47B26" w:rsidRDefault="00B47B26" w:rsidP="00EB512D">
      <w:pPr>
        <w:tabs>
          <w:tab w:val="left" w:pos="3525"/>
        </w:tabs>
        <w:jc w:val="center"/>
        <w:rPr>
          <w:rFonts w:ascii="Times New Roman" w:hAnsi="Times New Roman" w:cs="Times New Roman"/>
          <w:b/>
        </w:rPr>
      </w:pPr>
    </w:p>
    <w:p w:rsidR="0084378A" w:rsidRDefault="0084378A" w:rsidP="00EB512D">
      <w:pPr>
        <w:tabs>
          <w:tab w:val="left" w:pos="3525"/>
        </w:tabs>
        <w:jc w:val="center"/>
        <w:rPr>
          <w:rFonts w:ascii="Times New Roman" w:hAnsi="Times New Roman" w:cs="Times New Roman"/>
          <w:b/>
        </w:rPr>
      </w:pPr>
    </w:p>
    <w:p w:rsidR="00541487" w:rsidRDefault="00541487" w:rsidP="00EB512D">
      <w:pPr>
        <w:tabs>
          <w:tab w:val="left" w:pos="3525"/>
        </w:tabs>
        <w:jc w:val="center"/>
        <w:rPr>
          <w:rFonts w:ascii="Times New Roman" w:hAnsi="Times New Roman" w:cs="Times New Roman"/>
          <w:b/>
        </w:rPr>
      </w:pP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Периодическое печатное издание Студеновского сельсовета</w:t>
      </w: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Издается с апреля 2007 года</w:t>
      </w:r>
    </w:p>
    <w:p w:rsidR="00D76B4C" w:rsidRDefault="00D76B4C" w:rsidP="0000369D">
      <w:pPr>
        <w:jc w:val="center"/>
        <w:rPr>
          <w:rFonts w:ascii="Times New Roman" w:hAnsi="Times New Roman"/>
          <w:b/>
          <w:iCs/>
          <w:color w:val="000000"/>
          <w:sz w:val="28"/>
          <w:szCs w:val="28"/>
        </w:rPr>
      </w:pPr>
    </w:p>
    <w:p w:rsidR="00D76B4C" w:rsidRDefault="00D76B4C"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C21478" w:rsidRDefault="00C21478"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3D7AE6" w:rsidRDefault="003D7AE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3D7AE6" w:rsidRDefault="003D7AE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3D7AE6" w:rsidRDefault="003D7AE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3D7AE6" w:rsidRDefault="003D7AE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3D7AE6" w:rsidRDefault="003D7AE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3D7AE6" w:rsidRDefault="003D7AE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B47B26" w:rsidRDefault="00B47B2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3D7AE6" w:rsidRDefault="003D7AE6" w:rsidP="003D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2B5052" w:rsidRPr="002B5052" w:rsidRDefault="002B5052" w:rsidP="00C65BBD">
      <w:pPr>
        <w:jc w:val="center"/>
        <w:rPr>
          <w:rStyle w:val="ad"/>
          <w:rFonts w:ascii="Times New Roman" w:hAnsi="Times New Roman" w:cs="Times New Roman"/>
          <w:color w:val="111111"/>
          <w:sz w:val="28"/>
          <w:szCs w:val="28"/>
          <w:shd w:val="clear" w:color="auto" w:fill="FFFFFF"/>
        </w:rPr>
      </w:pPr>
      <w:r w:rsidRPr="002B5052">
        <w:rPr>
          <w:rStyle w:val="ad"/>
          <w:rFonts w:ascii="Times New Roman" w:hAnsi="Times New Roman" w:cs="Times New Roman"/>
          <w:color w:val="111111"/>
          <w:sz w:val="28"/>
          <w:szCs w:val="28"/>
          <w:shd w:val="clear" w:color="auto" w:fill="FFFFFF"/>
        </w:rPr>
        <w:lastRenderedPageBreak/>
        <w:t>1.</w:t>
      </w:r>
    </w:p>
    <w:p w:rsidR="00C65BBD" w:rsidRPr="00C65BBD" w:rsidRDefault="00C65BBD" w:rsidP="00C65BBD">
      <w:pPr>
        <w:jc w:val="center"/>
        <w:rPr>
          <w:rFonts w:ascii="Times New Roman" w:hAnsi="Times New Roman" w:cs="Times New Roman"/>
          <w:sz w:val="24"/>
          <w:szCs w:val="24"/>
        </w:rPr>
      </w:pPr>
      <w:r w:rsidRPr="00C65BBD">
        <w:rPr>
          <w:rStyle w:val="ad"/>
          <w:rFonts w:ascii="Times New Roman" w:hAnsi="Times New Roman" w:cs="Times New Roman"/>
          <w:b w:val="0"/>
          <w:color w:val="111111"/>
          <w:shd w:val="clear" w:color="auto" w:fill="FFFFFF"/>
        </w:rPr>
        <w:t>«</w:t>
      </w:r>
      <w:r w:rsidRPr="00C65BBD">
        <w:rPr>
          <w:rFonts w:ascii="Times New Roman" w:hAnsi="Times New Roman" w:cs="Times New Roman"/>
          <w:sz w:val="24"/>
          <w:szCs w:val="24"/>
        </w:rPr>
        <w:t xml:space="preserve"> Уважаемые жители Карасукского района !!!</w:t>
      </w:r>
    </w:p>
    <w:p w:rsidR="00C65BBD" w:rsidRPr="00C65BBD" w:rsidRDefault="00C65BBD" w:rsidP="00C65BBD">
      <w:pPr>
        <w:autoSpaceDE w:val="0"/>
        <w:autoSpaceDN w:val="0"/>
        <w:adjustRightInd w:val="0"/>
        <w:jc w:val="center"/>
        <w:rPr>
          <w:rFonts w:ascii="Times New Roman" w:hAnsi="Times New Roman" w:cs="Times New Roman"/>
          <w:b/>
          <w:bCs/>
          <w:sz w:val="24"/>
          <w:szCs w:val="24"/>
        </w:rPr>
      </w:pPr>
      <w:r w:rsidRPr="00C65BBD">
        <w:rPr>
          <w:rFonts w:ascii="Times New Roman" w:hAnsi="Times New Roman" w:cs="Times New Roman"/>
          <w:b/>
          <w:bCs/>
          <w:sz w:val="24"/>
          <w:szCs w:val="24"/>
        </w:rPr>
        <w:t>ГОСУДАРСТВЕННЫЙ ПОЖАРНЫЙ НАДЗОР</w:t>
      </w:r>
      <w:r w:rsidRPr="00C65BBD">
        <w:rPr>
          <w:rFonts w:ascii="Times New Roman" w:hAnsi="Times New Roman" w:cs="Times New Roman"/>
          <w:b/>
          <w:bCs/>
          <w:sz w:val="24"/>
          <w:szCs w:val="24"/>
        </w:rPr>
        <w:br/>
        <w:t>ИНФОРМИРУЕТ!</w:t>
      </w:r>
    </w:p>
    <w:p w:rsidR="00C65BBD" w:rsidRPr="00C65BBD" w:rsidRDefault="00C65BBD" w:rsidP="00C65BBD">
      <w:pPr>
        <w:shd w:val="clear" w:color="auto" w:fill="FFFFFF"/>
        <w:jc w:val="center"/>
        <w:textAlignment w:val="baseline"/>
        <w:outlineLvl w:val="0"/>
        <w:rPr>
          <w:rFonts w:ascii="Times New Roman" w:hAnsi="Times New Roman" w:cs="Times New Roman"/>
          <w:b/>
          <w:bCs/>
          <w:kern w:val="36"/>
          <w:sz w:val="32"/>
          <w:szCs w:val="32"/>
        </w:rPr>
      </w:pPr>
      <w:r w:rsidRPr="00C65BBD">
        <w:rPr>
          <w:rFonts w:ascii="Times New Roman" w:hAnsi="Times New Roman" w:cs="Times New Roman"/>
          <w:b/>
          <w:bCs/>
          <w:kern w:val="36"/>
          <w:sz w:val="32"/>
          <w:szCs w:val="32"/>
        </w:rPr>
        <w:t>Пожарная безопасность в быту</w:t>
      </w:r>
    </w:p>
    <w:p w:rsidR="00C65BBD" w:rsidRPr="00C65BBD" w:rsidRDefault="00C65BBD" w:rsidP="00C65BBD">
      <w:pPr>
        <w:shd w:val="clear" w:color="auto" w:fill="FFFFFF"/>
        <w:jc w:val="center"/>
        <w:textAlignment w:val="baseline"/>
        <w:outlineLvl w:val="0"/>
        <w:rPr>
          <w:rFonts w:ascii="Times New Roman" w:hAnsi="Times New Roman" w:cs="Times New Roman"/>
          <w:sz w:val="24"/>
          <w:szCs w:val="24"/>
        </w:rPr>
      </w:pPr>
      <w:r w:rsidRPr="00C65BBD">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3994785</wp:posOffset>
            </wp:positionH>
            <wp:positionV relativeFrom="paragraph">
              <wp:posOffset>3810</wp:posOffset>
            </wp:positionV>
            <wp:extent cx="2345055" cy="2256155"/>
            <wp:effectExtent l="19050" t="0" r="0" b="0"/>
            <wp:wrapTight wrapText="bothSides">
              <wp:wrapPolygon edited="0">
                <wp:start x="10002" y="0"/>
                <wp:lineTo x="7194" y="912"/>
                <wp:lineTo x="5089" y="2189"/>
                <wp:lineTo x="5089" y="2918"/>
                <wp:lineTo x="702" y="8572"/>
                <wp:lineTo x="526" y="11672"/>
                <wp:lineTo x="-175" y="13314"/>
                <wp:lineTo x="-175" y="15320"/>
                <wp:lineTo x="3509" y="16779"/>
                <wp:lineTo x="5089" y="16779"/>
                <wp:lineTo x="7721" y="16779"/>
                <wp:lineTo x="8773" y="16779"/>
                <wp:lineTo x="14037" y="14955"/>
                <wp:lineTo x="14739" y="14590"/>
                <wp:lineTo x="21582" y="11855"/>
                <wp:lineTo x="21582" y="10943"/>
                <wp:lineTo x="21407" y="10760"/>
                <wp:lineTo x="19828" y="8754"/>
                <wp:lineTo x="20705" y="8754"/>
                <wp:lineTo x="21232" y="7478"/>
                <wp:lineTo x="21056" y="5107"/>
                <wp:lineTo x="17196" y="3283"/>
                <wp:lineTo x="15090" y="2553"/>
                <wp:lineTo x="13335" y="912"/>
                <wp:lineTo x="11405" y="0"/>
                <wp:lineTo x="10002" y="0"/>
              </wp:wrapPolygon>
            </wp:wrapTight>
            <wp:docPr id="2" name="Рисунок 2" descr="fire-engine-23774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engine-23774_960_720"/>
                    <pic:cNvPicPr>
                      <a:picLocks noChangeAspect="1" noChangeArrowheads="1"/>
                    </pic:cNvPicPr>
                  </pic:nvPicPr>
                  <pic:blipFill>
                    <a:blip r:embed="rId7" cstate="print"/>
                    <a:srcRect/>
                    <a:stretch>
                      <a:fillRect/>
                    </a:stretch>
                  </pic:blipFill>
                  <pic:spPr bwMode="auto">
                    <a:xfrm>
                      <a:off x="0" y="0"/>
                      <a:ext cx="2345055" cy="2256155"/>
                    </a:xfrm>
                    <a:prstGeom prst="rect">
                      <a:avLst/>
                    </a:prstGeom>
                    <a:noFill/>
                    <a:ln w="9525">
                      <a:noFill/>
                      <a:miter lim="800000"/>
                      <a:headEnd/>
                      <a:tailEnd/>
                    </a:ln>
                  </pic:spPr>
                </pic:pic>
              </a:graphicData>
            </a:graphic>
          </wp:anchor>
        </w:drawing>
      </w:r>
      <w:r w:rsidRPr="00C65BBD">
        <w:rPr>
          <w:rFonts w:ascii="Times New Roman" w:hAnsi="Times New Roman" w:cs="Times New Roman"/>
          <w:sz w:val="24"/>
          <w:szCs w:val="24"/>
        </w:rPr>
        <w:t>Только тот, кто остался без крова, потерял нажитое годами имущество, почувствовал боль потери, бедность и неуверенность в завтрашнем дне, может осознать, что пожарная безопасность в быту – не пустая трата времени. Ещё страшнее, что несоблюдение родителями правил пожарной безопасности приводит к тому, что порой гибнут дети. Вина за полученные травмы и смерть несовершеннолетних всегда остаётся на совести взрослых и оставляет отпечаток в их памяти на всю жизнь.</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Ежегодно почти 70% погибших на пожарах попрощались с жизнью из-за неосторожного обращения с огнём. На пожарах, вызванных курением, ежегодно погибают сотни человек. Опасно курить в кресле, на диване, в постели перед сном, особенно в состоянии опьянения. Оставленные сигареты, которые тлеют, – прямой путь к пожару.</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Перед тем, как выбросить окурок в мусорное ведро или освободить пепельницу, нужно залить их водой. Пламя горящей свечи – также распространённая причина пожара. Ни в коем случае не следует оставлять детей наедине с зажжённой свечой.</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Спички и зажигалки – не игрушки! Не храните их на видном месте. Воспитывайте у детей осторожность в обращении с огнём! Не оставляйте без присмотра кухонные плиты, тостеры, печи при приготовлении пищи! Не пользуйтесь неисправными электрическими приборами, с повреждёнными электропроводами, с плохими контактными соединениями, без предохранителей в электрических сетях. Не используйте самодельные обогреватели! Не оставляйте без присмотра электронагревательные и другие бытовые приборы! Своевременно очищайте свой двор от сухой травы и мусора!</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Электронагревательные приборы, камины и т.д. должны быть установлены на расстоянии не менее чем за метр от мебели, других горючих веществ и материалов. Не используйте неисправные электроприборы, следите за состоянием электропроводки, своевременно осуществляйте их ремонт с помощью специалистов. Очищайте дом от горючих веществ и материалов. Не загромождайте балконы, лоджии, кладовые, сараи, чердаки, гаражи и т.п. Ежегодно проверяйте противопожарное состояние дома, квартиры.</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В отопительный период часто случаются пожары вследствие неправильного пользования печным отоплением. Происходит это чаще всего из-за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У печей нельзя сушить дрова, лучину, пиломатериалы, просушивать бельё, размещать вблизи горючие материалы и, конечно, нельзя применять при растопке печи легковоспламеняющиеся и горючие жидкости.</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Около печи на деревянном полу перед топкой необходимо прибивать металлический лист (предтопочный лист) размером 50х70 см.</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В зимнее время нередко печь топят длительное время. Чтобы не случился пожар от перекала отдельных частей печи, рекомендуется топить 2-3 раза в день продолжительностью не более 1,5 часа. Отсутствие или повреждение задвижки на дверце печи также может привести к пожару.</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Нельзя выбрасывать незатушенные угли и золу вблизи строений, на горючую среду (сухую траву, опилки, мусор). Обязательно проверяйте исправность печи и дымоходов, ремонтируйте их, заделывайте трещины, очищайте от сажи.</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Мебель, занавески и другие горючие предметы располагать ближе 0,5 м от топящейся печи нельзя. Ставить мебель вплотную можно спустя 4-5 часов после окончания топки.</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b/>
          <w:bCs/>
          <w:color w:val="000000"/>
          <w:sz w:val="24"/>
          <w:szCs w:val="24"/>
        </w:rPr>
        <w:t>При эксплуатации печного отопления запрещается:</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 оставлять без присмотра топящиеся печи, а также поручать надзор за ними малолетним детям;</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 топить углём, коксом, газом печи, не предназначенные для этих видов;</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 применять для розжига печей бензин, керосин, дизельное топливо и другие легковоспламеняющиеся и горючие жидкости.</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В качестве своевременного обнаружения пожара, а также оповещения всех жильцов дом можно оборудовать</w:t>
      </w:r>
      <w:r w:rsidRPr="00C65BBD">
        <w:rPr>
          <w:rFonts w:ascii="Times New Roman" w:hAnsi="Times New Roman" w:cs="Times New Roman"/>
          <w:b/>
          <w:bCs/>
          <w:color w:val="000000"/>
          <w:sz w:val="24"/>
          <w:szCs w:val="24"/>
        </w:rPr>
        <w:t> автономными пожарными извещателями.</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На сегодняшний день автономный пожарный извещатель можно считать эффективным средством по предупреждению гибели людей от пожаров. Это устройство реагирует на дым ещё на стадии возгорания, когда потушить огонь можно подручными средствами, вылив стакан воды, накрыв плотным покрывалом или засыпав землёй из цветочного горшка.</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причём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ребёнка.</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Стоит дымовой извещатель в среднем от 500 до 1000 рублей, что неизмеримо меньше по сравнению с потерями от самого небольшого пожара. Установив датчик в своём жилье, вы можете быть уверены, что защитите имущество и жизнь от пожара.</w:t>
      </w:r>
    </w:p>
    <w:p w:rsidR="00C65BBD" w:rsidRPr="00C65BBD" w:rsidRDefault="00C65BBD" w:rsidP="00C65BBD">
      <w:pPr>
        <w:shd w:val="clear" w:color="auto" w:fill="FFFFFF"/>
        <w:textAlignment w:val="baseline"/>
        <w:rPr>
          <w:rFonts w:ascii="Times New Roman" w:hAnsi="Times New Roman" w:cs="Times New Roman"/>
          <w:color w:val="000000"/>
          <w:sz w:val="24"/>
          <w:szCs w:val="24"/>
        </w:rPr>
      </w:pPr>
      <w:r w:rsidRPr="00C65BBD">
        <w:rPr>
          <w:rFonts w:ascii="Times New Roman" w:hAnsi="Times New Roman" w:cs="Times New Roman"/>
          <w:color w:val="000000"/>
          <w:sz w:val="24"/>
          <w:szCs w:val="24"/>
        </w:rPr>
        <w:t>Для детей запишите в записной книжке номер пожарно-спасательной службы (пожарной охраны), а также свой домашний адрес. Храните ключи от квартиры (дома) в одном месте. Убедитесь, что все члены семьи знают, где они лежат, и умеют ими пользоваться. Стоит научиться пользоваться огнетушителями и другими первичными средствами пожаротушения и соблюдать правила пожарной безопасности. Будьте осторожны с огнём и соблюдайте правила пожарной безопасности в быту.</w:t>
      </w:r>
    </w:p>
    <w:p w:rsidR="00C65BBD" w:rsidRPr="00C65BBD" w:rsidRDefault="00C65BBD" w:rsidP="00C65BBD">
      <w:pPr>
        <w:autoSpaceDE w:val="0"/>
        <w:autoSpaceDN w:val="0"/>
        <w:adjustRightInd w:val="0"/>
        <w:rPr>
          <w:rFonts w:ascii="Times New Roman" w:hAnsi="Times New Roman" w:cs="Times New Roman"/>
          <w:sz w:val="24"/>
          <w:szCs w:val="24"/>
        </w:rPr>
      </w:pPr>
      <w:r w:rsidRPr="00C65BBD">
        <w:rPr>
          <w:rFonts w:ascii="Times New Roman" w:hAnsi="Times New Roman" w:cs="Times New Roman"/>
          <w:b/>
          <w:bCs/>
          <w:color w:val="000000"/>
          <w:sz w:val="24"/>
          <w:szCs w:val="24"/>
        </w:rPr>
        <w:t>Взрослые, помните:</w:t>
      </w:r>
      <w:r w:rsidRPr="00C65BBD">
        <w:rPr>
          <w:rFonts w:ascii="Times New Roman" w:hAnsi="Times New Roman" w:cs="Times New Roman"/>
          <w:color w:val="000000"/>
          <w:sz w:val="24"/>
          <w:szCs w:val="24"/>
        </w:rPr>
        <w:t> за безответственное поведение по отношению к своим детям предусмотрена уголовная ответственность. От вашего отношения к соблюдению правил пожарной безопасности во многом зависит жизнь ваша и ваших детей. Не оставляйте несовершеннолетних одних дома без присмотра! Прячьте от них спички и бытовые электроприборы! Разъясняйте детям, что игра с огнём и электроприборами может привести к необратимым последствиям! Очень важно, чтобы дети запомнили эти советы. Личным примером учите детей соблюдению правил пожарной безопасности. Только большой заботой о наших детях мы сможем предупредить пожары от детской шалости с огнём, сохранить свой дом, имущество и самое дорогое – жизнь ребёнка. И, конечно, сами соблюдайте правила пожарной безопасности, не допускайте преступного равнодушия к детям.</w:t>
      </w:r>
      <w:r w:rsidRPr="00C65BBD">
        <w:rPr>
          <w:rFonts w:ascii="Times New Roman" w:hAnsi="Times New Roman" w:cs="Times New Roman"/>
          <w:color w:val="000000"/>
          <w:sz w:val="24"/>
          <w:szCs w:val="24"/>
          <w:bdr w:val="none" w:sz="0" w:space="0" w:color="auto" w:frame="1"/>
        </w:rPr>
        <w:br/>
      </w:r>
      <w:r w:rsidRPr="00C65BBD">
        <w:rPr>
          <w:rFonts w:ascii="Times New Roman" w:hAnsi="Times New Roman" w:cs="Times New Roman"/>
          <w:sz w:val="24"/>
          <w:szCs w:val="24"/>
        </w:rPr>
        <w:t>Не подвергайте себя неоправданному риску, соблюдайте простые правила безопасности!</w:t>
      </w:r>
    </w:p>
    <w:p w:rsidR="00C65BBD" w:rsidRPr="00C65BBD" w:rsidRDefault="00C65BBD" w:rsidP="00C65BBD">
      <w:pPr>
        <w:pStyle w:val="a6"/>
        <w:shd w:val="clear" w:color="auto" w:fill="FFFFFF"/>
        <w:spacing w:before="0" w:beforeAutospacing="0" w:after="0" w:afterAutospacing="0"/>
        <w:textAlignment w:val="baseline"/>
      </w:pPr>
      <w:r w:rsidRPr="00C65BBD">
        <w:t>При возникновении пожара необходимо немедленно звонить по</w:t>
      </w:r>
      <w:r w:rsidRPr="00C65BBD">
        <w:rPr>
          <w:spacing w:val="3"/>
          <w:bdr w:val="none" w:sz="0" w:space="0" w:color="auto" w:frame="1"/>
        </w:rPr>
        <w:t> телефону 101  или на единый номер вызова экстренных оперативных служб  112 . Набор осуществляется с мобильного и со стационарного телефонов. </w:t>
      </w:r>
    </w:p>
    <w:p w:rsidR="00C65BBD" w:rsidRPr="00C65BBD" w:rsidRDefault="00C65BBD" w:rsidP="00C65BBD">
      <w:pPr>
        <w:rPr>
          <w:rFonts w:ascii="Times New Roman" w:hAnsi="Times New Roman" w:cs="Times New Roman"/>
          <w:szCs w:val="28"/>
        </w:rPr>
      </w:pPr>
    </w:p>
    <w:p w:rsidR="00C65BBD" w:rsidRPr="00C65BBD" w:rsidRDefault="00C65BBD" w:rsidP="00C65BBD">
      <w:pPr>
        <w:pStyle w:val="a9"/>
        <w:jc w:val="both"/>
        <w:rPr>
          <w:b w:val="0"/>
          <w:bCs/>
          <w:sz w:val="24"/>
        </w:rPr>
      </w:pPr>
      <w:r w:rsidRPr="00C65BBD">
        <w:rPr>
          <w:b w:val="0"/>
          <w:bCs/>
          <w:sz w:val="24"/>
        </w:rPr>
        <w:t>Ст.инспектор ОНДиПР по Карасукскому району</w:t>
      </w:r>
    </w:p>
    <w:p w:rsidR="00C65BBD" w:rsidRPr="00C65BBD" w:rsidRDefault="00C65BBD" w:rsidP="00C65BBD">
      <w:pPr>
        <w:pStyle w:val="a9"/>
        <w:jc w:val="both"/>
        <w:rPr>
          <w:b w:val="0"/>
          <w:bCs/>
          <w:sz w:val="24"/>
        </w:rPr>
      </w:pPr>
      <w:r w:rsidRPr="00C65BBD">
        <w:rPr>
          <w:b w:val="0"/>
          <w:bCs/>
          <w:sz w:val="24"/>
        </w:rPr>
        <w:t xml:space="preserve">УНДиПР ГУ МЧС России по Новосибирской области </w:t>
      </w:r>
    </w:p>
    <w:p w:rsidR="00C65BBD" w:rsidRDefault="00C65BBD" w:rsidP="00C65BBD">
      <w:pPr>
        <w:pStyle w:val="a9"/>
        <w:jc w:val="both"/>
        <w:rPr>
          <w:b w:val="0"/>
          <w:sz w:val="24"/>
        </w:rPr>
      </w:pPr>
      <w:r w:rsidRPr="00C65BBD">
        <w:rPr>
          <w:b w:val="0"/>
          <w:sz w:val="24"/>
        </w:rPr>
        <w:t>майор   внутренней  службы   Алексеев А.А</w:t>
      </w:r>
    </w:p>
    <w:p w:rsidR="00C65BBD" w:rsidRPr="002B5052" w:rsidRDefault="002B5052" w:rsidP="002B5052">
      <w:pPr>
        <w:pStyle w:val="a9"/>
        <w:rPr>
          <w:sz w:val="28"/>
          <w:szCs w:val="28"/>
        </w:rPr>
      </w:pPr>
      <w:r w:rsidRPr="002B5052">
        <w:rPr>
          <w:sz w:val="28"/>
          <w:szCs w:val="28"/>
        </w:rPr>
        <w:t>2.</w:t>
      </w:r>
    </w:p>
    <w:p w:rsidR="00C65BBD" w:rsidRPr="00C65BBD" w:rsidRDefault="00C65BBD" w:rsidP="00C65BBD">
      <w:pPr>
        <w:jc w:val="center"/>
        <w:rPr>
          <w:rFonts w:ascii="Times New Roman" w:hAnsi="Times New Roman" w:cs="Times New Roman"/>
          <w:b/>
          <w:bCs/>
        </w:rPr>
      </w:pPr>
      <w:r w:rsidRPr="00C65BBD">
        <w:rPr>
          <w:rFonts w:ascii="Times New Roman" w:hAnsi="Times New Roman" w:cs="Times New Roman"/>
          <w:b/>
          <w:bCs/>
        </w:rPr>
        <w:t>АДМИНИСТРАЦИЯ</w:t>
      </w:r>
    </w:p>
    <w:p w:rsidR="00C65BBD" w:rsidRPr="00C65BBD" w:rsidRDefault="00C65BBD" w:rsidP="00C65BBD">
      <w:pPr>
        <w:jc w:val="center"/>
        <w:rPr>
          <w:rFonts w:ascii="Times New Roman" w:hAnsi="Times New Roman" w:cs="Times New Roman"/>
          <w:b/>
          <w:bCs/>
        </w:rPr>
      </w:pPr>
      <w:r w:rsidRPr="00C65BBD">
        <w:rPr>
          <w:rFonts w:ascii="Times New Roman" w:hAnsi="Times New Roman" w:cs="Times New Roman"/>
          <w:b/>
          <w:bCs/>
        </w:rPr>
        <w:t>СТУДЕНОВСКОГО СЕЛЬСОВЕТА</w:t>
      </w:r>
    </w:p>
    <w:p w:rsidR="00C65BBD" w:rsidRPr="00C65BBD" w:rsidRDefault="00C65BBD" w:rsidP="00C65BBD">
      <w:pPr>
        <w:jc w:val="center"/>
        <w:rPr>
          <w:rFonts w:ascii="Times New Roman" w:hAnsi="Times New Roman" w:cs="Times New Roman"/>
          <w:b/>
          <w:bCs/>
        </w:rPr>
      </w:pPr>
      <w:r w:rsidRPr="00C65BBD">
        <w:rPr>
          <w:rFonts w:ascii="Times New Roman" w:hAnsi="Times New Roman" w:cs="Times New Roman"/>
          <w:b/>
          <w:bCs/>
        </w:rPr>
        <w:t>КАРАСУКСКОГО РАЙОНА</w:t>
      </w:r>
    </w:p>
    <w:p w:rsidR="00C65BBD" w:rsidRPr="00C65BBD" w:rsidRDefault="00C65BBD" w:rsidP="00C65BBD">
      <w:pPr>
        <w:jc w:val="center"/>
        <w:rPr>
          <w:rFonts w:ascii="Times New Roman" w:hAnsi="Times New Roman" w:cs="Times New Roman"/>
          <w:b/>
          <w:bCs/>
        </w:rPr>
      </w:pPr>
      <w:r w:rsidRPr="00C65BBD">
        <w:rPr>
          <w:rFonts w:ascii="Times New Roman" w:hAnsi="Times New Roman" w:cs="Times New Roman"/>
          <w:b/>
          <w:bCs/>
        </w:rPr>
        <w:t>НОВОСИБИРСКОЙ ОБЛАСТИ</w:t>
      </w:r>
    </w:p>
    <w:p w:rsidR="00C65BBD" w:rsidRPr="00C65BBD" w:rsidRDefault="00C65BBD" w:rsidP="00C65BBD">
      <w:pPr>
        <w:jc w:val="center"/>
        <w:rPr>
          <w:rFonts w:ascii="Times New Roman" w:hAnsi="Times New Roman" w:cs="Times New Roman"/>
          <w:b/>
          <w:bCs/>
        </w:rPr>
      </w:pPr>
    </w:p>
    <w:p w:rsidR="00C65BBD" w:rsidRPr="00C65BBD" w:rsidRDefault="00C65BBD" w:rsidP="00C65BBD">
      <w:pPr>
        <w:jc w:val="center"/>
        <w:rPr>
          <w:rFonts w:ascii="Times New Roman" w:hAnsi="Times New Roman" w:cs="Times New Roman"/>
          <w:b/>
          <w:bCs/>
        </w:rPr>
      </w:pPr>
      <w:r w:rsidRPr="00C65BBD">
        <w:rPr>
          <w:rFonts w:ascii="Times New Roman" w:hAnsi="Times New Roman" w:cs="Times New Roman"/>
          <w:b/>
          <w:bCs/>
        </w:rPr>
        <w:t>ПОСТАНОВЛЕНИЕ</w:t>
      </w:r>
    </w:p>
    <w:p w:rsidR="00C65BBD" w:rsidRPr="00C65BBD" w:rsidRDefault="00C65BBD" w:rsidP="00C65BBD">
      <w:pPr>
        <w:rPr>
          <w:rFonts w:ascii="Times New Roman" w:hAnsi="Times New Roman" w:cs="Times New Roman"/>
          <w:bCs/>
          <w:sz w:val="26"/>
          <w:szCs w:val="26"/>
        </w:rPr>
      </w:pPr>
      <w:r w:rsidRPr="00C65BBD">
        <w:rPr>
          <w:rFonts w:ascii="Times New Roman" w:hAnsi="Times New Roman" w:cs="Times New Roman"/>
          <w:bCs/>
          <w:sz w:val="26"/>
          <w:szCs w:val="26"/>
        </w:rPr>
        <w:t>12.09.20</w:t>
      </w:r>
      <w:bookmarkStart w:id="0" w:name="_GoBack"/>
      <w:bookmarkEnd w:id="0"/>
      <w:r w:rsidRPr="00C65BBD">
        <w:rPr>
          <w:rFonts w:ascii="Times New Roman" w:hAnsi="Times New Roman" w:cs="Times New Roman"/>
          <w:bCs/>
          <w:sz w:val="26"/>
          <w:szCs w:val="26"/>
        </w:rPr>
        <w:t xml:space="preserve">22 г.  </w:t>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r>
      <w:r w:rsidRPr="00C65BBD">
        <w:rPr>
          <w:rFonts w:ascii="Times New Roman" w:hAnsi="Times New Roman" w:cs="Times New Roman"/>
          <w:bCs/>
          <w:sz w:val="26"/>
          <w:szCs w:val="26"/>
        </w:rPr>
        <w:tab/>
        <w:t>№59</w:t>
      </w:r>
    </w:p>
    <w:p w:rsidR="00C65BBD" w:rsidRPr="00C65BBD" w:rsidRDefault="00C65BBD" w:rsidP="00C65BBD">
      <w:pPr>
        <w:jc w:val="center"/>
        <w:rPr>
          <w:rFonts w:ascii="Times New Roman" w:hAnsi="Times New Roman" w:cs="Times New Roman"/>
          <w:b/>
          <w:bCs/>
          <w:sz w:val="26"/>
          <w:szCs w:val="26"/>
        </w:rPr>
      </w:pPr>
      <w:r w:rsidRPr="00C65BBD">
        <w:rPr>
          <w:rFonts w:ascii="Times New Roman" w:hAnsi="Times New Roman" w:cs="Times New Roman"/>
          <w:bCs/>
          <w:sz w:val="26"/>
          <w:szCs w:val="26"/>
        </w:rPr>
        <w:br/>
      </w:r>
      <w:r w:rsidRPr="00C65BBD">
        <w:rPr>
          <w:rFonts w:ascii="Times New Roman" w:hAnsi="Times New Roman" w:cs="Times New Roman"/>
          <w:b/>
          <w:bCs/>
          <w:sz w:val="26"/>
          <w:szCs w:val="26"/>
        </w:rPr>
        <w:t>Об утверждении норматива стоимости 1 кв.м. в администрации Студеновского сельсовета Карасукского района Новосибирской области на 4 квартал 2022 года</w:t>
      </w:r>
    </w:p>
    <w:p w:rsidR="00C65BBD" w:rsidRPr="00C65BBD" w:rsidRDefault="00C65BBD" w:rsidP="00C65BBD">
      <w:pPr>
        <w:rPr>
          <w:rFonts w:ascii="Times New Roman" w:hAnsi="Times New Roman" w:cs="Times New Roman"/>
          <w:sz w:val="26"/>
          <w:szCs w:val="26"/>
        </w:rPr>
      </w:pPr>
      <w:bookmarkStart w:id="1" w:name="1000"/>
      <w:bookmarkEnd w:id="1"/>
    </w:p>
    <w:p w:rsidR="00C65BBD" w:rsidRPr="00C65BBD" w:rsidRDefault="00C65BBD" w:rsidP="00C65BBD">
      <w:pPr>
        <w:rPr>
          <w:rFonts w:ascii="Times New Roman" w:hAnsi="Times New Roman" w:cs="Times New Roman"/>
          <w:sz w:val="26"/>
          <w:szCs w:val="26"/>
        </w:rPr>
      </w:pPr>
      <w:r w:rsidRPr="00C65BBD">
        <w:rPr>
          <w:rFonts w:ascii="Times New Roman" w:hAnsi="Times New Roman" w:cs="Times New Roman"/>
          <w:sz w:val="26"/>
          <w:szCs w:val="26"/>
        </w:rPr>
        <w:t xml:space="preserve">   В целях реализации Постановления Правительства РФ от 17.12.2010г.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расчета размера социальных выплат для молодых семей, претендующих на участие и получение социальных выплат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65BBD" w:rsidRPr="00C65BBD" w:rsidRDefault="00C65BBD" w:rsidP="00C65BBD">
      <w:pPr>
        <w:rPr>
          <w:rFonts w:ascii="Times New Roman" w:hAnsi="Times New Roman" w:cs="Times New Roman"/>
          <w:b/>
          <w:sz w:val="26"/>
          <w:szCs w:val="26"/>
        </w:rPr>
      </w:pPr>
      <w:r w:rsidRPr="00C65BBD">
        <w:rPr>
          <w:rFonts w:ascii="Times New Roman" w:hAnsi="Times New Roman" w:cs="Times New Roman"/>
          <w:b/>
          <w:sz w:val="26"/>
          <w:szCs w:val="26"/>
        </w:rPr>
        <w:t>ПОСТАНОВЛЯЮ:</w:t>
      </w:r>
    </w:p>
    <w:p w:rsidR="00C65BBD" w:rsidRPr="00C65BBD" w:rsidRDefault="00C65BBD" w:rsidP="00C65BBD">
      <w:pPr>
        <w:numPr>
          <w:ilvl w:val="0"/>
          <w:numId w:val="15"/>
        </w:numPr>
        <w:rPr>
          <w:rFonts w:ascii="Times New Roman" w:hAnsi="Times New Roman" w:cs="Times New Roman"/>
          <w:sz w:val="26"/>
          <w:szCs w:val="26"/>
        </w:rPr>
      </w:pPr>
      <w:r w:rsidRPr="00C65BBD">
        <w:rPr>
          <w:rFonts w:ascii="Times New Roman" w:hAnsi="Times New Roman" w:cs="Times New Roman"/>
          <w:sz w:val="26"/>
          <w:szCs w:val="26"/>
        </w:rPr>
        <w:t xml:space="preserve">Утвердить норматив стоимости одного квадратного метра общей площади жилья на 4 квартал 2022 год в администрации Студеновского сельсовета Карасукского района Новосибирской области в размере 35 000 рублей. </w:t>
      </w:r>
    </w:p>
    <w:p w:rsidR="00C65BBD" w:rsidRPr="00C65BBD" w:rsidRDefault="00C65BBD" w:rsidP="00C65BBD">
      <w:pPr>
        <w:numPr>
          <w:ilvl w:val="0"/>
          <w:numId w:val="15"/>
        </w:numPr>
        <w:rPr>
          <w:rFonts w:ascii="Times New Roman" w:hAnsi="Times New Roman" w:cs="Times New Roman"/>
          <w:sz w:val="26"/>
          <w:szCs w:val="26"/>
        </w:rPr>
      </w:pPr>
      <w:r w:rsidRPr="00C65BBD">
        <w:rPr>
          <w:rFonts w:ascii="Times New Roman" w:hAnsi="Times New Roman" w:cs="Times New Roman"/>
          <w:sz w:val="26"/>
          <w:szCs w:val="26"/>
        </w:rPr>
        <w:t xml:space="preserve">Данное постановление опубликовать в «Вестнике Студеновского сельсовета». </w:t>
      </w:r>
    </w:p>
    <w:p w:rsidR="00C65BBD" w:rsidRPr="00C65BBD" w:rsidRDefault="00C65BBD" w:rsidP="00C65BBD">
      <w:pPr>
        <w:numPr>
          <w:ilvl w:val="0"/>
          <w:numId w:val="15"/>
        </w:numPr>
        <w:rPr>
          <w:rFonts w:ascii="Times New Roman" w:hAnsi="Times New Roman" w:cs="Times New Roman"/>
          <w:sz w:val="26"/>
          <w:szCs w:val="26"/>
        </w:rPr>
      </w:pPr>
      <w:r w:rsidRPr="00C65BBD">
        <w:rPr>
          <w:rFonts w:ascii="Times New Roman" w:hAnsi="Times New Roman" w:cs="Times New Roman"/>
          <w:sz w:val="26"/>
          <w:szCs w:val="26"/>
        </w:rPr>
        <w:t>Контроль за исполнением настоящего постановления оставляю за собой.</w:t>
      </w:r>
    </w:p>
    <w:p w:rsidR="00C65BBD" w:rsidRPr="00C65BBD" w:rsidRDefault="00C65BBD" w:rsidP="00C65BBD">
      <w:pPr>
        <w:rPr>
          <w:rFonts w:ascii="Times New Roman" w:hAnsi="Times New Roman" w:cs="Times New Roman"/>
          <w:sz w:val="26"/>
          <w:szCs w:val="26"/>
        </w:rPr>
      </w:pPr>
    </w:p>
    <w:p w:rsidR="00C65BBD" w:rsidRPr="00C65BBD" w:rsidRDefault="00C65BBD" w:rsidP="00C65BBD">
      <w:pPr>
        <w:rPr>
          <w:rFonts w:ascii="Times New Roman" w:hAnsi="Times New Roman" w:cs="Times New Roman"/>
          <w:sz w:val="26"/>
          <w:szCs w:val="26"/>
        </w:rPr>
      </w:pPr>
      <w:r w:rsidRPr="00C65BBD">
        <w:rPr>
          <w:rFonts w:ascii="Times New Roman" w:hAnsi="Times New Roman" w:cs="Times New Roman"/>
          <w:sz w:val="26"/>
          <w:szCs w:val="26"/>
        </w:rPr>
        <w:t xml:space="preserve">Глава Студеновского сельсовета  </w:t>
      </w:r>
    </w:p>
    <w:p w:rsidR="00C65BBD" w:rsidRPr="00C65BBD" w:rsidRDefault="00C65BBD" w:rsidP="00C65BBD">
      <w:pPr>
        <w:rPr>
          <w:rFonts w:ascii="Times New Roman" w:hAnsi="Times New Roman" w:cs="Times New Roman"/>
          <w:sz w:val="26"/>
          <w:szCs w:val="26"/>
        </w:rPr>
      </w:pPr>
      <w:r w:rsidRPr="00C65BBD">
        <w:rPr>
          <w:rFonts w:ascii="Times New Roman" w:hAnsi="Times New Roman" w:cs="Times New Roman"/>
          <w:sz w:val="26"/>
          <w:szCs w:val="26"/>
        </w:rPr>
        <w:t>Карасукского района</w:t>
      </w:r>
    </w:p>
    <w:p w:rsidR="00C65BBD" w:rsidRPr="00C65BBD" w:rsidRDefault="00C65BBD" w:rsidP="00C65BBD">
      <w:pPr>
        <w:rPr>
          <w:rFonts w:ascii="Times New Roman" w:hAnsi="Times New Roman" w:cs="Times New Roman"/>
          <w:sz w:val="26"/>
          <w:szCs w:val="26"/>
        </w:rPr>
      </w:pPr>
      <w:r w:rsidRPr="00C65BBD">
        <w:rPr>
          <w:rFonts w:ascii="Times New Roman" w:hAnsi="Times New Roman" w:cs="Times New Roman"/>
          <w:sz w:val="26"/>
          <w:szCs w:val="26"/>
        </w:rPr>
        <w:t>Новосибирской области                                                           Т.В.Полякова</w:t>
      </w:r>
    </w:p>
    <w:p w:rsidR="00C65BBD" w:rsidRPr="00C65BBD" w:rsidRDefault="00C65BBD" w:rsidP="00C65BBD">
      <w:pPr>
        <w:rPr>
          <w:rFonts w:ascii="Times New Roman" w:hAnsi="Times New Roman" w:cs="Times New Roman"/>
          <w:sz w:val="26"/>
          <w:szCs w:val="26"/>
        </w:rPr>
      </w:pPr>
    </w:p>
    <w:p w:rsidR="00C65BBD" w:rsidRPr="00283EDC" w:rsidRDefault="00C65BBD" w:rsidP="00C65BBD">
      <w:pPr>
        <w:rPr>
          <w:rFonts w:ascii="Times New Roman" w:hAnsi="Times New Roman" w:cs="Times New Roman"/>
          <w:sz w:val="28"/>
          <w:szCs w:val="28"/>
        </w:rPr>
      </w:pPr>
    </w:p>
    <w:tbl>
      <w:tblPr>
        <w:tblpPr w:leftFromText="180" w:rightFromText="180" w:vertAnchor="page" w:horzAnchor="margin" w:tblpY="13486"/>
        <w:tblW w:w="9480" w:type="dxa"/>
        <w:tblLook w:val="01E0"/>
      </w:tblPr>
      <w:tblGrid>
        <w:gridCol w:w="3160"/>
        <w:gridCol w:w="3160"/>
        <w:gridCol w:w="3160"/>
      </w:tblGrid>
      <w:tr w:rsidR="00C65BBD" w:rsidRPr="00030173" w:rsidTr="00C65BBD">
        <w:trPr>
          <w:trHeight w:val="126"/>
        </w:trPr>
        <w:tc>
          <w:tcPr>
            <w:tcW w:w="3160" w:type="dxa"/>
            <w:tcBorders>
              <w:top w:val="nil"/>
              <w:left w:val="nil"/>
              <w:bottom w:val="nil"/>
            </w:tcBorders>
          </w:tcPr>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u w:val="single"/>
              </w:rPr>
              <w:t>Редакционный</w:t>
            </w: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u w:val="single"/>
              </w:rPr>
              <w:t>совет</w:t>
            </w:r>
            <w:r w:rsidRPr="00030173">
              <w:rPr>
                <w:rFonts w:ascii="Times New Roman" w:hAnsi="Times New Roman" w:cs="Times New Roman"/>
                <w:i/>
                <w:sz w:val="24"/>
                <w:szCs w:val="24"/>
              </w:rPr>
              <w:t>:</w:t>
            </w: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Финадеева С.С.</w:t>
            </w:r>
          </w:p>
          <w:p w:rsidR="00C65BBD" w:rsidRPr="00030173" w:rsidRDefault="00C65BBD" w:rsidP="00C65BBD">
            <w:pPr>
              <w:rPr>
                <w:rFonts w:ascii="Times New Roman" w:hAnsi="Times New Roman" w:cs="Times New Roman"/>
                <w:i/>
                <w:sz w:val="24"/>
                <w:szCs w:val="24"/>
              </w:rPr>
            </w:pP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Воронова Л.П.</w:t>
            </w:r>
          </w:p>
          <w:p w:rsidR="00C65BBD" w:rsidRPr="00030173" w:rsidRDefault="00C65BBD" w:rsidP="00C65BBD">
            <w:pPr>
              <w:rPr>
                <w:rFonts w:ascii="Times New Roman" w:hAnsi="Times New Roman" w:cs="Times New Roman"/>
                <w:i/>
                <w:sz w:val="24"/>
                <w:szCs w:val="24"/>
              </w:rPr>
            </w:pP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Березина Л.Н.</w:t>
            </w:r>
          </w:p>
        </w:tc>
        <w:tc>
          <w:tcPr>
            <w:tcW w:w="3160" w:type="dxa"/>
            <w:tcBorders>
              <w:top w:val="nil"/>
              <w:bottom w:val="nil"/>
            </w:tcBorders>
          </w:tcPr>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u w:val="single"/>
              </w:rPr>
              <w:t>Адрес</w:t>
            </w:r>
            <w:r w:rsidRPr="00030173">
              <w:rPr>
                <w:rFonts w:ascii="Times New Roman" w:hAnsi="Times New Roman" w:cs="Times New Roman"/>
                <w:i/>
                <w:sz w:val="24"/>
                <w:szCs w:val="24"/>
              </w:rPr>
              <w:t>:</w:t>
            </w:r>
          </w:p>
          <w:p w:rsidR="00C65BBD" w:rsidRPr="00030173" w:rsidRDefault="00C65BBD" w:rsidP="00C65BBD">
            <w:pPr>
              <w:rPr>
                <w:rFonts w:ascii="Times New Roman" w:hAnsi="Times New Roman" w:cs="Times New Roman"/>
                <w:i/>
                <w:sz w:val="24"/>
                <w:szCs w:val="24"/>
              </w:rPr>
            </w:pP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Новосибирская область, Карасукский район,</w:t>
            </w:r>
          </w:p>
          <w:p w:rsidR="00C65BBD" w:rsidRPr="00030173" w:rsidRDefault="00C65BBD" w:rsidP="00C65BBD">
            <w:pPr>
              <w:rPr>
                <w:rFonts w:ascii="Times New Roman" w:hAnsi="Times New Roman" w:cs="Times New Roman"/>
                <w:i/>
                <w:sz w:val="24"/>
                <w:szCs w:val="24"/>
              </w:rPr>
            </w:pP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 xml:space="preserve">с.Студеное, ул. 35 лет Победы 41-А </w:t>
            </w:r>
          </w:p>
        </w:tc>
        <w:tc>
          <w:tcPr>
            <w:tcW w:w="3160" w:type="dxa"/>
            <w:tcBorders>
              <w:top w:val="nil"/>
              <w:bottom w:val="nil"/>
              <w:right w:val="nil"/>
            </w:tcBorders>
          </w:tcPr>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Газета отпечатана в администрации Студеновского сельсовета</w:t>
            </w: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 xml:space="preserve">Карасукский район, с.Студеное,ул.35 лет Победы,41А </w:t>
            </w:r>
          </w:p>
          <w:p w:rsidR="00C65BBD" w:rsidRPr="00030173" w:rsidRDefault="00C65BBD" w:rsidP="00C65BBD">
            <w:pPr>
              <w:rPr>
                <w:rFonts w:ascii="Times New Roman" w:hAnsi="Times New Roman" w:cs="Times New Roman"/>
                <w:i/>
                <w:sz w:val="24"/>
                <w:szCs w:val="24"/>
              </w:rPr>
            </w:pPr>
          </w:p>
          <w:p w:rsidR="00C65BBD" w:rsidRPr="00030173" w:rsidRDefault="00C65BBD" w:rsidP="00C65BBD">
            <w:pPr>
              <w:rPr>
                <w:rFonts w:ascii="Times New Roman" w:hAnsi="Times New Roman" w:cs="Times New Roman"/>
                <w:i/>
                <w:sz w:val="24"/>
                <w:szCs w:val="24"/>
              </w:rPr>
            </w:pPr>
            <w:r w:rsidRPr="00030173">
              <w:rPr>
                <w:rFonts w:ascii="Times New Roman" w:hAnsi="Times New Roman" w:cs="Times New Roman"/>
                <w:i/>
                <w:sz w:val="24"/>
                <w:szCs w:val="24"/>
              </w:rPr>
              <w:t>Тираж 15</w:t>
            </w:r>
          </w:p>
        </w:tc>
      </w:tr>
    </w:tbl>
    <w:p w:rsidR="007E4B85" w:rsidRDefault="007E4B85" w:rsidP="007E4B85">
      <w:pPr>
        <w:suppressAutoHyphens/>
        <w:autoSpaceDE w:val="0"/>
        <w:autoSpaceDN w:val="0"/>
        <w:adjustRightInd w:val="0"/>
        <w:rPr>
          <w:rFonts w:ascii="Times New Roman" w:hAnsi="Times New Roman"/>
          <w:bCs/>
          <w:sz w:val="28"/>
          <w:szCs w:val="28"/>
        </w:rPr>
      </w:pPr>
    </w:p>
    <w:sectPr w:rsidR="007E4B85" w:rsidSect="00C65BBD">
      <w:headerReference w:type="even" r:id="rId8"/>
      <w:headerReference w:type="default" r:id="rId9"/>
      <w:pgSz w:w="11906" w:h="16838"/>
      <w:pgMar w:top="0" w:right="709" w:bottom="155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366" w:rsidRDefault="005F1366" w:rsidP="005927BF">
      <w:r>
        <w:separator/>
      </w:r>
    </w:p>
  </w:endnote>
  <w:endnote w:type="continuationSeparator" w:id="1">
    <w:p w:rsidR="005F1366" w:rsidRDefault="005F1366" w:rsidP="00592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366" w:rsidRDefault="005F1366" w:rsidP="005927BF">
      <w:r>
        <w:separator/>
      </w:r>
    </w:p>
  </w:footnote>
  <w:footnote w:type="continuationSeparator" w:id="1">
    <w:p w:rsidR="005F1366" w:rsidRDefault="005F1366" w:rsidP="00592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AF" w:rsidRDefault="00D33B2E" w:rsidP="00D76B4C">
    <w:pPr>
      <w:pStyle w:val="af1"/>
      <w:framePr w:wrap="around" w:vAnchor="text" w:hAnchor="margin" w:xAlign="right" w:y="1"/>
      <w:rPr>
        <w:rStyle w:val="af3"/>
      </w:rPr>
    </w:pPr>
    <w:r>
      <w:rPr>
        <w:rStyle w:val="af3"/>
      </w:rPr>
      <w:fldChar w:fldCharType="begin"/>
    </w:r>
    <w:r w:rsidR="006670AF">
      <w:rPr>
        <w:rStyle w:val="af3"/>
      </w:rPr>
      <w:instrText xml:space="preserve">PAGE  </w:instrText>
    </w:r>
    <w:r>
      <w:rPr>
        <w:rStyle w:val="af3"/>
      </w:rPr>
      <w:fldChar w:fldCharType="end"/>
    </w:r>
  </w:p>
  <w:p w:rsidR="006670AF" w:rsidRDefault="006670AF" w:rsidP="00D76B4C">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AF" w:rsidRDefault="006670AF" w:rsidP="00D76B4C">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20DC"/>
    <w:multiLevelType w:val="multilevel"/>
    <w:tmpl w:val="05CA6DB0"/>
    <w:lvl w:ilvl="0">
      <w:start w:val="1"/>
      <w:numFmt w:val="decimal"/>
      <w:lvlText w:val="%1."/>
      <w:lvlJc w:val="left"/>
      <w:pPr>
        <w:ind w:left="1129" w:hanging="42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1">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B5FC1"/>
    <w:multiLevelType w:val="multilevel"/>
    <w:tmpl w:val="88B4CBE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09D2F48"/>
    <w:multiLevelType w:val="hybridMultilevel"/>
    <w:tmpl w:val="1B96B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3B6728DB"/>
    <w:multiLevelType w:val="hybridMultilevel"/>
    <w:tmpl w:val="B574D3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6B3699"/>
    <w:multiLevelType w:val="hybridMultilevel"/>
    <w:tmpl w:val="10FABDBA"/>
    <w:lvl w:ilvl="0" w:tplc="1B783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7EE7AFB"/>
    <w:multiLevelType w:val="multilevel"/>
    <w:tmpl w:val="F550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3D4CC5"/>
    <w:multiLevelType w:val="multilevel"/>
    <w:tmpl w:val="10E2050E"/>
    <w:lvl w:ilvl="0">
      <w:start w:val="1"/>
      <w:numFmt w:val="decimal"/>
      <w:lvlText w:val="%1"/>
      <w:lvlJc w:val="left"/>
      <w:pPr>
        <w:ind w:left="435" w:hanging="435"/>
      </w:pPr>
      <w:rPr>
        <w:rFonts w:hint="default"/>
        <w:color w:val="auto"/>
      </w:rPr>
    </w:lvl>
    <w:lvl w:ilvl="1">
      <w:start w:val="1"/>
      <w:numFmt w:val="decimal"/>
      <w:lvlText w:val="%2."/>
      <w:lvlJc w:val="left"/>
      <w:pPr>
        <w:ind w:left="795" w:hanging="435"/>
      </w:pPr>
      <w:rPr>
        <w:rFonts w:ascii="Times New Roman" w:eastAsiaTheme="minorEastAsia" w:hAnsi="Times New Roman" w:cs="Times New Roman"/>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5">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A700E3"/>
    <w:multiLevelType w:val="hybridMultilevel"/>
    <w:tmpl w:val="66CE6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416489"/>
    <w:multiLevelType w:val="hybridMultilevel"/>
    <w:tmpl w:val="74AEAC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7DB60197"/>
    <w:multiLevelType w:val="hybridMultilevel"/>
    <w:tmpl w:val="C7F21908"/>
    <w:lvl w:ilvl="0" w:tplc="169A5BBC">
      <w:start w:val="1"/>
      <w:numFmt w:val="decimal"/>
      <w:lvlText w:val="%1."/>
      <w:lvlJc w:val="left"/>
      <w:pPr>
        <w:ind w:left="1714" w:hanging="100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12"/>
  </w:num>
  <w:num w:numId="4">
    <w:abstractNumId w:val="3"/>
  </w:num>
  <w:num w:numId="5">
    <w:abstractNumId w:val="2"/>
  </w:num>
  <w:num w:numId="6">
    <w:abstractNumId w:val="15"/>
  </w:num>
  <w:num w:numId="7">
    <w:abstractNumId w:val="4"/>
  </w:num>
  <w:num w:numId="8">
    <w:abstractNumId w:val="14"/>
  </w:num>
  <w:num w:numId="9">
    <w:abstractNumId w:val="0"/>
  </w:num>
  <w:num w:numId="10">
    <w:abstractNumId w:val="11"/>
  </w:num>
  <w:num w:numId="11">
    <w:abstractNumId w:val="17"/>
  </w:num>
  <w:num w:numId="12">
    <w:abstractNumId w:val="5"/>
  </w:num>
  <w:num w:numId="13">
    <w:abstractNumId w:val="9"/>
  </w:num>
  <w:num w:numId="14">
    <w:abstractNumId w:val="19"/>
  </w:num>
  <w:num w:numId="15">
    <w:abstractNumId w:val="6"/>
  </w:num>
  <w:num w:numId="16">
    <w:abstractNumId w:val="1"/>
  </w:num>
  <w:num w:numId="17">
    <w:abstractNumId w:val="13"/>
  </w:num>
  <w:num w:numId="18">
    <w:abstractNumId w:val="16"/>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E235B8"/>
    <w:rsid w:val="0000369D"/>
    <w:rsid w:val="0000510E"/>
    <w:rsid w:val="00041D49"/>
    <w:rsid w:val="00052066"/>
    <w:rsid w:val="0008183E"/>
    <w:rsid w:val="000843A0"/>
    <w:rsid w:val="000847A8"/>
    <w:rsid w:val="00092C5A"/>
    <w:rsid w:val="000B0D00"/>
    <w:rsid w:val="000B77F7"/>
    <w:rsid w:val="001166F6"/>
    <w:rsid w:val="00142625"/>
    <w:rsid w:val="00171CA5"/>
    <w:rsid w:val="00183530"/>
    <w:rsid w:val="00203A95"/>
    <w:rsid w:val="00214A35"/>
    <w:rsid w:val="00250AB6"/>
    <w:rsid w:val="002622D7"/>
    <w:rsid w:val="00265805"/>
    <w:rsid w:val="00276223"/>
    <w:rsid w:val="0029688E"/>
    <w:rsid w:val="002A56E4"/>
    <w:rsid w:val="002B5052"/>
    <w:rsid w:val="002C6242"/>
    <w:rsid w:val="002E29F8"/>
    <w:rsid w:val="002F2146"/>
    <w:rsid w:val="00306BB1"/>
    <w:rsid w:val="00326BF9"/>
    <w:rsid w:val="00382147"/>
    <w:rsid w:val="003915C5"/>
    <w:rsid w:val="00395635"/>
    <w:rsid w:val="003A1B9B"/>
    <w:rsid w:val="003A341D"/>
    <w:rsid w:val="003A3A26"/>
    <w:rsid w:val="003A72AC"/>
    <w:rsid w:val="003B523C"/>
    <w:rsid w:val="003B69C6"/>
    <w:rsid w:val="003D7AE6"/>
    <w:rsid w:val="003E5094"/>
    <w:rsid w:val="0043026D"/>
    <w:rsid w:val="004359C1"/>
    <w:rsid w:val="00481FA2"/>
    <w:rsid w:val="0049173D"/>
    <w:rsid w:val="00492735"/>
    <w:rsid w:val="00496261"/>
    <w:rsid w:val="004B3271"/>
    <w:rsid w:val="004C7C01"/>
    <w:rsid w:val="004D131B"/>
    <w:rsid w:val="004F0E99"/>
    <w:rsid w:val="00541487"/>
    <w:rsid w:val="005463F6"/>
    <w:rsid w:val="00547D3B"/>
    <w:rsid w:val="00576E51"/>
    <w:rsid w:val="005927BF"/>
    <w:rsid w:val="005A5A0B"/>
    <w:rsid w:val="005B21A9"/>
    <w:rsid w:val="005C6541"/>
    <w:rsid w:val="005E0889"/>
    <w:rsid w:val="005F1366"/>
    <w:rsid w:val="006670AF"/>
    <w:rsid w:val="006912EA"/>
    <w:rsid w:val="006A24E1"/>
    <w:rsid w:val="006A41BF"/>
    <w:rsid w:val="006B4D2F"/>
    <w:rsid w:val="006B69F4"/>
    <w:rsid w:val="006C4052"/>
    <w:rsid w:val="006E6585"/>
    <w:rsid w:val="006F2EC9"/>
    <w:rsid w:val="00707BB4"/>
    <w:rsid w:val="00724FB8"/>
    <w:rsid w:val="007256A4"/>
    <w:rsid w:val="00757C82"/>
    <w:rsid w:val="0077234F"/>
    <w:rsid w:val="00776715"/>
    <w:rsid w:val="007A456D"/>
    <w:rsid w:val="007C3BA6"/>
    <w:rsid w:val="007E4B85"/>
    <w:rsid w:val="00802575"/>
    <w:rsid w:val="00803501"/>
    <w:rsid w:val="00803DDA"/>
    <w:rsid w:val="00835E2C"/>
    <w:rsid w:val="0084378A"/>
    <w:rsid w:val="00852BED"/>
    <w:rsid w:val="008803E4"/>
    <w:rsid w:val="008873B0"/>
    <w:rsid w:val="008B5C0F"/>
    <w:rsid w:val="008E1243"/>
    <w:rsid w:val="00907D2E"/>
    <w:rsid w:val="00942B3E"/>
    <w:rsid w:val="00955223"/>
    <w:rsid w:val="0099736A"/>
    <w:rsid w:val="009D1E17"/>
    <w:rsid w:val="009D7D26"/>
    <w:rsid w:val="00A2081B"/>
    <w:rsid w:val="00A2242D"/>
    <w:rsid w:val="00A224AC"/>
    <w:rsid w:val="00A3125A"/>
    <w:rsid w:val="00A8377E"/>
    <w:rsid w:val="00A84D0E"/>
    <w:rsid w:val="00AB276A"/>
    <w:rsid w:val="00AC7692"/>
    <w:rsid w:val="00AE33EB"/>
    <w:rsid w:val="00AF7866"/>
    <w:rsid w:val="00B121D9"/>
    <w:rsid w:val="00B215A6"/>
    <w:rsid w:val="00B2438F"/>
    <w:rsid w:val="00B31DA4"/>
    <w:rsid w:val="00B33E92"/>
    <w:rsid w:val="00B40345"/>
    <w:rsid w:val="00B47B26"/>
    <w:rsid w:val="00B90962"/>
    <w:rsid w:val="00BA152D"/>
    <w:rsid w:val="00BA48E1"/>
    <w:rsid w:val="00BA6DAF"/>
    <w:rsid w:val="00BF3706"/>
    <w:rsid w:val="00C00FF5"/>
    <w:rsid w:val="00C21478"/>
    <w:rsid w:val="00C603D6"/>
    <w:rsid w:val="00C65940"/>
    <w:rsid w:val="00C65BBD"/>
    <w:rsid w:val="00C90C82"/>
    <w:rsid w:val="00CA3D1F"/>
    <w:rsid w:val="00CA424F"/>
    <w:rsid w:val="00CD3B20"/>
    <w:rsid w:val="00D33B2E"/>
    <w:rsid w:val="00D63523"/>
    <w:rsid w:val="00D76B4C"/>
    <w:rsid w:val="00D83AD5"/>
    <w:rsid w:val="00DD1587"/>
    <w:rsid w:val="00DE6DFE"/>
    <w:rsid w:val="00E211A0"/>
    <w:rsid w:val="00E235B8"/>
    <w:rsid w:val="00E4257F"/>
    <w:rsid w:val="00E5088A"/>
    <w:rsid w:val="00EB463F"/>
    <w:rsid w:val="00EB512D"/>
    <w:rsid w:val="00ED7EE6"/>
    <w:rsid w:val="00EF1158"/>
    <w:rsid w:val="00F04556"/>
    <w:rsid w:val="00F209F5"/>
    <w:rsid w:val="00F274D7"/>
    <w:rsid w:val="00F42E39"/>
    <w:rsid w:val="00F438E0"/>
    <w:rsid w:val="00F50AEA"/>
    <w:rsid w:val="00F511B0"/>
    <w:rsid w:val="00FA053C"/>
    <w:rsid w:val="00FD493D"/>
    <w:rsid w:val="00FD66C6"/>
    <w:rsid w:val="00FF09FD"/>
    <w:rsid w:val="00FF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7767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character" w:customStyle="1" w:styleId="20">
    <w:name w:val="Заголовок 2 Знак"/>
    <w:basedOn w:val="a0"/>
    <w:link w:val="2"/>
    <w:uiPriority w:val="9"/>
    <w:rsid w:val="007767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paragraph" w:styleId="a3">
    <w:name w:val="No Spacing"/>
    <w:link w:val="a4"/>
    <w:uiPriority w:val="1"/>
    <w:qFormat/>
    <w:rsid w:val="00E235B8"/>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AC7692"/>
    <w:rPr>
      <w:rFonts w:ascii="Times New Roman" w:eastAsia="Times New Roman" w:hAnsi="Times New Roman" w:cs="Times New Roman"/>
      <w:sz w:val="24"/>
      <w:szCs w:val="24"/>
    </w:rPr>
  </w:style>
  <w:style w:type="table" w:styleId="a5">
    <w:name w:val="Table Grid"/>
    <w:basedOn w:val="a1"/>
    <w:uiPriority w:val="59"/>
    <w:rsid w:val="00E235B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rsid w:val="00E235B8"/>
    <w:pPr>
      <w:spacing w:before="100" w:beforeAutospacing="1" w:after="100" w:afterAutospacing="1"/>
    </w:pPr>
    <w:rPr>
      <w:rFonts w:ascii="Times New Roman" w:eastAsia="Times New Roman" w:hAnsi="Times New Roman" w:cs="Times New Roman"/>
      <w:sz w:val="24"/>
      <w:szCs w:val="24"/>
    </w:rPr>
  </w:style>
  <w:style w:type="character" w:customStyle="1" w:styleId="a7">
    <w:name w:val="Обычный (веб) Знак"/>
    <w:basedOn w:val="a0"/>
    <w:link w:val="a6"/>
    <w:rsid w:val="00E235B8"/>
    <w:rPr>
      <w:rFonts w:ascii="Times New Roman" w:eastAsia="Times New Roman" w:hAnsi="Times New Roman" w:cs="Times New Roman"/>
      <w:sz w:val="24"/>
      <w:szCs w:val="24"/>
    </w:rPr>
  </w:style>
  <w:style w:type="paragraph" w:styleId="a8">
    <w:name w:val="List Paragraph"/>
    <w:basedOn w:val="a"/>
    <w:uiPriority w:val="34"/>
    <w:qFormat/>
    <w:rsid w:val="00E235B8"/>
    <w:pPr>
      <w:ind w:left="720"/>
      <w:contextualSpacing/>
    </w:pPr>
    <w:rPr>
      <w:rFonts w:ascii="Times New Roman" w:eastAsia="Times New Roman" w:hAnsi="Times New Roman" w:cs="Times New Roman"/>
      <w:sz w:val="24"/>
      <w:szCs w:val="24"/>
    </w:rPr>
  </w:style>
  <w:style w:type="paragraph" w:styleId="a9">
    <w:name w:val="Title"/>
    <w:basedOn w:val="a"/>
    <w:link w:val="aa"/>
    <w:qFormat/>
    <w:rsid w:val="00F50AEA"/>
    <w:pPr>
      <w:jc w:val="center"/>
    </w:pPr>
    <w:rPr>
      <w:rFonts w:ascii="Times New Roman" w:eastAsia="Times New Roman" w:hAnsi="Times New Roman" w:cs="Times New Roman"/>
      <w:b/>
      <w:sz w:val="32"/>
      <w:szCs w:val="20"/>
    </w:rPr>
  </w:style>
  <w:style w:type="character" w:customStyle="1" w:styleId="aa">
    <w:name w:val="Название Знак"/>
    <w:basedOn w:val="a0"/>
    <w:link w:val="a9"/>
    <w:rsid w:val="00F50AEA"/>
    <w:rPr>
      <w:rFonts w:ascii="Times New Roman" w:eastAsia="Times New Roman" w:hAnsi="Times New Roman" w:cs="Times New Roman"/>
      <w:b/>
      <w:sz w:val="32"/>
      <w:szCs w:val="20"/>
    </w:rPr>
  </w:style>
  <w:style w:type="paragraph" w:styleId="ab">
    <w:name w:val="Balloon Text"/>
    <w:basedOn w:val="a"/>
    <w:link w:val="ac"/>
    <w:semiHidden/>
    <w:unhideWhenUsed/>
    <w:rsid w:val="00776715"/>
    <w:rPr>
      <w:rFonts w:ascii="Tahoma" w:hAnsi="Tahoma" w:cs="Tahoma"/>
      <w:sz w:val="16"/>
      <w:szCs w:val="16"/>
    </w:rPr>
  </w:style>
  <w:style w:type="character" w:customStyle="1" w:styleId="ac">
    <w:name w:val="Текст выноски Знак"/>
    <w:basedOn w:val="a0"/>
    <w:link w:val="ab"/>
    <w:uiPriority w:val="99"/>
    <w:semiHidden/>
    <w:rsid w:val="00776715"/>
    <w:rPr>
      <w:rFonts w:ascii="Tahoma" w:hAnsi="Tahoma" w:cs="Tahoma"/>
      <w:sz w:val="16"/>
      <w:szCs w:val="16"/>
    </w:rPr>
  </w:style>
  <w:style w:type="paragraph" w:customStyle="1" w:styleId="11">
    <w:name w:val="Обычный1"/>
    <w:rsid w:val="00776715"/>
    <w:pPr>
      <w:widowControl w:val="0"/>
    </w:pPr>
    <w:rPr>
      <w:rFonts w:ascii="Times New Roman" w:eastAsia="Times New Roman" w:hAnsi="Times New Roman" w:cs="Times New Roman"/>
      <w:snapToGrid w:val="0"/>
      <w:sz w:val="20"/>
      <w:szCs w:val="20"/>
    </w:rPr>
  </w:style>
  <w:style w:type="character" w:styleId="ad">
    <w:name w:val="Strong"/>
    <w:basedOn w:val="a0"/>
    <w:uiPriority w:val="22"/>
    <w:qFormat/>
    <w:rsid w:val="00776715"/>
    <w:rPr>
      <w:b/>
      <w:bCs/>
    </w:rPr>
  </w:style>
  <w:style w:type="character" w:customStyle="1" w:styleId="apple-converted-space">
    <w:name w:val="apple-converted-space"/>
    <w:basedOn w:val="a0"/>
    <w:rsid w:val="00776715"/>
  </w:style>
  <w:style w:type="character" w:styleId="ae">
    <w:name w:val="Hyperlink"/>
    <w:basedOn w:val="a0"/>
    <w:uiPriority w:val="99"/>
    <w:rsid w:val="00776715"/>
    <w:rPr>
      <w:color w:val="0000FF"/>
      <w:u w:val="single"/>
    </w:rPr>
  </w:style>
  <w:style w:type="character" w:customStyle="1" w:styleId="af">
    <w:name w:val="Основной текст Знак"/>
    <w:aliases w:val="Знак Знак,Знак1 Знак Знак,Основной текст1 Знак"/>
    <w:basedOn w:val="a0"/>
    <w:link w:val="af0"/>
    <w:locked/>
    <w:rsid w:val="002F2146"/>
    <w:rPr>
      <w:sz w:val="24"/>
      <w:szCs w:val="24"/>
    </w:rPr>
  </w:style>
  <w:style w:type="paragraph" w:styleId="af0">
    <w:name w:val="Body Text"/>
    <w:aliases w:val="Знак,Знак1 Знак,Основной текст1"/>
    <w:basedOn w:val="a"/>
    <w:link w:val="af"/>
    <w:unhideWhenUsed/>
    <w:rsid w:val="002F2146"/>
    <w:pPr>
      <w:spacing w:after="120"/>
    </w:pPr>
    <w:rPr>
      <w:sz w:val="24"/>
      <w:szCs w:val="24"/>
    </w:rPr>
  </w:style>
  <w:style w:type="character" w:customStyle="1" w:styleId="12">
    <w:name w:val="Основной текст Знак1"/>
    <w:basedOn w:val="a0"/>
    <w:link w:val="af0"/>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qFormat/>
    <w:rsid w:val="00203A95"/>
    <w:pPr>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ConsPlusTitle">
    <w:name w:val="ConsPlusTitle"/>
    <w:uiPriority w:val="99"/>
    <w:rsid w:val="00203A95"/>
    <w:pPr>
      <w:widowControl w:val="0"/>
      <w:autoSpaceDE w:val="0"/>
      <w:autoSpaceDN w:val="0"/>
      <w:adjustRightInd w:val="0"/>
    </w:pPr>
    <w:rPr>
      <w:rFonts w:ascii="Calibri" w:eastAsia="Times New Roman" w:hAnsi="Calibri" w:cs="Calibri"/>
      <w:b/>
      <w:bCs/>
    </w:rPr>
  </w:style>
  <w:style w:type="paragraph" w:customStyle="1" w:styleId="13">
    <w:name w:val="Без интервала1"/>
    <w:uiPriority w:val="99"/>
    <w:rsid w:val="00481FA2"/>
    <w:rPr>
      <w:rFonts w:ascii="Calibri" w:eastAsia="Calibri" w:hAnsi="Calibri" w:cs="Times New Roman"/>
    </w:rPr>
  </w:style>
  <w:style w:type="paragraph" w:customStyle="1" w:styleId="Style2">
    <w:name w:val="Style 2"/>
    <w:uiPriority w:val="99"/>
    <w:rsid w:val="00724FB8"/>
    <w:pPr>
      <w:widowControl w:val="0"/>
      <w:autoSpaceDE w:val="0"/>
      <w:autoSpaceDN w:val="0"/>
      <w:adjustRightInd w:val="0"/>
    </w:pPr>
    <w:rPr>
      <w:rFonts w:ascii="Times New Roman" w:eastAsia="Times New Roman" w:hAnsi="Times New Roman" w:cs="Times New Roman"/>
      <w:sz w:val="20"/>
      <w:szCs w:val="20"/>
      <w:lang w:val="en-US"/>
    </w:rPr>
  </w:style>
  <w:style w:type="paragraph" w:customStyle="1" w:styleId="200">
    <w:name w:val="20"/>
    <w:basedOn w:val="a"/>
    <w:rsid w:val="00092C5A"/>
    <w:pPr>
      <w:spacing w:before="100" w:beforeAutospacing="1" w:after="100" w:afterAutospacing="1"/>
    </w:pPr>
    <w:rPr>
      <w:rFonts w:ascii="Times New Roman" w:eastAsia="Times New Roman" w:hAnsi="Times New Roman" w:cs="Times New Roman"/>
      <w:sz w:val="24"/>
      <w:szCs w:val="24"/>
    </w:rPr>
  </w:style>
  <w:style w:type="character" w:customStyle="1" w:styleId="hyperlink">
    <w:name w:val="hyperlink"/>
    <w:basedOn w:val="a0"/>
    <w:rsid w:val="00092C5A"/>
  </w:style>
  <w:style w:type="paragraph" w:customStyle="1" w:styleId="normalweb">
    <w:name w:val="normalweb"/>
    <w:basedOn w:val="a"/>
    <w:rsid w:val="00092C5A"/>
    <w:pPr>
      <w:spacing w:before="100" w:beforeAutospacing="1" w:after="100" w:afterAutospacing="1"/>
    </w:pPr>
    <w:rPr>
      <w:rFonts w:ascii="Times New Roman" w:eastAsia="Times New Roman" w:hAnsi="Times New Roman" w:cs="Times New Roman"/>
      <w:sz w:val="24"/>
      <w:szCs w:val="24"/>
    </w:rPr>
  </w:style>
  <w:style w:type="paragraph" w:styleId="af1">
    <w:name w:val="header"/>
    <w:aliases w:val=" Знак"/>
    <w:basedOn w:val="a"/>
    <w:link w:val="af2"/>
    <w:uiPriority w:val="99"/>
    <w:rsid w:val="00E4257F"/>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aliases w:val=" Знак Знак"/>
    <w:basedOn w:val="a0"/>
    <w:link w:val="af1"/>
    <w:uiPriority w:val="99"/>
    <w:rsid w:val="00E4257F"/>
    <w:rPr>
      <w:rFonts w:ascii="Times New Roman" w:eastAsia="Times New Roman" w:hAnsi="Times New Roman" w:cs="Times New Roman"/>
      <w:sz w:val="24"/>
      <w:szCs w:val="24"/>
    </w:rPr>
  </w:style>
  <w:style w:type="character" w:styleId="af3">
    <w:name w:val="page number"/>
    <w:basedOn w:val="a0"/>
    <w:rsid w:val="00E4257F"/>
  </w:style>
  <w:style w:type="paragraph" w:customStyle="1" w:styleId="23">
    <w:name w:val="Обычный2"/>
    <w:rsid w:val="00A84D0E"/>
    <w:pPr>
      <w:widowControl w:val="0"/>
    </w:pPr>
    <w:rPr>
      <w:rFonts w:ascii="Times New Roman" w:eastAsia="Times New Roman" w:hAnsi="Times New Roman" w:cs="Times New Roman"/>
      <w:snapToGrid w:val="0"/>
      <w:sz w:val="20"/>
      <w:szCs w:val="20"/>
    </w:rPr>
  </w:style>
  <w:style w:type="paragraph" w:customStyle="1" w:styleId="ConsPlusNonformat">
    <w:name w:val="ConsPlusNonformat"/>
    <w:rsid w:val="00576E51"/>
    <w:pPr>
      <w:autoSpaceDE w:val="0"/>
      <w:autoSpaceDN w:val="0"/>
      <w:adjustRightInd w:val="0"/>
    </w:pPr>
    <w:rPr>
      <w:rFonts w:ascii="Courier New" w:eastAsia="Times New Roman" w:hAnsi="Courier New" w:cs="Courier New"/>
      <w:sz w:val="20"/>
      <w:szCs w:val="20"/>
    </w:rPr>
  </w:style>
  <w:style w:type="paragraph" w:styleId="af4">
    <w:name w:val="footer"/>
    <w:basedOn w:val="a"/>
    <w:link w:val="af5"/>
    <w:uiPriority w:val="99"/>
    <w:semiHidden/>
    <w:unhideWhenUsed/>
    <w:rsid w:val="00EF1158"/>
    <w:pPr>
      <w:tabs>
        <w:tab w:val="center" w:pos="4677"/>
        <w:tab w:val="right" w:pos="9355"/>
      </w:tabs>
    </w:pPr>
  </w:style>
  <w:style w:type="character" w:customStyle="1" w:styleId="af5">
    <w:name w:val="Нижний колонтитул Знак"/>
    <w:basedOn w:val="a0"/>
    <w:link w:val="af4"/>
    <w:uiPriority w:val="99"/>
    <w:semiHidden/>
    <w:rsid w:val="00EF1158"/>
  </w:style>
  <w:style w:type="paragraph" w:styleId="24">
    <w:name w:val="Body Text 2"/>
    <w:basedOn w:val="a"/>
    <w:link w:val="25"/>
    <w:uiPriority w:val="99"/>
    <w:semiHidden/>
    <w:unhideWhenUsed/>
    <w:rsid w:val="003A72AC"/>
    <w:pPr>
      <w:spacing w:after="120" w:line="480" w:lineRule="auto"/>
    </w:pPr>
  </w:style>
  <w:style w:type="character" w:customStyle="1" w:styleId="25">
    <w:name w:val="Основной текст 2 Знак"/>
    <w:basedOn w:val="a0"/>
    <w:link w:val="24"/>
    <w:uiPriority w:val="99"/>
    <w:semiHidden/>
    <w:rsid w:val="003A72AC"/>
  </w:style>
  <w:style w:type="character" w:customStyle="1" w:styleId="af6">
    <w:name w:val="Гипертекстовая ссылка"/>
    <w:uiPriority w:val="99"/>
    <w:rsid w:val="00F42E39"/>
    <w:rPr>
      <w:color w:val="008000"/>
    </w:rPr>
  </w:style>
  <w:style w:type="paragraph" w:customStyle="1" w:styleId="BodyText1">
    <w:name w:val="Body Text1"/>
    <w:basedOn w:val="a"/>
    <w:rsid w:val="00F42E39"/>
    <w:rPr>
      <w:rFonts w:ascii="Times New Roman" w:eastAsia="Times New Roman" w:hAnsi="Times New Roman" w:cs="Times New Roman"/>
      <w:sz w:val="28"/>
      <w:szCs w:val="28"/>
    </w:rPr>
  </w:style>
  <w:style w:type="character" w:customStyle="1" w:styleId="allowtextselection">
    <w:name w:val="allowtextselection"/>
    <w:basedOn w:val="a0"/>
    <w:rsid w:val="00F42E39"/>
  </w:style>
</w:styles>
</file>

<file path=word/webSettings.xml><?xml version="1.0" encoding="utf-8"?>
<w:webSettings xmlns:r="http://schemas.openxmlformats.org/officeDocument/2006/relationships" xmlns:w="http://schemas.openxmlformats.org/wordprocessingml/2006/main">
  <w:divs>
    <w:div w:id="284360811">
      <w:bodyDiv w:val="1"/>
      <w:marLeft w:val="0"/>
      <w:marRight w:val="0"/>
      <w:marTop w:val="0"/>
      <w:marBottom w:val="0"/>
      <w:divBdr>
        <w:top w:val="none" w:sz="0" w:space="0" w:color="auto"/>
        <w:left w:val="none" w:sz="0" w:space="0" w:color="auto"/>
        <w:bottom w:val="none" w:sz="0" w:space="0" w:color="auto"/>
        <w:right w:val="none" w:sz="0" w:space="0" w:color="auto"/>
      </w:divBdr>
    </w:div>
    <w:div w:id="293757165">
      <w:bodyDiv w:val="1"/>
      <w:marLeft w:val="0"/>
      <w:marRight w:val="0"/>
      <w:marTop w:val="0"/>
      <w:marBottom w:val="0"/>
      <w:divBdr>
        <w:top w:val="none" w:sz="0" w:space="0" w:color="auto"/>
        <w:left w:val="none" w:sz="0" w:space="0" w:color="auto"/>
        <w:bottom w:val="none" w:sz="0" w:space="0" w:color="auto"/>
        <w:right w:val="none" w:sz="0" w:space="0" w:color="auto"/>
      </w:divBdr>
      <w:divsChild>
        <w:div w:id="168106890">
          <w:marLeft w:val="0"/>
          <w:marRight w:val="0"/>
          <w:marTop w:val="0"/>
          <w:marBottom w:val="195"/>
          <w:divBdr>
            <w:top w:val="none" w:sz="0" w:space="0" w:color="auto"/>
            <w:left w:val="none" w:sz="0" w:space="0" w:color="auto"/>
            <w:bottom w:val="none" w:sz="0" w:space="0" w:color="auto"/>
            <w:right w:val="none" w:sz="0" w:space="0" w:color="auto"/>
          </w:divBdr>
        </w:div>
      </w:divsChild>
    </w:div>
    <w:div w:id="310403639">
      <w:bodyDiv w:val="1"/>
      <w:marLeft w:val="0"/>
      <w:marRight w:val="0"/>
      <w:marTop w:val="0"/>
      <w:marBottom w:val="0"/>
      <w:divBdr>
        <w:top w:val="none" w:sz="0" w:space="0" w:color="auto"/>
        <w:left w:val="none" w:sz="0" w:space="0" w:color="auto"/>
        <w:bottom w:val="none" w:sz="0" w:space="0" w:color="auto"/>
        <w:right w:val="none" w:sz="0" w:space="0" w:color="auto"/>
      </w:divBdr>
    </w:div>
    <w:div w:id="480922815">
      <w:bodyDiv w:val="1"/>
      <w:marLeft w:val="0"/>
      <w:marRight w:val="0"/>
      <w:marTop w:val="0"/>
      <w:marBottom w:val="0"/>
      <w:divBdr>
        <w:top w:val="none" w:sz="0" w:space="0" w:color="auto"/>
        <w:left w:val="none" w:sz="0" w:space="0" w:color="auto"/>
        <w:bottom w:val="none" w:sz="0" w:space="0" w:color="auto"/>
        <w:right w:val="none" w:sz="0" w:space="0" w:color="auto"/>
      </w:divBdr>
    </w:div>
    <w:div w:id="489520886">
      <w:bodyDiv w:val="1"/>
      <w:marLeft w:val="0"/>
      <w:marRight w:val="0"/>
      <w:marTop w:val="0"/>
      <w:marBottom w:val="0"/>
      <w:divBdr>
        <w:top w:val="none" w:sz="0" w:space="0" w:color="auto"/>
        <w:left w:val="none" w:sz="0" w:space="0" w:color="auto"/>
        <w:bottom w:val="none" w:sz="0" w:space="0" w:color="auto"/>
        <w:right w:val="none" w:sz="0" w:space="0" w:color="auto"/>
      </w:divBdr>
    </w:div>
    <w:div w:id="490215124">
      <w:bodyDiv w:val="1"/>
      <w:marLeft w:val="0"/>
      <w:marRight w:val="0"/>
      <w:marTop w:val="0"/>
      <w:marBottom w:val="0"/>
      <w:divBdr>
        <w:top w:val="none" w:sz="0" w:space="0" w:color="auto"/>
        <w:left w:val="none" w:sz="0" w:space="0" w:color="auto"/>
        <w:bottom w:val="none" w:sz="0" w:space="0" w:color="auto"/>
        <w:right w:val="none" w:sz="0" w:space="0" w:color="auto"/>
      </w:divBdr>
    </w:div>
    <w:div w:id="517307747">
      <w:bodyDiv w:val="1"/>
      <w:marLeft w:val="0"/>
      <w:marRight w:val="0"/>
      <w:marTop w:val="0"/>
      <w:marBottom w:val="0"/>
      <w:divBdr>
        <w:top w:val="none" w:sz="0" w:space="0" w:color="auto"/>
        <w:left w:val="none" w:sz="0" w:space="0" w:color="auto"/>
        <w:bottom w:val="none" w:sz="0" w:space="0" w:color="auto"/>
        <w:right w:val="none" w:sz="0" w:space="0" w:color="auto"/>
      </w:divBdr>
    </w:div>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007907781">
      <w:bodyDiv w:val="1"/>
      <w:marLeft w:val="0"/>
      <w:marRight w:val="0"/>
      <w:marTop w:val="0"/>
      <w:marBottom w:val="0"/>
      <w:divBdr>
        <w:top w:val="none" w:sz="0" w:space="0" w:color="auto"/>
        <w:left w:val="none" w:sz="0" w:space="0" w:color="auto"/>
        <w:bottom w:val="none" w:sz="0" w:space="0" w:color="auto"/>
        <w:right w:val="none" w:sz="0" w:space="0" w:color="auto"/>
      </w:divBdr>
    </w:div>
    <w:div w:id="1145774926">
      <w:bodyDiv w:val="1"/>
      <w:marLeft w:val="0"/>
      <w:marRight w:val="0"/>
      <w:marTop w:val="0"/>
      <w:marBottom w:val="0"/>
      <w:divBdr>
        <w:top w:val="none" w:sz="0" w:space="0" w:color="auto"/>
        <w:left w:val="none" w:sz="0" w:space="0" w:color="auto"/>
        <w:bottom w:val="none" w:sz="0" w:space="0" w:color="auto"/>
        <w:right w:val="none" w:sz="0" w:space="0" w:color="auto"/>
      </w:divBdr>
    </w:div>
    <w:div w:id="1269892789">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 w:id="1902666635">
      <w:bodyDiv w:val="1"/>
      <w:marLeft w:val="0"/>
      <w:marRight w:val="0"/>
      <w:marTop w:val="0"/>
      <w:marBottom w:val="0"/>
      <w:divBdr>
        <w:top w:val="none" w:sz="0" w:space="0" w:color="auto"/>
        <w:left w:val="none" w:sz="0" w:space="0" w:color="auto"/>
        <w:bottom w:val="none" w:sz="0" w:space="0" w:color="auto"/>
        <w:right w:val="none" w:sz="0" w:space="0" w:color="auto"/>
      </w:divBdr>
    </w:div>
    <w:div w:id="19029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4</Pages>
  <Words>1413</Words>
  <Characters>8056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Home</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106</cp:revision>
  <cp:lastPrinted>2022-01-10T04:23:00Z</cp:lastPrinted>
  <dcterms:created xsi:type="dcterms:W3CDTF">2021-09-09T08:26:00Z</dcterms:created>
  <dcterms:modified xsi:type="dcterms:W3CDTF">2022-09-12T08:14:00Z</dcterms:modified>
</cp:coreProperties>
</file>