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BB" w:rsidRPr="00154469" w:rsidRDefault="00A52EBB" w:rsidP="009B2FA2">
      <w:pPr>
        <w:tabs>
          <w:tab w:val="left" w:pos="3261"/>
        </w:tabs>
        <w:jc w:val="right"/>
        <w:rPr>
          <w:sz w:val="27"/>
          <w:szCs w:val="27"/>
        </w:rPr>
      </w:pPr>
      <w:r w:rsidRPr="00154469">
        <w:rPr>
          <w:sz w:val="27"/>
          <w:szCs w:val="27"/>
        </w:rPr>
        <w:t xml:space="preserve">  УТВЕРЖДАЮ:</w:t>
      </w:r>
    </w:p>
    <w:p w:rsidR="00A52EBB" w:rsidRPr="00154469" w:rsidRDefault="00A52EBB" w:rsidP="009B2FA2">
      <w:pPr>
        <w:tabs>
          <w:tab w:val="left" w:pos="3261"/>
        </w:tabs>
        <w:jc w:val="right"/>
        <w:rPr>
          <w:sz w:val="27"/>
          <w:szCs w:val="27"/>
        </w:rPr>
      </w:pPr>
      <w:r w:rsidRPr="00154469">
        <w:rPr>
          <w:sz w:val="27"/>
          <w:szCs w:val="27"/>
        </w:rPr>
        <w:t xml:space="preserve">Глава </w:t>
      </w:r>
      <w:proofErr w:type="spellStart"/>
      <w:r w:rsidRPr="00154469">
        <w:rPr>
          <w:sz w:val="27"/>
          <w:szCs w:val="27"/>
        </w:rPr>
        <w:t>Студеновского</w:t>
      </w:r>
      <w:proofErr w:type="spellEnd"/>
      <w:r w:rsidRPr="00154469">
        <w:rPr>
          <w:sz w:val="27"/>
          <w:szCs w:val="27"/>
        </w:rPr>
        <w:t xml:space="preserve"> сельсовета</w:t>
      </w:r>
    </w:p>
    <w:p w:rsidR="00A52EBB" w:rsidRPr="00154469" w:rsidRDefault="00A52EBB" w:rsidP="009B2FA2">
      <w:pPr>
        <w:tabs>
          <w:tab w:val="left" w:pos="3261"/>
        </w:tabs>
        <w:jc w:val="right"/>
        <w:rPr>
          <w:sz w:val="27"/>
          <w:szCs w:val="27"/>
        </w:rPr>
      </w:pPr>
      <w:r w:rsidRPr="00154469">
        <w:rPr>
          <w:sz w:val="27"/>
          <w:szCs w:val="27"/>
        </w:rPr>
        <w:t>Карасукского района</w:t>
      </w:r>
    </w:p>
    <w:p w:rsidR="00A52EBB" w:rsidRPr="00154469" w:rsidRDefault="00A52EBB" w:rsidP="009B2FA2">
      <w:pPr>
        <w:tabs>
          <w:tab w:val="left" w:pos="3261"/>
        </w:tabs>
        <w:jc w:val="right"/>
        <w:rPr>
          <w:sz w:val="27"/>
          <w:szCs w:val="27"/>
        </w:rPr>
      </w:pPr>
      <w:r w:rsidRPr="00154469">
        <w:rPr>
          <w:sz w:val="27"/>
          <w:szCs w:val="27"/>
        </w:rPr>
        <w:t>Новосибирской области</w:t>
      </w:r>
    </w:p>
    <w:p w:rsidR="00A52EBB" w:rsidRPr="00154469" w:rsidRDefault="00A52EBB" w:rsidP="009B2FA2">
      <w:pPr>
        <w:tabs>
          <w:tab w:val="left" w:pos="3261"/>
        </w:tabs>
        <w:jc w:val="right"/>
        <w:rPr>
          <w:sz w:val="27"/>
          <w:szCs w:val="27"/>
        </w:rPr>
      </w:pPr>
      <w:r w:rsidRPr="00154469">
        <w:rPr>
          <w:sz w:val="27"/>
          <w:szCs w:val="27"/>
        </w:rPr>
        <w:t>_____________Т.В. Полякова</w:t>
      </w:r>
    </w:p>
    <w:p w:rsidR="00A0585B" w:rsidRPr="00154469" w:rsidRDefault="00A0585B" w:rsidP="009B2FA2">
      <w:pPr>
        <w:tabs>
          <w:tab w:val="left" w:pos="3261"/>
        </w:tabs>
        <w:jc w:val="right"/>
        <w:rPr>
          <w:sz w:val="27"/>
          <w:szCs w:val="27"/>
        </w:rPr>
      </w:pPr>
    </w:p>
    <w:p w:rsidR="00A52EBB" w:rsidRPr="00154469" w:rsidRDefault="00A52EBB" w:rsidP="009B2FA2">
      <w:pPr>
        <w:tabs>
          <w:tab w:val="left" w:pos="3261"/>
        </w:tabs>
        <w:jc w:val="center"/>
        <w:rPr>
          <w:sz w:val="27"/>
          <w:szCs w:val="27"/>
        </w:rPr>
      </w:pPr>
      <w:r w:rsidRPr="00154469">
        <w:rPr>
          <w:bCs/>
          <w:sz w:val="27"/>
          <w:szCs w:val="27"/>
        </w:rPr>
        <w:t>Заключение</w:t>
      </w:r>
    </w:p>
    <w:p w:rsidR="009B2FA2" w:rsidRPr="00154469" w:rsidRDefault="00A52EBB" w:rsidP="00A0585B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154469">
        <w:rPr>
          <w:rFonts w:ascii="Times New Roman" w:hAnsi="Times New Roman" w:cs="Times New Roman"/>
          <w:sz w:val="27"/>
          <w:szCs w:val="27"/>
        </w:rPr>
        <w:t xml:space="preserve">по результатам проведения </w:t>
      </w:r>
      <w:proofErr w:type="spellStart"/>
      <w:r w:rsidRPr="00154469">
        <w:rPr>
          <w:rFonts w:ascii="Times New Roman" w:hAnsi="Times New Roman" w:cs="Times New Roman"/>
          <w:sz w:val="27"/>
          <w:szCs w:val="27"/>
        </w:rPr>
        <w:t>антикоррупционной</w:t>
      </w:r>
      <w:proofErr w:type="spellEnd"/>
      <w:r w:rsidRPr="00154469">
        <w:rPr>
          <w:rFonts w:ascii="Times New Roman" w:hAnsi="Times New Roman" w:cs="Times New Roman"/>
          <w:sz w:val="27"/>
          <w:szCs w:val="27"/>
        </w:rPr>
        <w:t xml:space="preserve"> экспертизы</w:t>
      </w:r>
      <w:r w:rsidR="00FF2BEB" w:rsidRPr="00154469">
        <w:rPr>
          <w:rFonts w:ascii="Times New Roman" w:hAnsi="Times New Roman" w:cs="Times New Roman"/>
          <w:sz w:val="27"/>
          <w:szCs w:val="27"/>
        </w:rPr>
        <w:t xml:space="preserve"> нормативного </w:t>
      </w:r>
      <w:r w:rsidRPr="00154469">
        <w:rPr>
          <w:rFonts w:ascii="Times New Roman" w:hAnsi="Times New Roman" w:cs="Times New Roman"/>
          <w:sz w:val="27"/>
          <w:szCs w:val="27"/>
        </w:rPr>
        <w:t>правового акта – проек</w:t>
      </w:r>
      <w:r w:rsidR="00CB717D" w:rsidRPr="00154469">
        <w:rPr>
          <w:rFonts w:ascii="Times New Roman" w:hAnsi="Times New Roman" w:cs="Times New Roman"/>
          <w:sz w:val="27"/>
          <w:szCs w:val="27"/>
        </w:rPr>
        <w:t>та Постановлен</w:t>
      </w:r>
      <w:r w:rsidR="001424F9" w:rsidRPr="00154469">
        <w:rPr>
          <w:rFonts w:ascii="Times New Roman" w:hAnsi="Times New Roman" w:cs="Times New Roman"/>
          <w:sz w:val="27"/>
          <w:szCs w:val="27"/>
        </w:rPr>
        <w:t>ия администрации</w:t>
      </w:r>
      <w:proofErr w:type="gramStart"/>
      <w:r w:rsidR="001424F9" w:rsidRPr="00154469">
        <w:rPr>
          <w:rFonts w:ascii="Times New Roman" w:hAnsi="Times New Roman" w:cs="Times New Roman"/>
          <w:sz w:val="27"/>
          <w:szCs w:val="27"/>
        </w:rPr>
        <w:t xml:space="preserve"> </w:t>
      </w:r>
      <w:r w:rsidR="00F7763E" w:rsidRPr="00154469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F7763E" w:rsidRPr="00154469">
        <w:rPr>
          <w:rFonts w:ascii="Times New Roman" w:hAnsi="Times New Roman" w:cs="Times New Roman"/>
          <w:sz w:val="27"/>
          <w:szCs w:val="27"/>
        </w:rPr>
        <w:t xml:space="preserve"> внесении изменений в постановление администрации </w:t>
      </w:r>
      <w:proofErr w:type="spellStart"/>
      <w:r w:rsidR="00F7763E" w:rsidRPr="00154469"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 w:rsidR="00F7763E" w:rsidRPr="00154469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 от 30.11.2021 №74 «Об обеспечении первичных мер пожарной безопасности в границах населенных пунктов </w:t>
      </w:r>
      <w:proofErr w:type="spellStart"/>
      <w:r w:rsidR="00F7763E" w:rsidRPr="00154469"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 w:rsidR="00F7763E" w:rsidRPr="00154469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</w:t>
      </w:r>
      <w:r w:rsidR="005A2211" w:rsidRPr="00154469">
        <w:rPr>
          <w:rFonts w:ascii="Times New Roman" w:hAnsi="Times New Roman" w:cs="Times New Roman"/>
          <w:sz w:val="27"/>
          <w:szCs w:val="27"/>
        </w:rPr>
        <w:t>».</w:t>
      </w:r>
    </w:p>
    <w:p w:rsidR="00A52EBB" w:rsidRPr="00154469" w:rsidRDefault="00A52EBB" w:rsidP="009B2FA2">
      <w:pPr>
        <w:tabs>
          <w:tab w:val="left" w:pos="3261"/>
        </w:tabs>
        <w:spacing w:line="240" w:lineRule="atLeast"/>
        <w:rPr>
          <w:bCs/>
          <w:sz w:val="27"/>
          <w:szCs w:val="27"/>
        </w:rPr>
      </w:pPr>
    </w:p>
    <w:p w:rsidR="00A52EBB" w:rsidRPr="00154469" w:rsidRDefault="00F7763E" w:rsidP="009B2FA2">
      <w:pPr>
        <w:tabs>
          <w:tab w:val="left" w:pos="3261"/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  <w:r w:rsidRPr="00154469">
        <w:rPr>
          <w:bCs/>
          <w:sz w:val="27"/>
          <w:szCs w:val="27"/>
        </w:rPr>
        <w:t xml:space="preserve">16 июня </w:t>
      </w:r>
      <w:r w:rsidR="00797890" w:rsidRPr="00154469">
        <w:rPr>
          <w:bCs/>
          <w:sz w:val="27"/>
          <w:szCs w:val="27"/>
        </w:rPr>
        <w:t>2022</w:t>
      </w:r>
      <w:r w:rsidR="00A52EBB" w:rsidRPr="00154469">
        <w:rPr>
          <w:bCs/>
          <w:sz w:val="27"/>
          <w:szCs w:val="27"/>
        </w:rPr>
        <w:t xml:space="preserve">г                                                               </w:t>
      </w:r>
      <w:r w:rsidR="006D15BE" w:rsidRPr="00154469">
        <w:rPr>
          <w:bCs/>
          <w:sz w:val="27"/>
          <w:szCs w:val="27"/>
        </w:rPr>
        <w:t xml:space="preserve">                           </w:t>
      </w:r>
      <w:r w:rsidR="00A0585B" w:rsidRPr="00154469">
        <w:rPr>
          <w:bCs/>
          <w:sz w:val="27"/>
          <w:szCs w:val="27"/>
        </w:rPr>
        <w:t xml:space="preserve">        </w:t>
      </w:r>
      <w:r w:rsidR="00973048" w:rsidRPr="00154469">
        <w:rPr>
          <w:bCs/>
          <w:sz w:val="27"/>
          <w:szCs w:val="27"/>
        </w:rPr>
        <w:t xml:space="preserve"> № </w:t>
      </w:r>
      <w:r w:rsidRPr="00154469">
        <w:rPr>
          <w:bCs/>
          <w:sz w:val="27"/>
          <w:szCs w:val="27"/>
        </w:rPr>
        <w:t>20</w:t>
      </w:r>
      <w:r w:rsidR="00797890" w:rsidRPr="00154469">
        <w:rPr>
          <w:bCs/>
          <w:sz w:val="27"/>
          <w:szCs w:val="27"/>
        </w:rPr>
        <w:t>-2022</w:t>
      </w:r>
    </w:p>
    <w:p w:rsidR="008D0940" w:rsidRPr="00154469" w:rsidRDefault="008D0940" w:rsidP="009B2FA2">
      <w:pPr>
        <w:tabs>
          <w:tab w:val="left" w:pos="3261"/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</w:p>
    <w:p w:rsidR="00A52EBB" w:rsidRPr="00154469" w:rsidRDefault="00A52EBB" w:rsidP="00555A44">
      <w:pPr>
        <w:jc w:val="both"/>
        <w:rPr>
          <w:b/>
          <w:bCs/>
          <w:sz w:val="27"/>
          <w:szCs w:val="27"/>
        </w:rPr>
      </w:pPr>
      <w:r w:rsidRPr="00154469">
        <w:rPr>
          <w:sz w:val="27"/>
          <w:szCs w:val="27"/>
        </w:rPr>
        <w:t xml:space="preserve">        </w:t>
      </w:r>
      <w:proofErr w:type="gramStart"/>
      <w:r w:rsidRPr="00154469">
        <w:rPr>
          <w:sz w:val="27"/>
          <w:szCs w:val="27"/>
        </w:rPr>
        <w:t xml:space="preserve">Специалистом администрации </w:t>
      </w:r>
      <w:proofErr w:type="spellStart"/>
      <w:r w:rsidRPr="00154469">
        <w:rPr>
          <w:sz w:val="27"/>
          <w:szCs w:val="27"/>
        </w:rPr>
        <w:t>Студеновского</w:t>
      </w:r>
      <w:proofErr w:type="spellEnd"/>
      <w:r w:rsidRPr="00154469">
        <w:rPr>
          <w:sz w:val="27"/>
          <w:szCs w:val="27"/>
        </w:rPr>
        <w:t xml:space="preserve"> сельсовета Карасукского района Новосибирской области в соответствии с федеральным законом от 17.07.2009 № 172-ФЗ «Об </w:t>
      </w:r>
      <w:proofErr w:type="spellStart"/>
      <w:r w:rsidRPr="00154469">
        <w:rPr>
          <w:sz w:val="27"/>
          <w:szCs w:val="27"/>
        </w:rPr>
        <w:t>антикоррупционной</w:t>
      </w:r>
      <w:proofErr w:type="spellEnd"/>
      <w:r w:rsidRPr="00154469">
        <w:rPr>
          <w:sz w:val="27"/>
          <w:szCs w:val="27"/>
        </w:rPr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154469">
        <w:rPr>
          <w:sz w:val="27"/>
          <w:szCs w:val="27"/>
        </w:rPr>
        <w:t>антикоррупционной</w:t>
      </w:r>
      <w:proofErr w:type="spellEnd"/>
      <w:r w:rsidRPr="00154469">
        <w:rPr>
          <w:sz w:val="27"/>
          <w:szCs w:val="27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</w:t>
      </w:r>
      <w:proofErr w:type="spellStart"/>
      <w:r w:rsidRPr="00154469">
        <w:rPr>
          <w:sz w:val="27"/>
          <w:szCs w:val="27"/>
        </w:rPr>
        <w:t>антикоррупционной</w:t>
      </w:r>
      <w:proofErr w:type="spellEnd"/>
      <w:r w:rsidRPr="00154469">
        <w:rPr>
          <w:sz w:val="27"/>
          <w:szCs w:val="27"/>
        </w:rPr>
        <w:t xml:space="preserve"> экспертизе нормативных правовых актов и проектов нормативных правовых актов»,</w:t>
      </w:r>
      <w:r w:rsidR="00555A44" w:rsidRPr="00154469">
        <w:rPr>
          <w:sz w:val="27"/>
          <w:szCs w:val="27"/>
        </w:rPr>
        <w:t xml:space="preserve"> Решением 8-ой</w:t>
      </w:r>
      <w:proofErr w:type="gramEnd"/>
      <w:r w:rsidR="00555A44" w:rsidRPr="00154469">
        <w:rPr>
          <w:sz w:val="27"/>
          <w:szCs w:val="27"/>
        </w:rPr>
        <w:t xml:space="preserve"> сессии Совета депутатов </w:t>
      </w:r>
      <w:proofErr w:type="spellStart"/>
      <w:r w:rsidR="00555A44" w:rsidRPr="00154469">
        <w:rPr>
          <w:sz w:val="27"/>
          <w:szCs w:val="27"/>
        </w:rPr>
        <w:t>Студеновского</w:t>
      </w:r>
      <w:proofErr w:type="spellEnd"/>
      <w:r w:rsidR="00555A44" w:rsidRPr="00154469">
        <w:rPr>
          <w:sz w:val="27"/>
          <w:szCs w:val="27"/>
        </w:rPr>
        <w:t xml:space="preserve"> сельсовета Карасукского района Новосибирской области от 25.06.2021 № 40 «</w:t>
      </w:r>
      <w:r w:rsidR="00555A44" w:rsidRPr="00154469">
        <w:rPr>
          <w:bCs/>
          <w:sz w:val="27"/>
          <w:szCs w:val="27"/>
        </w:rPr>
        <w:t xml:space="preserve">Об утверждении Порядка проведения </w:t>
      </w:r>
      <w:proofErr w:type="spellStart"/>
      <w:r w:rsidR="00555A44" w:rsidRPr="00154469">
        <w:rPr>
          <w:bCs/>
          <w:sz w:val="27"/>
          <w:szCs w:val="27"/>
        </w:rPr>
        <w:t>антикоррупционной</w:t>
      </w:r>
      <w:proofErr w:type="spellEnd"/>
      <w:r w:rsidR="00555A44" w:rsidRPr="00154469">
        <w:rPr>
          <w:bCs/>
          <w:sz w:val="27"/>
          <w:szCs w:val="27"/>
        </w:rPr>
        <w:t xml:space="preserve"> экспертизы нормативных правовых актов и проектов нормативных правовых актов Совета депутатов </w:t>
      </w:r>
      <w:proofErr w:type="spellStart"/>
      <w:r w:rsidR="00555A44" w:rsidRPr="00154469">
        <w:rPr>
          <w:bCs/>
          <w:sz w:val="27"/>
          <w:szCs w:val="27"/>
        </w:rPr>
        <w:t>Студеновского</w:t>
      </w:r>
      <w:proofErr w:type="spellEnd"/>
      <w:r w:rsidR="00555A44" w:rsidRPr="00154469">
        <w:rPr>
          <w:bCs/>
          <w:sz w:val="27"/>
          <w:szCs w:val="27"/>
        </w:rPr>
        <w:t xml:space="preserve"> сельсовета Карасукского района Новосибирской области</w:t>
      </w:r>
      <w:r w:rsidR="00555A44" w:rsidRPr="00154469">
        <w:rPr>
          <w:sz w:val="27"/>
          <w:szCs w:val="27"/>
        </w:rPr>
        <w:t xml:space="preserve">», проведена </w:t>
      </w:r>
      <w:proofErr w:type="spellStart"/>
      <w:r w:rsidR="00555A44" w:rsidRPr="00154469">
        <w:rPr>
          <w:sz w:val="27"/>
          <w:szCs w:val="27"/>
        </w:rPr>
        <w:t>антикоррупционная</w:t>
      </w:r>
      <w:proofErr w:type="spellEnd"/>
      <w:r w:rsidR="00555A44" w:rsidRPr="00154469">
        <w:rPr>
          <w:sz w:val="27"/>
          <w:szCs w:val="27"/>
        </w:rPr>
        <w:t xml:space="preserve"> экспертиза.</w:t>
      </w:r>
      <w:r w:rsidRPr="00154469">
        <w:rPr>
          <w:sz w:val="27"/>
          <w:szCs w:val="27"/>
        </w:rPr>
        <w:t xml:space="preserve"> </w:t>
      </w:r>
    </w:p>
    <w:p w:rsidR="00A52EBB" w:rsidRPr="00154469" w:rsidRDefault="00A52EBB" w:rsidP="00A0585B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154469">
        <w:rPr>
          <w:rFonts w:ascii="Times New Roman" w:hAnsi="Times New Roman" w:cs="Times New Roman"/>
          <w:sz w:val="27"/>
          <w:szCs w:val="27"/>
          <w:u w:val="single"/>
        </w:rPr>
        <w:t>нормативного правового акта – про</w:t>
      </w:r>
      <w:r w:rsidR="00CB717D" w:rsidRPr="00154469">
        <w:rPr>
          <w:rFonts w:ascii="Times New Roman" w:hAnsi="Times New Roman" w:cs="Times New Roman"/>
          <w:sz w:val="27"/>
          <w:szCs w:val="27"/>
          <w:u w:val="single"/>
        </w:rPr>
        <w:t>е</w:t>
      </w:r>
      <w:r w:rsidR="00F7763E" w:rsidRPr="00154469">
        <w:rPr>
          <w:rFonts w:ascii="Times New Roman" w:hAnsi="Times New Roman" w:cs="Times New Roman"/>
          <w:sz w:val="27"/>
          <w:szCs w:val="27"/>
          <w:u w:val="single"/>
        </w:rPr>
        <w:t>кта Постановления администрации</w:t>
      </w:r>
      <w:proofErr w:type="gramStart"/>
      <w:r w:rsidR="00F7763E" w:rsidRPr="0015446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F7763E" w:rsidRPr="00154469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F7763E" w:rsidRPr="00154469">
        <w:rPr>
          <w:rFonts w:ascii="Times New Roman" w:hAnsi="Times New Roman" w:cs="Times New Roman"/>
          <w:sz w:val="27"/>
          <w:szCs w:val="27"/>
        </w:rPr>
        <w:t xml:space="preserve"> внесении изменений в постановление администрации </w:t>
      </w:r>
      <w:proofErr w:type="spellStart"/>
      <w:r w:rsidR="00F7763E" w:rsidRPr="00154469"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 w:rsidR="00F7763E" w:rsidRPr="00154469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 </w:t>
      </w:r>
      <w:r w:rsidR="005A2211" w:rsidRPr="00154469">
        <w:rPr>
          <w:rFonts w:ascii="Times New Roman" w:hAnsi="Times New Roman" w:cs="Times New Roman"/>
          <w:sz w:val="27"/>
          <w:szCs w:val="27"/>
        </w:rPr>
        <w:t>«</w:t>
      </w:r>
      <w:r w:rsidR="00F7763E" w:rsidRPr="00154469">
        <w:rPr>
          <w:rFonts w:ascii="Times New Roman" w:hAnsi="Times New Roman" w:cs="Times New Roman"/>
          <w:sz w:val="27"/>
          <w:szCs w:val="27"/>
        </w:rPr>
        <w:t xml:space="preserve">Об обеспечении первичных мер пожарной безопасности в границах населенных пунктов </w:t>
      </w:r>
      <w:proofErr w:type="spellStart"/>
      <w:r w:rsidR="00F7763E" w:rsidRPr="00154469"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 w:rsidR="00F7763E" w:rsidRPr="00154469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</w:t>
      </w:r>
      <w:r w:rsidR="005A2211" w:rsidRPr="00154469">
        <w:rPr>
          <w:rFonts w:ascii="Times New Roman" w:hAnsi="Times New Roman" w:cs="Times New Roman"/>
          <w:sz w:val="27"/>
          <w:szCs w:val="27"/>
        </w:rPr>
        <w:t>»</w:t>
      </w:r>
      <w:r w:rsidRPr="00154469">
        <w:rPr>
          <w:rFonts w:ascii="Times New Roman" w:hAnsi="Times New Roman" w:cs="Times New Roman"/>
          <w:sz w:val="27"/>
          <w:szCs w:val="27"/>
        </w:rPr>
        <w:t xml:space="preserve">, в целях выявления в нем </w:t>
      </w:r>
      <w:proofErr w:type="spellStart"/>
      <w:r w:rsidRPr="00154469">
        <w:rPr>
          <w:rFonts w:ascii="Times New Roman" w:hAnsi="Times New Roman" w:cs="Times New Roman"/>
          <w:sz w:val="27"/>
          <w:szCs w:val="27"/>
        </w:rPr>
        <w:t>коррупциогенных</w:t>
      </w:r>
      <w:proofErr w:type="spellEnd"/>
      <w:r w:rsidRPr="00154469">
        <w:rPr>
          <w:rFonts w:ascii="Times New Roman" w:hAnsi="Times New Roman" w:cs="Times New Roman"/>
          <w:sz w:val="27"/>
          <w:szCs w:val="27"/>
        </w:rPr>
        <w:t xml:space="preserve"> факторов и их последующего устранения.</w:t>
      </w:r>
    </w:p>
    <w:p w:rsidR="00A52EBB" w:rsidRPr="00154469" w:rsidRDefault="00A52EBB" w:rsidP="009B2FA2">
      <w:pPr>
        <w:tabs>
          <w:tab w:val="left" w:pos="3261"/>
        </w:tabs>
        <w:spacing w:line="240" w:lineRule="atLeast"/>
        <w:ind w:firstLine="540"/>
        <w:jc w:val="both"/>
        <w:rPr>
          <w:sz w:val="27"/>
          <w:szCs w:val="27"/>
        </w:rPr>
      </w:pPr>
      <w:r w:rsidRPr="00154469">
        <w:rPr>
          <w:sz w:val="27"/>
          <w:szCs w:val="27"/>
        </w:rPr>
        <w:t> Результаты экспертизы:</w:t>
      </w:r>
    </w:p>
    <w:p w:rsidR="00A0585B" w:rsidRPr="00154469" w:rsidRDefault="00A52EBB" w:rsidP="00A0585B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154469">
        <w:rPr>
          <w:rFonts w:ascii="Times New Roman" w:hAnsi="Times New Roman" w:cs="Times New Roman"/>
          <w:sz w:val="27"/>
          <w:szCs w:val="27"/>
        </w:rPr>
        <w:t xml:space="preserve">В представленном нормативном правовом акте </w:t>
      </w:r>
      <w:r w:rsidR="005A2211" w:rsidRPr="00154469">
        <w:rPr>
          <w:rFonts w:ascii="Times New Roman" w:hAnsi="Times New Roman" w:cs="Times New Roman"/>
          <w:sz w:val="27"/>
          <w:szCs w:val="27"/>
        </w:rPr>
        <w:t>–</w:t>
      </w:r>
      <w:r w:rsidRPr="00154469">
        <w:rPr>
          <w:rFonts w:ascii="Times New Roman" w:hAnsi="Times New Roman" w:cs="Times New Roman"/>
          <w:sz w:val="27"/>
          <w:szCs w:val="27"/>
        </w:rPr>
        <w:t xml:space="preserve"> прое</w:t>
      </w:r>
      <w:r w:rsidR="00CB717D" w:rsidRPr="00154469">
        <w:rPr>
          <w:rFonts w:ascii="Times New Roman" w:hAnsi="Times New Roman" w:cs="Times New Roman"/>
          <w:sz w:val="27"/>
          <w:szCs w:val="27"/>
        </w:rPr>
        <w:t>кте Постановления администрации</w:t>
      </w:r>
      <w:proofErr w:type="gramStart"/>
      <w:r w:rsidR="00CB717D" w:rsidRPr="00154469">
        <w:rPr>
          <w:rFonts w:ascii="Times New Roman" w:hAnsi="Times New Roman" w:cs="Times New Roman"/>
          <w:sz w:val="27"/>
          <w:szCs w:val="27"/>
        </w:rPr>
        <w:t xml:space="preserve"> </w:t>
      </w:r>
      <w:r w:rsidR="00F7763E" w:rsidRPr="00154469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="00F7763E" w:rsidRPr="00154469">
        <w:rPr>
          <w:rFonts w:ascii="Times New Roman" w:hAnsi="Times New Roman" w:cs="Times New Roman"/>
          <w:sz w:val="27"/>
          <w:szCs w:val="27"/>
        </w:rPr>
        <w:t xml:space="preserve"> внесении изменений в постановление администрации </w:t>
      </w:r>
      <w:proofErr w:type="spellStart"/>
      <w:r w:rsidR="00F7763E" w:rsidRPr="00154469"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 w:rsidR="00F7763E" w:rsidRPr="00154469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 «Об обеспечении первичных мер пожарной безопасности в границах населенных пунктов </w:t>
      </w:r>
      <w:proofErr w:type="spellStart"/>
      <w:r w:rsidR="00F7763E" w:rsidRPr="00154469"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 w:rsidR="00F7763E" w:rsidRPr="00154469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области»</w:t>
      </w:r>
      <w:r w:rsidR="00A0585B" w:rsidRPr="00154469">
        <w:rPr>
          <w:rFonts w:ascii="Times New Roman" w:hAnsi="Times New Roman" w:cs="Times New Roman"/>
          <w:sz w:val="27"/>
          <w:szCs w:val="27"/>
        </w:rPr>
        <w:t>.</w:t>
      </w:r>
    </w:p>
    <w:p w:rsidR="00A52EBB" w:rsidRPr="00154469" w:rsidRDefault="00A52EBB" w:rsidP="009B2FA2">
      <w:pPr>
        <w:tabs>
          <w:tab w:val="left" w:pos="3261"/>
        </w:tabs>
        <w:jc w:val="both"/>
        <w:rPr>
          <w:bCs/>
          <w:sz w:val="27"/>
          <w:szCs w:val="27"/>
        </w:rPr>
      </w:pPr>
      <w:bookmarkStart w:id="0" w:name="_GoBack"/>
      <w:bookmarkEnd w:id="0"/>
    </w:p>
    <w:p w:rsidR="00A52EBB" w:rsidRPr="00154469" w:rsidRDefault="00A52EBB" w:rsidP="009B2FA2">
      <w:pPr>
        <w:tabs>
          <w:tab w:val="left" w:pos="3261"/>
        </w:tabs>
        <w:spacing w:line="240" w:lineRule="atLeast"/>
        <w:jc w:val="both"/>
        <w:rPr>
          <w:sz w:val="27"/>
          <w:szCs w:val="27"/>
          <w:u w:val="single"/>
        </w:rPr>
      </w:pPr>
      <w:proofErr w:type="spellStart"/>
      <w:r w:rsidRPr="00154469">
        <w:rPr>
          <w:sz w:val="27"/>
          <w:szCs w:val="27"/>
          <w:u w:val="single"/>
        </w:rPr>
        <w:t>коррупциогенные</w:t>
      </w:r>
      <w:proofErr w:type="spellEnd"/>
      <w:r w:rsidRPr="00154469">
        <w:rPr>
          <w:sz w:val="27"/>
          <w:szCs w:val="27"/>
          <w:u w:val="single"/>
        </w:rPr>
        <w:t xml:space="preserve"> факторы не выявлены.</w:t>
      </w:r>
    </w:p>
    <w:p w:rsidR="00A52EBB" w:rsidRPr="00154469" w:rsidRDefault="00A52EBB" w:rsidP="009B2FA2">
      <w:pPr>
        <w:tabs>
          <w:tab w:val="left" w:pos="3261"/>
        </w:tabs>
        <w:spacing w:line="240" w:lineRule="atLeast"/>
        <w:ind w:firstLine="540"/>
        <w:jc w:val="both"/>
        <w:rPr>
          <w:sz w:val="27"/>
          <w:szCs w:val="27"/>
        </w:rPr>
      </w:pPr>
    </w:p>
    <w:p w:rsidR="00A52EBB" w:rsidRPr="00154469" w:rsidRDefault="00A52EBB" w:rsidP="009B2FA2">
      <w:pPr>
        <w:tabs>
          <w:tab w:val="left" w:pos="3261"/>
        </w:tabs>
        <w:spacing w:line="240" w:lineRule="atLeast"/>
        <w:jc w:val="both"/>
        <w:rPr>
          <w:sz w:val="27"/>
          <w:szCs w:val="27"/>
        </w:rPr>
      </w:pPr>
      <w:r w:rsidRPr="00154469">
        <w:rPr>
          <w:sz w:val="27"/>
          <w:szCs w:val="27"/>
        </w:rPr>
        <w:t>Специалист администрации</w:t>
      </w:r>
    </w:p>
    <w:p w:rsidR="00A52EBB" w:rsidRPr="00154469" w:rsidRDefault="00A52EBB" w:rsidP="009B2FA2">
      <w:pPr>
        <w:tabs>
          <w:tab w:val="left" w:pos="3261"/>
        </w:tabs>
        <w:spacing w:line="240" w:lineRule="atLeast"/>
        <w:jc w:val="both"/>
        <w:rPr>
          <w:sz w:val="27"/>
          <w:szCs w:val="27"/>
        </w:rPr>
      </w:pPr>
      <w:proofErr w:type="spellStart"/>
      <w:r w:rsidRPr="00154469">
        <w:rPr>
          <w:sz w:val="27"/>
          <w:szCs w:val="27"/>
        </w:rPr>
        <w:t>Студеновского</w:t>
      </w:r>
      <w:proofErr w:type="spellEnd"/>
      <w:r w:rsidRPr="00154469">
        <w:rPr>
          <w:sz w:val="27"/>
          <w:szCs w:val="27"/>
        </w:rPr>
        <w:t xml:space="preserve"> сельсовета</w:t>
      </w:r>
    </w:p>
    <w:p w:rsidR="00A52EBB" w:rsidRPr="00154469" w:rsidRDefault="00A52EBB" w:rsidP="009B2FA2">
      <w:pPr>
        <w:tabs>
          <w:tab w:val="left" w:pos="3261"/>
        </w:tabs>
        <w:spacing w:line="240" w:lineRule="atLeast"/>
        <w:jc w:val="both"/>
        <w:rPr>
          <w:sz w:val="27"/>
          <w:szCs w:val="27"/>
        </w:rPr>
      </w:pPr>
      <w:r w:rsidRPr="00154469">
        <w:rPr>
          <w:sz w:val="27"/>
          <w:szCs w:val="27"/>
        </w:rPr>
        <w:t xml:space="preserve">Карасукского района Новосибирской области         </w:t>
      </w:r>
      <w:r w:rsidR="00553390" w:rsidRPr="00154469">
        <w:rPr>
          <w:sz w:val="27"/>
          <w:szCs w:val="27"/>
        </w:rPr>
        <w:t xml:space="preserve">                    </w:t>
      </w:r>
      <w:r w:rsidR="009B2FA2" w:rsidRPr="00154469">
        <w:rPr>
          <w:sz w:val="27"/>
          <w:szCs w:val="27"/>
        </w:rPr>
        <w:t xml:space="preserve">          </w:t>
      </w:r>
      <w:r w:rsidR="00553390" w:rsidRPr="00154469">
        <w:rPr>
          <w:sz w:val="27"/>
          <w:szCs w:val="27"/>
        </w:rPr>
        <w:t xml:space="preserve">   О.Н. </w:t>
      </w:r>
      <w:proofErr w:type="spellStart"/>
      <w:r w:rsidR="00553390" w:rsidRPr="00154469">
        <w:rPr>
          <w:sz w:val="27"/>
          <w:szCs w:val="27"/>
        </w:rPr>
        <w:t>Дель</w:t>
      </w:r>
      <w:proofErr w:type="spellEnd"/>
    </w:p>
    <w:p w:rsidR="00A52EBB" w:rsidRPr="00154469" w:rsidRDefault="00A52EBB" w:rsidP="0091054D">
      <w:pPr>
        <w:spacing w:line="240" w:lineRule="atLeast"/>
        <w:jc w:val="both"/>
        <w:rPr>
          <w:sz w:val="27"/>
          <w:szCs w:val="27"/>
        </w:rPr>
      </w:pPr>
    </w:p>
    <w:sectPr w:rsidR="00A52EBB" w:rsidRPr="00154469" w:rsidSect="006D15B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4D"/>
    <w:rsid w:val="001268F1"/>
    <w:rsid w:val="001424F9"/>
    <w:rsid w:val="00154469"/>
    <w:rsid w:val="00157C0D"/>
    <w:rsid w:val="001B486F"/>
    <w:rsid w:val="002D3E90"/>
    <w:rsid w:val="003C3AC5"/>
    <w:rsid w:val="0044386C"/>
    <w:rsid w:val="00473C6A"/>
    <w:rsid w:val="004A1AB7"/>
    <w:rsid w:val="00553390"/>
    <w:rsid w:val="00555A44"/>
    <w:rsid w:val="00582ECE"/>
    <w:rsid w:val="005A2211"/>
    <w:rsid w:val="005B00EA"/>
    <w:rsid w:val="005B462B"/>
    <w:rsid w:val="005F7E4F"/>
    <w:rsid w:val="006050EF"/>
    <w:rsid w:val="00614046"/>
    <w:rsid w:val="006452FC"/>
    <w:rsid w:val="0065053D"/>
    <w:rsid w:val="006958C3"/>
    <w:rsid w:val="006C1F26"/>
    <w:rsid w:val="006D15BE"/>
    <w:rsid w:val="0079270A"/>
    <w:rsid w:val="00797890"/>
    <w:rsid w:val="008D0940"/>
    <w:rsid w:val="0091054D"/>
    <w:rsid w:val="0093147A"/>
    <w:rsid w:val="00944475"/>
    <w:rsid w:val="009616C6"/>
    <w:rsid w:val="00973048"/>
    <w:rsid w:val="00993B8D"/>
    <w:rsid w:val="00997098"/>
    <w:rsid w:val="009B2FA2"/>
    <w:rsid w:val="009E4CFE"/>
    <w:rsid w:val="00A0585B"/>
    <w:rsid w:val="00A52EBB"/>
    <w:rsid w:val="00A5737D"/>
    <w:rsid w:val="00B6612D"/>
    <w:rsid w:val="00B84091"/>
    <w:rsid w:val="00BE2DAB"/>
    <w:rsid w:val="00BF1DAB"/>
    <w:rsid w:val="00C97598"/>
    <w:rsid w:val="00CB717D"/>
    <w:rsid w:val="00D06D5D"/>
    <w:rsid w:val="00D50340"/>
    <w:rsid w:val="00E56CB2"/>
    <w:rsid w:val="00E82005"/>
    <w:rsid w:val="00EA4BC2"/>
    <w:rsid w:val="00F253F7"/>
    <w:rsid w:val="00F7255C"/>
    <w:rsid w:val="00F7763E"/>
    <w:rsid w:val="00F83263"/>
    <w:rsid w:val="00FA31B7"/>
    <w:rsid w:val="00FD1E06"/>
    <w:rsid w:val="00FF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0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5B00EA"/>
    <w:pPr>
      <w:spacing w:line="480" w:lineRule="auto"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5B00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Основной шрифт абзаца2"/>
    <w:rsid w:val="00F83263"/>
  </w:style>
  <w:style w:type="character" w:customStyle="1" w:styleId="1">
    <w:name w:val="Основной шрифт абзаца1"/>
    <w:rsid w:val="001268F1"/>
  </w:style>
  <w:style w:type="paragraph" w:styleId="a7">
    <w:name w:val="No Spacing"/>
    <w:uiPriority w:val="1"/>
    <w:qFormat/>
    <w:rsid w:val="00A05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Хорошее</dc:creator>
  <cp:lastModifiedBy>Юзер</cp:lastModifiedBy>
  <cp:revision>40</cp:revision>
  <cp:lastPrinted>2022-06-17T04:50:00Z</cp:lastPrinted>
  <dcterms:created xsi:type="dcterms:W3CDTF">2021-03-19T02:42:00Z</dcterms:created>
  <dcterms:modified xsi:type="dcterms:W3CDTF">2022-06-17T04:50:00Z</dcterms:modified>
</cp:coreProperties>
</file>