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B5" w:rsidRPr="0068165A" w:rsidRDefault="009B293A" w:rsidP="000C25B5">
      <w:pPr>
        <w:tabs>
          <w:tab w:val="center" w:pos="4677"/>
          <w:tab w:val="left" w:pos="7395"/>
        </w:tabs>
        <w:rPr>
          <w:rFonts w:ascii="Times New Roman" w:hAnsi="Times New Roman" w:cs="Times New Roman"/>
          <w:b/>
          <w:sz w:val="26"/>
          <w:szCs w:val="26"/>
        </w:rPr>
      </w:pPr>
      <w:r w:rsidRPr="00A06FB6">
        <w:rPr>
          <w:rFonts w:ascii="Times New Roman" w:hAnsi="Times New Roman" w:cs="Times New Roman"/>
          <w:sz w:val="26"/>
          <w:szCs w:val="26"/>
        </w:rPr>
        <w:t xml:space="preserve"> </w:t>
      </w:r>
      <w:r w:rsidR="000C25B5"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Выпуск № </w:t>
      </w:r>
      <w:r w:rsidR="00987B6B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9F7A6F"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:rsidR="000C25B5" w:rsidRPr="0068165A" w:rsidRDefault="000C25B5" w:rsidP="000C25B5">
      <w:pPr>
        <w:tabs>
          <w:tab w:val="center" w:pos="4677"/>
          <w:tab w:val="left" w:pos="7395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от  </w:t>
      </w:r>
      <w:r w:rsidR="009F7A6F">
        <w:rPr>
          <w:rFonts w:ascii="Times New Roman" w:hAnsi="Times New Roman" w:cs="Times New Roman"/>
          <w:b/>
          <w:i/>
          <w:sz w:val="26"/>
          <w:szCs w:val="26"/>
        </w:rPr>
        <w:t>17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3E04">
        <w:rPr>
          <w:rFonts w:ascii="Times New Roman" w:hAnsi="Times New Roman" w:cs="Times New Roman"/>
          <w:b/>
          <w:i/>
          <w:sz w:val="26"/>
          <w:szCs w:val="26"/>
        </w:rPr>
        <w:t>июл</w:t>
      </w:r>
      <w:r w:rsidR="005C56EF">
        <w:rPr>
          <w:rFonts w:ascii="Times New Roman" w:hAnsi="Times New Roman" w:cs="Times New Roman"/>
          <w:b/>
          <w:i/>
          <w:sz w:val="26"/>
          <w:szCs w:val="26"/>
        </w:rPr>
        <w:t>я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2024г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</w:t>
      </w:r>
    </w:p>
    <w:p w:rsidR="000C25B5" w:rsidRPr="00F4365D" w:rsidRDefault="000C25B5" w:rsidP="000C25B5">
      <w:pPr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</w:rPr>
        <w:t>ВЕСТНИК</w:t>
      </w:r>
    </w:p>
    <w:p w:rsidR="000C25B5" w:rsidRPr="00F4365D" w:rsidRDefault="000C25B5" w:rsidP="000C25B5">
      <w:pPr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</w:rPr>
        <w:t>Студеновского сельсовета</w:t>
      </w:r>
      <w:r w:rsidRPr="00F4365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C25B5" w:rsidRPr="00F4365D" w:rsidRDefault="000C25B5" w:rsidP="000C25B5">
      <w:pPr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 xml:space="preserve">Карасукского района </w:t>
      </w:r>
    </w:p>
    <w:p w:rsidR="000C25B5" w:rsidRPr="00F4365D" w:rsidRDefault="000C25B5" w:rsidP="000C25B5">
      <w:pPr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>Новосибирской области</w:t>
      </w:r>
    </w:p>
    <w:p w:rsidR="000C25B5" w:rsidRDefault="000C25B5" w:rsidP="000C25B5">
      <w:pPr>
        <w:rPr>
          <w:rFonts w:ascii="Times New Roman" w:hAnsi="Times New Roman" w:cs="Times New Roman"/>
        </w:rPr>
      </w:pPr>
    </w:p>
    <w:p w:rsidR="00350D93" w:rsidRDefault="00350D93" w:rsidP="000C25B5">
      <w:pPr>
        <w:rPr>
          <w:rFonts w:ascii="Times New Roman" w:hAnsi="Times New Roman" w:cs="Times New Roman"/>
        </w:rPr>
      </w:pPr>
    </w:p>
    <w:p w:rsidR="000C25B5" w:rsidRDefault="00194C95" w:rsidP="000C25B5">
      <w:pPr>
        <w:rPr>
          <w:rFonts w:ascii="Times New Roman" w:hAnsi="Times New Roman" w:cs="Times New Roman"/>
        </w:rPr>
      </w:pPr>
      <w:r w:rsidRPr="00194C95">
        <w:rPr>
          <w:rFonts w:ascii="Times New Roman" w:hAnsi="Times New Roman" w:cs="Times New Roman"/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0.5pt;height:72.75pt" adj="5665" fillcolor="black">
            <v:shadow color="#868686"/>
            <v:textpath style="font-family:&quot;Impact&quot;;v-text-kern:t" trim="t" fitpath="t" xscale="f" string="Вестник &#10;Студеновского сельсовета Карасукского района Новосибирской области&#10;"/>
          </v:shape>
        </w:pict>
      </w:r>
    </w:p>
    <w:p w:rsidR="000C25B5" w:rsidRDefault="000C25B5" w:rsidP="000C25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0C25B5" w:rsidRDefault="000C25B5" w:rsidP="000C25B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25B5" w:rsidRDefault="000C25B5" w:rsidP="000C25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0C25B5" w:rsidRPr="007D17CE" w:rsidRDefault="000C25B5" w:rsidP="000C25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0490" w:type="dxa"/>
        <w:tblInd w:w="108" w:type="dxa"/>
        <w:tblLook w:val="01E0"/>
      </w:tblPr>
      <w:tblGrid>
        <w:gridCol w:w="8931"/>
        <w:gridCol w:w="1559"/>
      </w:tblGrid>
      <w:tr w:rsidR="000C25B5" w:rsidTr="000C25B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B5" w:rsidRPr="007D17CE" w:rsidRDefault="000C25B5" w:rsidP="00E87A2E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B5" w:rsidRPr="007D17CE" w:rsidRDefault="000C25B5" w:rsidP="00E87A2E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0C25B5" w:rsidRPr="007D17CE" w:rsidRDefault="000C25B5" w:rsidP="00E87A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25B5" w:rsidTr="000C25B5">
        <w:trPr>
          <w:trHeight w:val="127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E6" w:rsidRDefault="00A133E6" w:rsidP="0054626A">
            <w:pPr>
              <w:pStyle w:val="a3"/>
              <w:numPr>
                <w:ilvl w:val="0"/>
                <w:numId w:val="10"/>
              </w:numPr>
              <w:ind w:left="34" w:hanging="34"/>
              <w:jc w:val="left"/>
              <w:rPr>
                <w:b/>
              </w:rPr>
            </w:pPr>
            <w:r>
              <w:rPr>
                <w:b/>
              </w:rPr>
              <w:t xml:space="preserve">Постановление администрации Студеновского сельсовета </w:t>
            </w:r>
            <w:r w:rsidR="0054626A">
              <w:rPr>
                <w:b/>
              </w:rPr>
              <w:t>Карасукского района Новосибирской области от 15.07.2024г. №36</w:t>
            </w:r>
          </w:p>
          <w:p w:rsidR="0054626A" w:rsidRPr="0054626A" w:rsidRDefault="0054626A" w:rsidP="0054626A">
            <w:pPr>
              <w:pStyle w:val="a3"/>
              <w:jc w:val="left"/>
            </w:pPr>
            <w:r>
              <w:t>«</w:t>
            </w:r>
            <w:r w:rsidRPr="009F7A6F">
              <w:t>Об отчете об исполнении  бюджета Студеновского сельсовета</w:t>
            </w:r>
            <w:r>
              <w:t xml:space="preserve"> </w:t>
            </w:r>
            <w:r w:rsidRPr="009F7A6F">
              <w:t>Карасукского района Новосибирской области за  1 полугодие 2024 года</w:t>
            </w:r>
            <w:r>
              <w:t>»</w:t>
            </w:r>
          </w:p>
          <w:p w:rsidR="00A133E6" w:rsidRPr="0074557E" w:rsidRDefault="00BE0455" w:rsidP="00A133E6">
            <w:pPr>
              <w:pStyle w:val="a3"/>
            </w:pPr>
            <w:r w:rsidRPr="00A133E6">
              <w:rPr>
                <w:b/>
              </w:rPr>
              <w:t xml:space="preserve">2. </w:t>
            </w:r>
            <w:r w:rsidR="00A133E6" w:rsidRPr="0074557E">
              <w:rPr>
                <w:b/>
              </w:rPr>
              <w:t xml:space="preserve">АДМИНИСТРАЦИЯ СТУДЕНОВСКОГО СЕЛЬСОВЕТА ИНФОРМИРУЕТ: </w:t>
            </w:r>
            <w:r w:rsidR="00A133E6" w:rsidRPr="0074557E">
              <w:t>ПРАВИЛА БЕЗОПАСНОГО ПОВЕДЕНИЯ НА ВОДЕ!!!</w:t>
            </w:r>
          </w:p>
          <w:p w:rsidR="00BE0455" w:rsidRPr="00BE0455" w:rsidRDefault="00A133E6" w:rsidP="00A133E6">
            <w:pPr>
              <w:rPr>
                <w:b/>
              </w:rPr>
            </w:pPr>
            <w:r w:rsidRPr="00BE0455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B5" w:rsidRDefault="000C25B5" w:rsidP="00E87A2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C25B5" w:rsidRDefault="000C25B5" w:rsidP="000C25B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0C25B5" w:rsidRDefault="000C25B5" w:rsidP="000C25B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0C25B5" w:rsidRDefault="000C25B5" w:rsidP="000C25B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0C25B5" w:rsidRDefault="000C25B5" w:rsidP="000C25B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Печатное издание Студеновского сельсовета</w:t>
      </w:r>
    </w:p>
    <w:p w:rsidR="000C25B5" w:rsidRDefault="000C25B5" w:rsidP="000C25B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0C25B5" w:rsidRDefault="000C25B5" w:rsidP="000C25B5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BE0455" w:rsidRDefault="00BE0455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  <w:sectPr w:rsidR="00BE0455" w:rsidSect="007F21E7">
          <w:headerReference w:type="even" r:id="rId8"/>
          <w:headerReference w:type="default" r:id="rId9"/>
          <w:pgSz w:w="11906" w:h="16838"/>
          <w:pgMar w:top="0" w:right="425" w:bottom="227" w:left="709" w:header="709" w:footer="709" w:gutter="0"/>
          <w:cols w:space="708"/>
          <w:docGrid w:linePitch="360"/>
        </w:sectPr>
      </w:pPr>
    </w:p>
    <w:p w:rsidR="009F7A6F" w:rsidRPr="009F7A6F" w:rsidRDefault="009F7A6F" w:rsidP="009F7A6F">
      <w:pPr>
        <w:pStyle w:val="aa"/>
        <w:rPr>
          <w:sz w:val="24"/>
          <w:szCs w:val="24"/>
        </w:rPr>
      </w:pPr>
      <w:r w:rsidRPr="009F7A6F">
        <w:rPr>
          <w:sz w:val="24"/>
          <w:szCs w:val="24"/>
        </w:rPr>
        <w:lastRenderedPageBreak/>
        <w:t>АДМИНИСТРАЦИЯ</w:t>
      </w:r>
    </w:p>
    <w:p w:rsidR="009F7A6F" w:rsidRPr="009F7A6F" w:rsidRDefault="009F7A6F" w:rsidP="009F7A6F">
      <w:pPr>
        <w:pStyle w:val="aa"/>
        <w:rPr>
          <w:sz w:val="24"/>
          <w:szCs w:val="24"/>
        </w:rPr>
      </w:pPr>
      <w:r w:rsidRPr="009F7A6F">
        <w:rPr>
          <w:sz w:val="24"/>
          <w:szCs w:val="24"/>
        </w:rPr>
        <w:t xml:space="preserve">СТУДЕНОВСКОГО СЕЛЬСОВЕТА </w:t>
      </w:r>
    </w:p>
    <w:p w:rsidR="009F7A6F" w:rsidRPr="009F7A6F" w:rsidRDefault="009F7A6F" w:rsidP="009F7A6F">
      <w:pPr>
        <w:pStyle w:val="aa"/>
        <w:rPr>
          <w:sz w:val="24"/>
          <w:szCs w:val="24"/>
        </w:rPr>
      </w:pPr>
      <w:r w:rsidRPr="009F7A6F">
        <w:rPr>
          <w:sz w:val="24"/>
          <w:szCs w:val="24"/>
        </w:rPr>
        <w:t xml:space="preserve">КАРАСУКСКОГО  РАЙОНА </w:t>
      </w:r>
    </w:p>
    <w:p w:rsidR="009F7A6F" w:rsidRPr="009F7A6F" w:rsidRDefault="009F7A6F" w:rsidP="009F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A6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F7A6F" w:rsidRPr="009F7A6F" w:rsidRDefault="009F7A6F" w:rsidP="009F7A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F7A6F" w:rsidRPr="009F7A6F" w:rsidRDefault="009F7A6F" w:rsidP="009F7A6F">
      <w:pPr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 xml:space="preserve">от 15.07.2024г.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F7A6F">
        <w:rPr>
          <w:rFonts w:ascii="Times New Roman" w:hAnsi="Times New Roman" w:cs="Times New Roman"/>
          <w:sz w:val="24"/>
          <w:szCs w:val="24"/>
        </w:rPr>
        <w:t>№ 36</w:t>
      </w:r>
    </w:p>
    <w:p w:rsidR="009F7A6F" w:rsidRPr="009F7A6F" w:rsidRDefault="009F7A6F" w:rsidP="009F7A6F">
      <w:pPr>
        <w:pStyle w:val="a3"/>
        <w:jc w:val="center"/>
      </w:pPr>
      <w:r w:rsidRPr="009F7A6F">
        <w:t>Об отчете об исполнении  бюджета Студеновского сельсовета</w:t>
      </w:r>
    </w:p>
    <w:p w:rsidR="009F7A6F" w:rsidRPr="009F7A6F" w:rsidRDefault="009F7A6F" w:rsidP="009F7A6F">
      <w:pPr>
        <w:pStyle w:val="a3"/>
        <w:jc w:val="center"/>
      </w:pPr>
      <w:r w:rsidRPr="009F7A6F">
        <w:t>Карасукского района Новосибирской области за  1 полугодие 2024 года</w:t>
      </w:r>
    </w:p>
    <w:p w:rsidR="009F7A6F" w:rsidRPr="009F7A6F" w:rsidRDefault="009F7A6F" w:rsidP="009F7A6F">
      <w:pPr>
        <w:pStyle w:val="a3"/>
      </w:pPr>
    </w:p>
    <w:p w:rsidR="009F7A6F" w:rsidRPr="009F7A6F" w:rsidRDefault="009F7A6F" w:rsidP="009F7A6F">
      <w:pPr>
        <w:widowControl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9, 264.2 Бюджетного кодекса Российской Федерации, </w:t>
      </w:r>
      <w:r w:rsidRPr="009F7A6F">
        <w:rPr>
          <w:rFonts w:ascii="Times New Roman" w:hAnsi="Times New Roman" w:cs="Times New Roman"/>
          <w:sz w:val="24"/>
          <w:szCs w:val="24"/>
        </w:rPr>
        <w:t>Уставом Студеновского сельсовета Карасукского района  Новосибирской области</w:t>
      </w:r>
    </w:p>
    <w:p w:rsidR="009F7A6F" w:rsidRPr="009F7A6F" w:rsidRDefault="009F7A6F" w:rsidP="009F7A6F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9F7A6F" w:rsidRPr="009F7A6F" w:rsidRDefault="009F7A6F" w:rsidP="009F7A6F">
      <w:pPr>
        <w:pStyle w:val="a3"/>
        <w:tabs>
          <w:tab w:val="left" w:pos="324"/>
          <w:tab w:val="center" w:pos="4890"/>
        </w:tabs>
      </w:pPr>
      <w:r w:rsidRPr="009F7A6F">
        <w:rPr>
          <w:color w:val="000000"/>
        </w:rPr>
        <w:tab/>
        <w:t>1.</w:t>
      </w:r>
      <w:r w:rsidRPr="009F7A6F">
        <w:rPr>
          <w:color w:val="000000"/>
        </w:rPr>
        <w:tab/>
        <w:t xml:space="preserve">Утвердить отчет об исполнении бюджета </w:t>
      </w:r>
      <w:r w:rsidRPr="009F7A6F">
        <w:t xml:space="preserve">Студеновского сельсовета </w:t>
      </w:r>
      <w:r w:rsidRPr="009F7A6F">
        <w:rPr>
          <w:color w:val="000000"/>
        </w:rPr>
        <w:t>Карасукского района Новосибирской области за 1 полугодие 2024 года  по доходам в сумме 3 124 702,59 рублей, по расходам  в сумме 3 538 317,47  рублей, с превышением  расходов над доходами (дефицит бюджета) в 413 614,88  рублей со следующими показателями:     </w:t>
      </w:r>
    </w:p>
    <w:p w:rsidR="009F7A6F" w:rsidRPr="009F7A6F" w:rsidRDefault="009F7A6F" w:rsidP="009F7A6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доходам бюджета </w:t>
      </w:r>
      <w:r w:rsidRPr="009F7A6F">
        <w:rPr>
          <w:rFonts w:ascii="Times New Roman" w:hAnsi="Times New Roman" w:cs="Times New Roman"/>
          <w:sz w:val="24"/>
          <w:szCs w:val="24"/>
        </w:rPr>
        <w:t xml:space="preserve">Студеновского сельсовета </w:t>
      </w:r>
      <w:r w:rsidRPr="009F7A6F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 района Новосибирской области за 1 полугодие 2024 года согласно приложению 1;</w:t>
      </w:r>
    </w:p>
    <w:p w:rsidR="009F7A6F" w:rsidRPr="009F7A6F" w:rsidRDefault="009F7A6F" w:rsidP="009F7A6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по расходам бюджета </w:t>
      </w:r>
      <w:r w:rsidRPr="009F7A6F">
        <w:rPr>
          <w:rFonts w:ascii="Times New Roman" w:hAnsi="Times New Roman" w:cs="Times New Roman"/>
          <w:sz w:val="24"/>
          <w:szCs w:val="24"/>
        </w:rPr>
        <w:t xml:space="preserve">Студеновского сельсовета </w:t>
      </w:r>
      <w:r w:rsidRPr="009F7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Карасукского района Новосибирской области  за 1 полугодие 2024 года  </w:t>
      </w:r>
      <w:r w:rsidRPr="009F7A6F">
        <w:rPr>
          <w:rFonts w:ascii="Times New Roman" w:hAnsi="Times New Roman" w:cs="Times New Roman"/>
          <w:sz w:val="24"/>
          <w:szCs w:val="24"/>
        </w:rPr>
        <w:t>по  разделам, подразделам классификации расходов бюджетов   согласно  приложению 2;</w:t>
      </w:r>
    </w:p>
    <w:p w:rsidR="009F7A6F" w:rsidRPr="009F7A6F" w:rsidRDefault="009F7A6F" w:rsidP="009F7A6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>- по источникам  внутреннего финансирования  профицита  бюджета Студеновского сельсовета Карасукского района Новосибирской области за 1 полугодие 2024 года согласно приложению 3.</w:t>
      </w:r>
    </w:p>
    <w:p w:rsidR="009F7A6F" w:rsidRPr="009F7A6F" w:rsidRDefault="009F7A6F" w:rsidP="009F7A6F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360"/>
        <w:rPr>
          <w:color w:val="000000"/>
        </w:rPr>
      </w:pPr>
      <w:r w:rsidRPr="009F7A6F">
        <w:rPr>
          <w:color w:val="000000"/>
        </w:rPr>
        <w:t xml:space="preserve">Направить настоящее постановление и информацию об исполнении бюджета </w:t>
      </w:r>
      <w:r w:rsidRPr="009F7A6F">
        <w:t>Студеновского сельсовета Карасукского района Новосибирской области</w:t>
      </w:r>
      <w:r w:rsidRPr="009F7A6F">
        <w:rPr>
          <w:color w:val="000000"/>
        </w:rPr>
        <w:t xml:space="preserve"> за 1 полугодие 2024 года  в Совет депутатов </w:t>
      </w:r>
      <w:r w:rsidRPr="009F7A6F">
        <w:t xml:space="preserve">Студеновского сельсовета </w:t>
      </w:r>
      <w:r w:rsidRPr="009F7A6F">
        <w:rPr>
          <w:color w:val="000000"/>
        </w:rPr>
        <w:t>Карасукского района Новосибирской области  и Контрольно-счетный орган Карасукского района.</w:t>
      </w:r>
    </w:p>
    <w:p w:rsidR="009F7A6F" w:rsidRPr="009F7A6F" w:rsidRDefault="009F7A6F" w:rsidP="009F7A6F">
      <w:pPr>
        <w:pStyle w:val="a8"/>
        <w:numPr>
          <w:ilvl w:val="0"/>
          <w:numId w:val="8"/>
        </w:numPr>
        <w:spacing w:after="200"/>
        <w:ind w:left="0" w:firstLine="360"/>
      </w:pPr>
      <w:r w:rsidRPr="009F7A6F">
        <w:t>Опубликовать постановление в «Вестнике Студеновского сельсовета Карасукского района Новосибирской области».</w:t>
      </w:r>
    </w:p>
    <w:p w:rsidR="009F7A6F" w:rsidRPr="009F7A6F" w:rsidRDefault="009F7A6F" w:rsidP="009F7A6F">
      <w:pPr>
        <w:pStyle w:val="a3"/>
        <w:spacing w:line="276" w:lineRule="auto"/>
      </w:pPr>
    </w:p>
    <w:p w:rsidR="009F7A6F" w:rsidRPr="009F7A6F" w:rsidRDefault="009F7A6F" w:rsidP="009F7A6F">
      <w:pPr>
        <w:pStyle w:val="a3"/>
      </w:pPr>
      <w:r w:rsidRPr="009F7A6F">
        <w:t xml:space="preserve">Глава Студеновского сельсовета </w:t>
      </w:r>
    </w:p>
    <w:p w:rsidR="009F7A6F" w:rsidRPr="009F7A6F" w:rsidRDefault="009F7A6F" w:rsidP="009F7A6F">
      <w:pPr>
        <w:pStyle w:val="a3"/>
      </w:pPr>
      <w:r w:rsidRPr="009F7A6F">
        <w:t>Карасукского района</w:t>
      </w:r>
    </w:p>
    <w:p w:rsidR="009F7A6F" w:rsidRPr="009F7A6F" w:rsidRDefault="009F7A6F" w:rsidP="009F7A6F">
      <w:pPr>
        <w:pStyle w:val="a3"/>
      </w:pPr>
      <w:r w:rsidRPr="009F7A6F">
        <w:t xml:space="preserve">Новосибирской области </w:t>
      </w:r>
      <w:r w:rsidRPr="009F7A6F">
        <w:tab/>
      </w:r>
      <w:r w:rsidRPr="009F7A6F">
        <w:tab/>
      </w:r>
      <w:r w:rsidRPr="009F7A6F">
        <w:tab/>
      </w:r>
      <w:r w:rsidRPr="009F7A6F">
        <w:tab/>
      </w:r>
      <w:r w:rsidRPr="009F7A6F">
        <w:tab/>
      </w:r>
      <w:r w:rsidRPr="009F7A6F">
        <w:tab/>
      </w:r>
      <w:r w:rsidRPr="009F7A6F">
        <w:tab/>
        <w:t>Т.В. Полякова</w:t>
      </w:r>
    </w:p>
    <w:p w:rsidR="009F7A6F" w:rsidRDefault="009F7A6F" w:rsidP="008D3E04">
      <w:pPr>
        <w:pStyle w:val="a3"/>
        <w:jc w:val="center"/>
        <w:rPr>
          <w:b/>
        </w:rPr>
      </w:pPr>
    </w:p>
    <w:p w:rsidR="009F7A6F" w:rsidRDefault="009F7A6F" w:rsidP="008D3E04">
      <w:pPr>
        <w:pStyle w:val="a3"/>
        <w:jc w:val="center"/>
        <w:rPr>
          <w:b/>
        </w:rPr>
      </w:pPr>
    </w:p>
    <w:p w:rsidR="009F7A6F" w:rsidRDefault="009F7A6F" w:rsidP="008D3E04">
      <w:pPr>
        <w:pStyle w:val="a3"/>
        <w:jc w:val="center"/>
        <w:rPr>
          <w:b/>
        </w:rPr>
      </w:pPr>
    </w:p>
    <w:p w:rsidR="003837A0" w:rsidRDefault="003837A0" w:rsidP="003837A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D3E04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r w:rsidR="009F7A6F">
        <w:rPr>
          <w:rFonts w:ascii="Times New Roman" w:eastAsia="Times New Roman" w:hAnsi="Times New Roman" w:cs="Times New Roman"/>
          <w:sz w:val="24"/>
          <w:szCs w:val="24"/>
        </w:rPr>
        <w:t xml:space="preserve">ие 1    </w:t>
      </w:r>
      <w:r w:rsidR="009F7A6F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администрации</w:t>
      </w:r>
      <w:r w:rsidR="009F7A6F">
        <w:rPr>
          <w:rFonts w:ascii="Times New Roman" w:eastAsia="Times New Roman" w:hAnsi="Times New Roman" w:cs="Times New Roman"/>
          <w:sz w:val="24"/>
          <w:szCs w:val="24"/>
        </w:rPr>
        <w:br/>
      </w:r>
      <w:r w:rsidRPr="008D3E04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</w:p>
    <w:p w:rsidR="003837A0" w:rsidRDefault="003837A0" w:rsidP="003837A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E04">
        <w:rPr>
          <w:rFonts w:ascii="Times New Roman" w:eastAsia="Times New Roman" w:hAnsi="Times New Roman" w:cs="Times New Roman"/>
          <w:sz w:val="24"/>
          <w:szCs w:val="24"/>
        </w:rPr>
        <w:t>Карасукского рай</w:t>
      </w:r>
      <w:r w:rsidR="009F7A6F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9F7A6F">
        <w:rPr>
          <w:rFonts w:ascii="Times New Roman" w:eastAsia="Times New Roman" w:hAnsi="Times New Roman" w:cs="Times New Roman"/>
          <w:sz w:val="24"/>
          <w:szCs w:val="24"/>
        </w:rPr>
        <w:br/>
        <w:t>Новосибирской области</w:t>
      </w:r>
      <w:r w:rsidR="009F7A6F">
        <w:rPr>
          <w:rFonts w:ascii="Times New Roman" w:eastAsia="Times New Roman" w:hAnsi="Times New Roman" w:cs="Times New Roman"/>
          <w:sz w:val="24"/>
          <w:szCs w:val="24"/>
        </w:rPr>
        <w:br/>
        <w:t xml:space="preserve"> от 15.07.2024г. № 36</w:t>
      </w:r>
    </w:p>
    <w:p w:rsidR="001951B4" w:rsidRDefault="001951B4" w:rsidP="003837A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51B4" w:rsidRDefault="001951B4" w:rsidP="001951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E04">
        <w:rPr>
          <w:rFonts w:ascii="Times New Roman" w:eastAsia="Times New Roman" w:hAnsi="Times New Roman" w:cs="Times New Roman"/>
          <w:sz w:val="24"/>
          <w:szCs w:val="24"/>
        </w:rPr>
        <w:t xml:space="preserve">ДОХОДЫ                                                                                                         </w:t>
      </w:r>
      <w:r w:rsidRPr="008D3E04">
        <w:rPr>
          <w:rFonts w:ascii="Times New Roman" w:eastAsia="Times New Roman" w:hAnsi="Times New Roman" w:cs="Times New Roman"/>
          <w:sz w:val="24"/>
          <w:szCs w:val="24"/>
        </w:rPr>
        <w:br/>
        <w:t>бюджета Студеновского сельсовета Карасукского района</w:t>
      </w:r>
      <w:r w:rsidRPr="008D3E04">
        <w:rPr>
          <w:rFonts w:ascii="Times New Roman" w:eastAsia="Times New Roman" w:hAnsi="Times New Roman" w:cs="Times New Roman"/>
          <w:sz w:val="24"/>
          <w:szCs w:val="24"/>
        </w:rPr>
        <w:br/>
        <w:t xml:space="preserve">Новосибирской области за </w:t>
      </w:r>
      <w:r w:rsidR="009F7A6F">
        <w:rPr>
          <w:rFonts w:ascii="Times New Roman" w:eastAsia="Times New Roman" w:hAnsi="Times New Roman" w:cs="Times New Roman"/>
          <w:sz w:val="24"/>
          <w:szCs w:val="24"/>
        </w:rPr>
        <w:t>1 полугодие 2024</w:t>
      </w:r>
      <w:r w:rsidRPr="008D3E0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F7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3E0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951B4" w:rsidRDefault="001951B4" w:rsidP="001951B4">
      <w:pPr>
        <w:rPr>
          <w:rFonts w:ascii="Arial CYR" w:eastAsia="Times New Roman" w:hAnsi="Arial CYR" w:cs="Arial CYR"/>
          <w:sz w:val="24"/>
          <w:szCs w:val="24"/>
        </w:rPr>
        <w:sectPr w:rsidR="001951B4" w:rsidSect="009F7A6F">
          <w:pgSz w:w="11906" w:h="16838"/>
          <w:pgMar w:top="142" w:right="851" w:bottom="1134" w:left="992" w:header="709" w:footer="709" w:gutter="0"/>
          <w:cols w:space="708"/>
          <w:docGrid w:linePitch="360"/>
        </w:sectPr>
      </w:pPr>
    </w:p>
    <w:p w:rsidR="00BD12BD" w:rsidRPr="00146B79" w:rsidRDefault="008D3E04" w:rsidP="008D3E04">
      <w:pPr>
        <w:pStyle w:val="a3"/>
        <w:rPr>
          <w:sz w:val="28"/>
          <w:szCs w:val="28"/>
        </w:rPr>
      </w:pPr>
      <w:r w:rsidRPr="00146B79">
        <w:rPr>
          <w:sz w:val="28"/>
          <w:szCs w:val="28"/>
        </w:rPr>
        <w:t xml:space="preserve"> </w:t>
      </w:r>
    </w:p>
    <w:tbl>
      <w:tblPr>
        <w:tblW w:w="15168" w:type="dxa"/>
        <w:tblInd w:w="-176" w:type="dxa"/>
        <w:tblLayout w:type="fixed"/>
        <w:tblLook w:val="04A0"/>
      </w:tblPr>
      <w:tblGrid>
        <w:gridCol w:w="8364"/>
        <w:gridCol w:w="2693"/>
        <w:gridCol w:w="1418"/>
        <w:gridCol w:w="1276"/>
        <w:gridCol w:w="1417"/>
      </w:tblGrid>
      <w:tr w:rsidR="00BD12BD" w:rsidRPr="00BD12BD" w:rsidTr="00BD12BD">
        <w:trPr>
          <w:trHeight w:val="6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2BD" w:rsidRPr="00BD12BD" w:rsidRDefault="00BD12BD" w:rsidP="00BD12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12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2BD" w:rsidRPr="00BD12BD" w:rsidRDefault="00BD12BD" w:rsidP="00BD12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12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дохода по БК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2BD" w:rsidRPr="00BD12BD" w:rsidRDefault="00BD12BD" w:rsidP="00BD12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12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2BD" w:rsidRPr="00BD12BD" w:rsidRDefault="00BD12BD" w:rsidP="00BD12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12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2BD" w:rsidRPr="00BD12BD" w:rsidRDefault="00BD12BD" w:rsidP="00BD12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12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12BD" w:rsidRPr="00BD12BD" w:rsidTr="00BD12BD">
        <w:trPr>
          <w:trHeight w:val="14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8133524,00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3124702,59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5008821,41</w:t>
            </w:r>
          </w:p>
        </w:tc>
      </w:tr>
      <w:tr w:rsidR="00BD12BD" w:rsidRPr="00BD12BD" w:rsidTr="00BD12BD">
        <w:trPr>
          <w:trHeight w:val="6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000 1 01 02010 01 0000 110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316730,13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583869,87</w:t>
            </w:r>
          </w:p>
        </w:tc>
      </w:tr>
      <w:tr w:rsidR="00BD12BD" w:rsidRPr="00BD12BD" w:rsidTr="00BD12BD">
        <w:trPr>
          <w:trHeight w:val="9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D12BD" w:rsidRPr="00BD12BD" w:rsidTr="00BD12BD">
        <w:trPr>
          <w:trHeight w:val="48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D12BD" w:rsidRPr="00BD12BD" w:rsidTr="00BD12BD">
        <w:trPr>
          <w:trHeight w:val="857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иностранной компании, в том чи</w:t>
            </w: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сле фиксированной прибыли контролируемой иностранной компании)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000 1 01 02080 01 0000 110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D12BD" w:rsidRPr="00BD12BD" w:rsidTr="00BD12BD">
        <w:trPr>
          <w:trHeight w:val="2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4513,50</w:t>
            </w:r>
          </w:p>
        </w:tc>
      </w:tr>
      <w:tr w:rsidR="00BD12BD" w:rsidRPr="00BD12BD" w:rsidTr="00BD12BD">
        <w:trPr>
          <w:trHeight w:val="40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34225,43</w:t>
            </w:r>
          </w:p>
        </w:tc>
      </w:tr>
      <w:tr w:rsidR="00BD12BD" w:rsidRPr="00BD12BD" w:rsidTr="00BD12BD">
        <w:trPr>
          <w:trHeight w:val="4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178172,70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D12BD" w:rsidRPr="00BD12BD" w:rsidTr="00BD12BD">
        <w:trPr>
          <w:trHeight w:val="40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16288,42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163711,58</w:t>
            </w:r>
          </w:p>
        </w:tc>
      </w:tr>
      <w:tr w:rsidR="00BD12BD" w:rsidRPr="00BD12BD" w:rsidTr="00BD12BD">
        <w:trPr>
          <w:trHeight w:val="55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-5066,00</w:t>
            </w:r>
          </w:p>
        </w:tc>
      </w:tr>
      <w:tr w:rsidR="00BD12BD" w:rsidRPr="00BD12BD" w:rsidTr="00BD12BD">
        <w:trPr>
          <w:trHeight w:val="279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>010 1 17 01050 10 0000 180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12BD" w:rsidRPr="00BD12BD" w:rsidTr="00BD12BD">
        <w:trPr>
          <w:trHeight w:val="268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000 1 17 15030 10 0000 150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>80 200,69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17799,31</w:t>
            </w:r>
          </w:p>
        </w:tc>
      </w:tr>
      <w:tr w:rsidR="00BD12BD" w:rsidRPr="00BD12BD" w:rsidTr="00BD12BD">
        <w:trPr>
          <w:trHeight w:val="41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1791695,76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1908504,24</w:t>
            </w:r>
          </w:p>
        </w:tc>
      </w:tr>
      <w:tr w:rsidR="00BD12BD" w:rsidRPr="00BD12BD" w:rsidTr="00BD12BD">
        <w:trPr>
          <w:trHeight w:val="42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83208,00</w:t>
            </w:r>
          </w:p>
        </w:tc>
      </w:tr>
      <w:tr w:rsidR="00BD12BD" w:rsidRPr="00BD12BD" w:rsidTr="00BD12BD">
        <w:trPr>
          <w:trHeight w:val="27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578619,72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296380,28</w:t>
            </w:r>
          </w:p>
        </w:tc>
      </w:tr>
      <w:tr w:rsidR="00BD12BD" w:rsidRPr="00BD12BD" w:rsidTr="00BD12BD">
        <w:trPr>
          <w:trHeight w:val="13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1467000,00</w:t>
            </w:r>
          </w:p>
        </w:tc>
      </w:tr>
      <w:tr w:rsidR="00BD12BD" w:rsidRPr="00BD12BD" w:rsidTr="00BD12BD">
        <w:trPr>
          <w:trHeight w:val="84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sz w:val="18"/>
                <w:szCs w:val="18"/>
              </w:rPr>
              <w:t>010 2 08 05000 10 0000 150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12BD" w:rsidRPr="00BD12BD" w:rsidTr="00BD12BD">
        <w:trPr>
          <w:trHeight w:val="12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000 2 07 05030 10 0000 150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12BD" w:rsidRPr="00BD12BD" w:rsidTr="00BD12BD">
        <w:trPr>
          <w:trHeight w:val="41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D" w:rsidRP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1951B4" w:rsidRPr="00146B79" w:rsidRDefault="008D3E04" w:rsidP="008D3E04">
      <w:pPr>
        <w:pStyle w:val="a3"/>
        <w:rPr>
          <w:sz w:val="28"/>
          <w:szCs w:val="28"/>
        </w:rPr>
      </w:pPr>
      <w:r w:rsidRPr="00146B79">
        <w:rPr>
          <w:sz w:val="28"/>
          <w:szCs w:val="28"/>
        </w:rPr>
        <w:t xml:space="preserve">                                                        </w:t>
      </w:r>
    </w:p>
    <w:tbl>
      <w:tblPr>
        <w:tblW w:w="14640" w:type="dxa"/>
        <w:tblInd w:w="93" w:type="dxa"/>
        <w:tblLayout w:type="fixed"/>
        <w:tblLook w:val="04A0"/>
      </w:tblPr>
      <w:tblGrid>
        <w:gridCol w:w="4588"/>
        <w:gridCol w:w="971"/>
        <w:gridCol w:w="971"/>
        <w:gridCol w:w="1180"/>
        <w:gridCol w:w="1275"/>
        <w:gridCol w:w="5655"/>
      </w:tblGrid>
      <w:tr w:rsidR="001951B4" w:rsidRPr="001951B4" w:rsidTr="000E0CEC">
        <w:trPr>
          <w:trHeight w:val="244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4" w:rsidRPr="001951B4" w:rsidRDefault="001951B4" w:rsidP="001951B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4" w:rsidRPr="001951B4" w:rsidRDefault="001951B4" w:rsidP="001951B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4" w:rsidRPr="001951B4" w:rsidRDefault="001951B4" w:rsidP="001951B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4" w:rsidRPr="001951B4" w:rsidRDefault="001951B4" w:rsidP="001951B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4" w:rsidRPr="001951B4" w:rsidRDefault="001951B4" w:rsidP="001951B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D" w:rsidRDefault="001951B4" w:rsidP="00BD12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2    </w:t>
            </w:r>
            <w:r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D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к постановлению администрации</w:t>
            </w:r>
          </w:p>
          <w:p w:rsidR="00BD12BD" w:rsidRDefault="00BD12BD" w:rsidP="00BD12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Студеновского </w:t>
            </w:r>
            <w:r w:rsidR="001951B4"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  </w:t>
            </w:r>
          </w:p>
          <w:p w:rsidR="001951B4" w:rsidRPr="001951B4" w:rsidRDefault="001951B4" w:rsidP="00BD12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Карасукского района</w:t>
            </w:r>
            <w:r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BD12BD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15.07.2024 № 36</w:t>
            </w:r>
            <w:r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951B4" w:rsidRPr="001951B4" w:rsidTr="000E0CEC">
        <w:trPr>
          <w:trHeight w:val="244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4" w:rsidRPr="001951B4" w:rsidRDefault="001951B4" w:rsidP="001951B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4" w:rsidRPr="001951B4" w:rsidRDefault="001951B4" w:rsidP="001951B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4" w:rsidRPr="001951B4" w:rsidRDefault="001951B4" w:rsidP="001951B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4" w:rsidRPr="001951B4" w:rsidRDefault="001951B4" w:rsidP="001951B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4" w:rsidRPr="001951B4" w:rsidRDefault="001951B4" w:rsidP="001951B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1B4" w:rsidRPr="001951B4" w:rsidRDefault="001951B4" w:rsidP="001951B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1B4" w:rsidRPr="001951B4" w:rsidTr="000E0CEC">
        <w:trPr>
          <w:trHeight w:val="1982"/>
        </w:trPr>
        <w:tc>
          <w:tcPr>
            <w:tcW w:w="1464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F4744" w:rsidRPr="00BF4744" w:rsidRDefault="001951B4" w:rsidP="00BF4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Студеновского сельсовета</w:t>
            </w:r>
            <w:r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Карасукского района Новосибирской области за</w:t>
            </w:r>
            <w:r w:rsidR="0073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полугодие 2024</w:t>
            </w:r>
            <w:r w:rsidRPr="001951B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734E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tbl>
            <w:tblPr>
              <w:tblW w:w="14498" w:type="dxa"/>
              <w:tblLayout w:type="fixed"/>
              <w:tblLook w:val="04A0"/>
            </w:tblPr>
            <w:tblGrid>
              <w:gridCol w:w="7127"/>
              <w:gridCol w:w="850"/>
              <w:gridCol w:w="1276"/>
              <w:gridCol w:w="709"/>
              <w:gridCol w:w="1559"/>
              <w:gridCol w:w="1417"/>
              <w:gridCol w:w="1560"/>
            </w:tblGrid>
            <w:tr w:rsidR="00BF4744" w:rsidRPr="00BF4744" w:rsidTr="000E0CEC">
              <w:trPr>
                <w:trHeight w:val="602"/>
              </w:trPr>
              <w:tc>
                <w:tcPr>
                  <w:tcW w:w="7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F4744" w:rsidRPr="00BF4744" w:rsidRDefault="00BF4744" w:rsidP="00BF474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F4744" w:rsidRPr="00BF4744" w:rsidRDefault="00BF4744" w:rsidP="00BF474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РПр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F4744" w:rsidRPr="00BF4744" w:rsidRDefault="00BF4744" w:rsidP="00BF474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F4744" w:rsidRPr="00BF4744" w:rsidRDefault="00BF4744" w:rsidP="00BF474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F4744" w:rsidRPr="00BF4744" w:rsidRDefault="00BF4744" w:rsidP="00BF474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F4744" w:rsidRPr="00BF4744" w:rsidRDefault="00BF4744" w:rsidP="00BF474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F4744" w:rsidRPr="00BF4744" w:rsidRDefault="00BF4744" w:rsidP="00BF474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BF4744" w:rsidRPr="00BF4744" w:rsidTr="000E0CEC">
              <w:trPr>
                <w:trHeight w:val="24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8989024,00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3538317,47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5450706,53</w:t>
                  </w:r>
                </w:p>
              </w:tc>
            </w:tr>
            <w:tr w:rsidR="00BF4744" w:rsidRPr="00BF4744" w:rsidTr="000E0CEC">
              <w:trPr>
                <w:trHeight w:val="19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5108790,00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2305533,66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2803256,34</w:t>
                  </w:r>
                </w:p>
              </w:tc>
            </w:tr>
            <w:tr w:rsidR="00BF4744" w:rsidRPr="00BF4744" w:rsidTr="000E0CEC">
              <w:trPr>
                <w:trHeight w:val="448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субъектов РФ 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9900010203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1088109,00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605548,90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482560,10</w:t>
                  </w:r>
                </w:p>
              </w:tc>
            </w:tr>
            <w:tr w:rsidR="00BF4744" w:rsidRPr="00BF4744" w:rsidTr="000E0CEC">
              <w:trPr>
                <w:trHeight w:val="668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3950681,00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1655984,76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2294696,24</w:t>
                  </w:r>
                </w:p>
              </w:tc>
            </w:tr>
            <w:tr w:rsidR="00BF4744" w:rsidRPr="00BF4744" w:rsidTr="000E0CEC">
              <w:trPr>
                <w:trHeight w:val="25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9900010204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3950681,00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1655984,76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2166509,10</w:t>
                  </w:r>
                </w:p>
              </w:tc>
            </w:tr>
            <w:tr w:rsidR="00BF4744" w:rsidRPr="00BF4744" w:rsidTr="000E0CEC">
              <w:trPr>
                <w:trHeight w:val="256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9900010204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2922840,00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1288958,54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1633881,46</w:t>
                  </w:r>
                </w:p>
              </w:tc>
            </w:tr>
            <w:tr w:rsidR="00BF4744" w:rsidRPr="00BF4744" w:rsidTr="000E0CEC">
              <w:trPr>
                <w:trHeight w:val="402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 ,работ, услуг в сфере информационно-коммуникационных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9900010204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266500,00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76854,36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189645,64</w:t>
                  </w:r>
                </w:p>
              </w:tc>
            </w:tr>
            <w:tr w:rsidR="00BF4744" w:rsidRPr="00BF4744" w:rsidTr="000E0CEC">
              <w:trPr>
                <w:trHeight w:val="21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9900010204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441041,00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145108,00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295933,00</w:t>
                  </w:r>
                </w:p>
              </w:tc>
            </w:tr>
            <w:tr w:rsidR="00BF4744" w:rsidRPr="00BF4744" w:rsidTr="000E0CEC">
              <w:trPr>
                <w:trHeight w:val="24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9900010204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260300,00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132112,86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128187,14</w:t>
                  </w:r>
                </w:p>
              </w:tc>
            </w:tr>
            <w:tr w:rsidR="00BF4744" w:rsidRPr="00BF4744" w:rsidTr="000E0CEC">
              <w:trPr>
                <w:trHeight w:val="274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9900010204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1035,00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32165,00</w:t>
                  </w:r>
                </w:p>
              </w:tc>
            </w:tr>
            <w:tr w:rsidR="00BF4744" w:rsidRPr="00BF4744" w:rsidTr="000E0CEC">
              <w:trPr>
                <w:trHeight w:val="25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9900010204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6916,00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10084,00</w:t>
                  </w:r>
                </w:p>
              </w:tc>
            </w:tr>
            <w:tr w:rsidR="00BF4744" w:rsidRPr="00BF4744" w:rsidTr="000E0CEC">
              <w:trPr>
                <w:trHeight w:val="268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9900010204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4800,00</w:t>
                  </w:r>
                </w:p>
              </w:tc>
            </w:tr>
            <w:tr w:rsidR="00BF4744" w:rsidRPr="00BF4744" w:rsidTr="000E0CEC">
              <w:trPr>
                <w:trHeight w:val="259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26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40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 (финансово-бюджетного) надзора)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</w:tr>
            <w:tr w:rsidR="00BF4744" w:rsidRPr="00BF4744" w:rsidTr="000E0CEC">
              <w:trPr>
                <w:trHeight w:val="20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</w:tr>
            <w:tr w:rsidR="00BF4744" w:rsidRPr="00BF4744" w:rsidTr="000E0CEC">
              <w:trPr>
                <w:trHeight w:val="248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</w:tr>
            <w:tr w:rsidR="00BF4744" w:rsidRPr="00BF4744" w:rsidTr="000E0CEC">
              <w:trPr>
                <w:trHeight w:val="119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Обеспечение проведения выборов и рефендумов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19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проведения выборов и рефендумов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9900000003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19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9900000003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65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</w:tr>
            <w:tr w:rsidR="00BF4744" w:rsidRPr="00BF4744" w:rsidTr="000E0CEC">
              <w:trPr>
                <w:trHeight w:val="196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</w:tr>
            <w:tr w:rsidR="00BF4744" w:rsidRPr="00BF4744" w:rsidTr="000E0CEC">
              <w:trPr>
                <w:trHeight w:val="20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</w:tr>
            <w:tr w:rsidR="00BF4744" w:rsidRPr="00BF4744" w:rsidTr="000E0CEC">
              <w:trPr>
                <w:trHeight w:val="218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25000,00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24000,00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BF4744" w:rsidRPr="00BF4744" w:rsidTr="000E0CEC">
              <w:trPr>
                <w:trHeight w:val="22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BF4744" w:rsidRPr="00BF4744" w:rsidTr="000E0CEC">
              <w:trPr>
                <w:trHeight w:val="227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BF4744" w:rsidRPr="00BF4744" w:rsidTr="000E0CEC">
              <w:trPr>
                <w:trHeight w:val="245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2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66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99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BF4744" w:rsidRPr="00BF4744" w:rsidTr="000E0CEC">
              <w:trPr>
                <w:trHeight w:val="216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166424,00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71615,85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94808,15</w:t>
                  </w:r>
                </w:p>
              </w:tc>
            </w:tr>
            <w:tr w:rsidR="00BF4744" w:rsidRPr="00BF4744" w:rsidTr="000E0CEC">
              <w:trPr>
                <w:trHeight w:val="12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вневоинская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166424,00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71615,85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94808,15</w:t>
                  </w:r>
                </w:p>
              </w:tc>
            </w:tr>
            <w:tr w:rsidR="00BF4744" w:rsidRPr="00BF4744" w:rsidTr="000E0CEC">
              <w:trPr>
                <w:trHeight w:val="720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Субвенции на осуществление первичного воинского учета на территориях, где отсутствуют военные комиссариаты в рамках непрограмных расходов федеральных органов исполнительной власти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166424,00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71615,85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94808,15</w:t>
                  </w:r>
                </w:p>
              </w:tc>
            </w:tr>
            <w:tr w:rsidR="00BF4744" w:rsidRPr="00BF4744" w:rsidTr="000E0CEC">
              <w:trPr>
                <w:trHeight w:val="262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166424,00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71615,85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94808,15</w:t>
                  </w:r>
                </w:p>
              </w:tc>
            </w:tr>
            <w:tr w:rsidR="00BF4744" w:rsidRPr="00BF4744" w:rsidTr="000E0CEC">
              <w:trPr>
                <w:trHeight w:val="267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270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22600,00</w:t>
                  </w:r>
                </w:p>
              </w:tc>
            </w:tr>
            <w:tr w:rsidR="00BF4744" w:rsidRPr="00BF4744" w:rsidTr="000E0CEC">
              <w:trPr>
                <w:trHeight w:val="402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BF4744" w:rsidRPr="00BF4744" w:rsidTr="000E0CEC">
              <w:trPr>
                <w:trHeight w:val="494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Предупреждение и ликвидация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9900081218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BF4744" w:rsidRPr="00BF4744" w:rsidTr="000E0CEC">
              <w:trPr>
                <w:trHeight w:val="247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9900081218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BF4744" w:rsidRPr="00BF4744" w:rsidTr="000E0CEC">
              <w:trPr>
                <w:trHeight w:val="406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Подготовка населения и организаций к действиям чрезвычайной ситуации в мирное и военное время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9900081219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215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9900081219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247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12600,00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12600,00</w:t>
                  </w:r>
                </w:p>
              </w:tc>
            </w:tr>
            <w:tr w:rsidR="00BF4744" w:rsidRPr="00BF4744" w:rsidTr="000E0CEC">
              <w:trPr>
                <w:trHeight w:val="12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Чрезвычайная ситуация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9900081218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54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9900081218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20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9900081795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12600,00</w:t>
                  </w:r>
                </w:p>
              </w:tc>
            </w:tr>
            <w:tr w:rsidR="00BF4744" w:rsidRPr="00BF4744" w:rsidTr="000E0CEC">
              <w:trPr>
                <w:trHeight w:val="218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9900081795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12600,00</w:t>
                  </w:r>
                </w:p>
              </w:tc>
            </w:tr>
            <w:tr w:rsidR="00BF4744" w:rsidRPr="00BF4744" w:rsidTr="000E0CEC">
              <w:trPr>
                <w:trHeight w:val="25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268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(дорожное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403"/>
              </w:trPr>
              <w:tc>
                <w:tcPr>
                  <w:tcW w:w="7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9900049790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26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9900049790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26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3115110,00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856109,96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2259000,04</w:t>
                  </w:r>
                </w:p>
              </w:tc>
            </w:tr>
            <w:tr w:rsidR="00BF4744" w:rsidRPr="00BF4744" w:rsidTr="000E0CEC">
              <w:trPr>
                <w:trHeight w:val="26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1235000,00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608097,19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600000,00</w:t>
                  </w:r>
                </w:p>
              </w:tc>
            </w:tr>
            <w:tr w:rsidR="00BF4744" w:rsidRPr="00BF4744" w:rsidTr="000E0CEC">
              <w:trPr>
                <w:trHeight w:val="420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9900096021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1235000,00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608097,19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600000,00</w:t>
                  </w:r>
                </w:p>
              </w:tc>
            </w:tr>
            <w:tr w:rsidR="00BF4744" w:rsidRPr="00BF4744" w:rsidTr="000E0CEC">
              <w:trPr>
                <w:trHeight w:val="512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9900096021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600000,00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600000,00</w:t>
                  </w:r>
                </w:p>
              </w:tc>
            </w:tr>
            <w:tr w:rsidR="00BF4744" w:rsidRPr="00BF4744" w:rsidTr="000E0CEC">
              <w:trPr>
                <w:trHeight w:val="264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9900096021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8097,19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26902,81</w:t>
                  </w:r>
                </w:p>
              </w:tc>
            </w:tr>
            <w:tr w:rsidR="00BF4744" w:rsidRPr="00BF4744" w:rsidTr="000E0CEC">
              <w:trPr>
                <w:trHeight w:val="255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1220,00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706,08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513,92</w:t>
                  </w:r>
                </w:p>
              </w:tc>
            </w:tr>
            <w:tr w:rsidR="00BF4744" w:rsidRPr="00BF4744" w:rsidTr="000E0CEC">
              <w:trPr>
                <w:trHeight w:val="286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Содержание муниципального имущества города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520081660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706,08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513,92</w:t>
                  </w:r>
                </w:p>
              </w:tc>
            </w:tr>
            <w:tr w:rsidR="00BF4744" w:rsidRPr="00BF4744" w:rsidTr="000E0CEC">
              <w:trPr>
                <w:trHeight w:val="248"/>
              </w:trPr>
              <w:tc>
                <w:tcPr>
                  <w:tcW w:w="7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520081660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706,08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513,92</w:t>
                  </w:r>
                </w:p>
              </w:tc>
            </w:tr>
            <w:tr w:rsidR="00BF4744" w:rsidRPr="00BF4744" w:rsidTr="000E0CEC">
              <w:trPr>
                <w:trHeight w:val="280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1878890,00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247306,69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1631583,31</w:t>
                  </w:r>
                </w:p>
              </w:tc>
            </w:tr>
            <w:tr w:rsidR="00BF4744" w:rsidRPr="00BF4744" w:rsidTr="000E0CEC">
              <w:trPr>
                <w:trHeight w:val="682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875000,00</w:t>
                  </w:r>
                </w:p>
              </w:tc>
            </w:tr>
            <w:tr w:rsidR="00BF4744" w:rsidRPr="00BF4744" w:rsidTr="000E0CEC">
              <w:trPr>
                <w:trHeight w:val="252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875000,00</w:t>
                  </w:r>
                </w:p>
              </w:tc>
            </w:tr>
            <w:tr w:rsidR="00BF4744" w:rsidRPr="00BF4744" w:rsidTr="000E0CEC">
              <w:trPr>
                <w:trHeight w:val="257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477310,00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179306,69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298003,31</w:t>
                  </w:r>
                </w:p>
              </w:tc>
            </w:tr>
            <w:tr w:rsidR="00BF4744" w:rsidRPr="00BF4744" w:rsidTr="000E0CEC">
              <w:trPr>
                <w:trHeight w:val="260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127000,00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52202,00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74798,00</w:t>
                  </w:r>
                </w:p>
              </w:tc>
            </w:tr>
            <w:tr w:rsidR="00BF4744" w:rsidRPr="00BF4744" w:rsidTr="000E0CEC">
              <w:trPr>
                <w:trHeight w:val="265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350310,00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127104,69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223205,31</w:t>
                  </w:r>
                </w:p>
              </w:tc>
            </w:tr>
            <w:tr w:rsidR="00BF4744" w:rsidRPr="00BF4744" w:rsidTr="000E0CEC">
              <w:trPr>
                <w:trHeight w:val="112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59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Благоустройство, содержание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9900076400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3804,44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3804,44</w:t>
                  </w:r>
                </w:p>
              </w:tc>
            </w:tr>
            <w:tr w:rsidR="00BF4744" w:rsidRPr="00BF4744" w:rsidTr="000E0CEC">
              <w:trPr>
                <w:trHeight w:val="190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9900076400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3804,44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3804,44</w:t>
                  </w:r>
                </w:p>
              </w:tc>
            </w:tr>
            <w:tr w:rsidR="00BF4744" w:rsidRPr="00BF4744" w:rsidTr="000E0CEC">
              <w:trPr>
                <w:trHeight w:val="22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Прочие мероприятия по благоустройству городски округов 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9900076500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188000,00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120000,00</w:t>
                  </w:r>
                </w:p>
              </w:tc>
            </w:tr>
            <w:tr w:rsidR="00BF4744" w:rsidRPr="00BF4744" w:rsidTr="000E0CEC">
              <w:trPr>
                <w:trHeight w:val="212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9900076500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188000,00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120000,00</w:t>
                  </w:r>
                </w:p>
              </w:tc>
            </w:tr>
            <w:tr w:rsidR="00BF4744" w:rsidRPr="00BF4744" w:rsidTr="000E0CEC">
              <w:trPr>
                <w:trHeight w:val="245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Софинансирование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334775,56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334775,56</w:t>
                  </w:r>
                </w:p>
              </w:tc>
            </w:tr>
            <w:tr w:rsidR="00BF4744" w:rsidRPr="00BF4744" w:rsidTr="000E0CEC">
              <w:trPr>
                <w:trHeight w:val="277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334775,56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334775,56</w:t>
                  </w:r>
                </w:p>
              </w:tc>
            </w:tr>
            <w:tr w:rsidR="00BF4744" w:rsidRPr="00BF4744" w:rsidTr="000E0CEC">
              <w:trPr>
                <w:trHeight w:val="239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4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ГП "Культура НСО"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1101470450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60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1101470450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828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07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39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156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576100,00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305058,00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271042,00</w:t>
                  </w:r>
                </w:p>
              </w:tc>
            </w:tr>
            <w:tr w:rsidR="00BF4744" w:rsidRPr="00BF4744" w:rsidTr="000E0CEC">
              <w:trPr>
                <w:trHeight w:val="16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576100,00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305058,00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271042,00</w:t>
                  </w:r>
                </w:p>
              </w:tc>
            </w:tr>
            <w:tr w:rsidR="00BF4744" w:rsidRPr="00BF4744" w:rsidTr="000E0CEC">
              <w:trPr>
                <w:trHeight w:val="403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F474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576100,00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305058,00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271042,00</w:t>
                  </w:r>
                </w:p>
              </w:tc>
            </w:tr>
            <w:tr w:rsidR="00BF4744" w:rsidRPr="00BF4744" w:rsidTr="000E0CEC">
              <w:trPr>
                <w:trHeight w:val="26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576100,00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305058,00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271042,00</w:t>
                  </w:r>
                </w:p>
              </w:tc>
            </w:tr>
            <w:tr w:rsidR="00BF4744" w:rsidRPr="00BF4744" w:rsidTr="000E0CEC">
              <w:trPr>
                <w:trHeight w:val="137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877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211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9900081430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F4744" w:rsidRPr="00BF4744" w:rsidTr="000E0CEC">
              <w:trPr>
                <w:trHeight w:val="256"/>
              </w:trPr>
              <w:tc>
                <w:tcPr>
                  <w:tcW w:w="7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-855500,00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-413614,88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F4744" w:rsidRPr="00BF4744" w:rsidRDefault="00BF4744" w:rsidP="00BF474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4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F4744" w:rsidRPr="001951B4" w:rsidRDefault="00BF4744" w:rsidP="00BF47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79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323DF0" w:rsidRDefault="00323DF0" w:rsidP="00323DF0">
      <w:pPr>
        <w:pStyle w:val="a3"/>
        <w:jc w:val="right"/>
      </w:pPr>
      <w:r w:rsidRPr="00323DF0">
        <w:t xml:space="preserve">Приложение № 3                            </w:t>
      </w:r>
    </w:p>
    <w:p w:rsidR="00323DF0" w:rsidRDefault="000E0CEC" w:rsidP="00323DF0">
      <w:pPr>
        <w:pStyle w:val="a3"/>
        <w:jc w:val="right"/>
      </w:pPr>
      <w:r>
        <w:t>к постановлению администрации</w:t>
      </w:r>
      <w:r w:rsidR="00323DF0" w:rsidRPr="00323DF0">
        <w:t xml:space="preserve"> </w:t>
      </w:r>
    </w:p>
    <w:p w:rsidR="00323DF0" w:rsidRDefault="00323DF0" w:rsidP="00323DF0">
      <w:pPr>
        <w:pStyle w:val="a3"/>
        <w:jc w:val="right"/>
      </w:pPr>
      <w:r w:rsidRPr="00323DF0">
        <w:t xml:space="preserve">Студеновского сельсовета   </w:t>
      </w:r>
    </w:p>
    <w:p w:rsidR="00323DF0" w:rsidRDefault="00323DF0" w:rsidP="00323DF0">
      <w:pPr>
        <w:pStyle w:val="a3"/>
        <w:jc w:val="right"/>
      </w:pPr>
      <w:r w:rsidRPr="00323DF0">
        <w:t xml:space="preserve">Карасукского района   </w:t>
      </w:r>
    </w:p>
    <w:p w:rsidR="00323DF0" w:rsidRDefault="00323DF0" w:rsidP="00323DF0">
      <w:pPr>
        <w:pStyle w:val="a3"/>
        <w:jc w:val="right"/>
      </w:pPr>
      <w:r w:rsidRPr="00323DF0">
        <w:t xml:space="preserve">Новосибирской области               </w:t>
      </w:r>
    </w:p>
    <w:p w:rsidR="00F86562" w:rsidRDefault="000E0CEC" w:rsidP="00323DF0">
      <w:pPr>
        <w:pStyle w:val="a3"/>
        <w:jc w:val="right"/>
      </w:pPr>
      <w:r>
        <w:t>от 15.07.2024г. № 36</w:t>
      </w:r>
    </w:p>
    <w:tbl>
      <w:tblPr>
        <w:tblW w:w="14616" w:type="dxa"/>
        <w:tblInd w:w="93" w:type="dxa"/>
        <w:tblLook w:val="04A0"/>
      </w:tblPr>
      <w:tblGrid>
        <w:gridCol w:w="7386"/>
        <w:gridCol w:w="2673"/>
        <w:gridCol w:w="1580"/>
        <w:gridCol w:w="1276"/>
        <w:gridCol w:w="1701"/>
      </w:tblGrid>
      <w:tr w:rsidR="000E0CEC" w:rsidRPr="000E0CEC" w:rsidTr="000E0CEC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EC" w:rsidRPr="000C7BC6" w:rsidRDefault="000E0CEC" w:rsidP="000E0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</w:p>
        </w:tc>
      </w:tr>
      <w:tr w:rsidR="000E0CEC" w:rsidRPr="000E0CEC" w:rsidTr="000E0CEC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EC" w:rsidRPr="000C7BC6" w:rsidRDefault="000E0CEC" w:rsidP="000E0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Студеновского сельсовета Карасукского района</w:t>
            </w:r>
          </w:p>
        </w:tc>
      </w:tr>
      <w:tr w:rsidR="000E0CEC" w:rsidRPr="000E0CEC" w:rsidTr="000E0CEC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CEC" w:rsidRPr="000C7BC6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="000C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0C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   по источникам финансирования дефицита бюджета</w:t>
            </w:r>
          </w:p>
        </w:tc>
      </w:tr>
      <w:tr w:rsidR="000E0CEC" w:rsidRPr="000E0CEC" w:rsidTr="000E0CEC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CEC" w:rsidRPr="000C7BC6" w:rsidRDefault="000E0CEC" w:rsidP="000E0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за 1 полугодие 2024 года</w:t>
            </w:r>
          </w:p>
        </w:tc>
      </w:tr>
      <w:tr w:rsidR="000E0CEC" w:rsidRPr="000E0CEC" w:rsidTr="000E0CEC">
        <w:trPr>
          <w:trHeight w:val="78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CEC" w:rsidRPr="000E0CEC" w:rsidRDefault="000E0CEC" w:rsidP="000E0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CEC" w:rsidRPr="000E0CEC" w:rsidRDefault="000E0CEC" w:rsidP="000E0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 БК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CEC" w:rsidRPr="000E0CEC" w:rsidRDefault="000E0CEC" w:rsidP="000E0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CEC" w:rsidRPr="000E0CEC" w:rsidRDefault="000E0CEC" w:rsidP="000E0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CEC" w:rsidRPr="000E0CEC" w:rsidRDefault="000E0CEC" w:rsidP="000E0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0E0CEC" w:rsidRPr="000E0CEC" w:rsidTr="000E0CEC">
        <w:trPr>
          <w:trHeight w:val="41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413614,88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441885,12</w:t>
            </w:r>
          </w:p>
        </w:tc>
      </w:tr>
      <w:tr w:rsidR="000E0CEC" w:rsidRPr="000E0CEC" w:rsidTr="000E0CEC">
        <w:trPr>
          <w:trHeight w:val="42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413614,88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441885,12</w:t>
            </w:r>
          </w:p>
        </w:tc>
      </w:tr>
      <w:tr w:rsidR="000E0CEC" w:rsidRPr="000E0CEC" w:rsidTr="000E0CEC">
        <w:trPr>
          <w:trHeight w:val="4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-8133524,00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-3124702,59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E0CEC" w:rsidRPr="000E0CEC" w:rsidTr="000E0CEC">
        <w:trPr>
          <w:trHeight w:val="5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-8133524,00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-3124702,59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E0CEC" w:rsidRPr="000E0CEC" w:rsidTr="000E0CEC">
        <w:trPr>
          <w:trHeight w:val="54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8989024,00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3538317,47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E0CEC" w:rsidRPr="000E0CEC" w:rsidTr="000E0CEC">
        <w:trPr>
          <w:trHeight w:val="56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8989024,00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3538317,47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EC" w:rsidRPr="000E0CEC" w:rsidRDefault="000E0CEC" w:rsidP="000E0C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E0CEC" w:rsidRDefault="000E0CEC" w:rsidP="00323DF0">
      <w:pPr>
        <w:pStyle w:val="a3"/>
        <w:jc w:val="right"/>
      </w:pPr>
    </w:p>
    <w:p w:rsidR="008A4C58" w:rsidRDefault="008A4C58" w:rsidP="000C7BC6">
      <w:pPr>
        <w:pStyle w:val="a3"/>
        <w:rPr>
          <w:sz w:val="28"/>
          <w:szCs w:val="28"/>
        </w:rPr>
        <w:sectPr w:rsidR="008A4C58" w:rsidSect="003837A0">
          <w:pgSz w:w="16838" w:h="11906" w:orient="landscape"/>
          <w:pgMar w:top="568" w:right="1134" w:bottom="992" w:left="1134" w:header="709" w:footer="709" w:gutter="0"/>
          <w:cols w:space="708"/>
          <w:docGrid w:linePitch="360"/>
        </w:sectPr>
      </w:pPr>
    </w:p>
    <w:p w:rsidR="00987B6B" w:rsidRDefault="00987B6B" w:rsidP="000C7BC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87B6B" w:rsidRPr="002C5D5B" w:rsidRDefault="00110CC1" w:rsidP="00110CC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5D5B">
        <w:rPr>
          <w:rFonts w:ascii="Times New Roman" w:hAnsi="Times New Roman" w:cs="Times New Roman"/>
          <w:sz w:val="24"/>
          <w:szCs w:val="24"/>
        </w:rPr>
        <w:t>БЮДЖЕТ</w:t>
      </w:r>
    </w:p>
    <w:p w:rsidR="00987B6B" w:rsidRDefault="00110CC1" w:rsidP="002C5D5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5D5B">
        <w:rPr>
          <w:rFonts w:ascii="Times New Roman" w:hAnsi="Times New Roman" w:cs="Times New Roman"/>
          <w:sz w:val="24"/>
          <w:szCs w:val="24"/>
        </w:rPr>
        <w:t xml:space="preserve">Студеновского сельсовета </w:t>
      </w:r>
      <w:r w:rsidR="000C7BC6">
        <w:rPr>
          <w:rFonts w:ascii="Times New Roman" w:hAnsi="Times New Roman" w:cs="Times New Roman"/>
          <w:sz w:val="24"/>
          <w:szCs w:val="24"/>
        </w:rPr>
        <w:t>Карасукского района на 01 июля</w:t>
      </w:r>
      <w:r w:rsidRPr="002C5D5B">
        <w:rPr>
          <w:rFonts w:ascii="Times New Roman" w:hAnsi="Times New Roman" w:cs="Times New Roman"/>
          <w:sz w:val="24"/>
          <w:szCs w:val="24"/>
        </w:rPr>
        <w:t xml:space="preserve"> 2024года</w:t>
      </w:r>
    </w:p>
    <w:tbl>
      <w:tblPr>
        <w:tblStyle w:val="a5"/>
        <w:tblW w:w="10279" w:type="dxa"/>
        <w:tblLook w:val="04A0"/>
      </w:tblPr>
      <w:tblGrid>
        <w:gridCol w:w="1384"/>
        <w:gridCol w:w="4531"/>
        <w:gridCol w:w="1334"/>
        <w:gridCol w:w="1527"/>
        <w:gridCol w:w="1503"/>
      </w:tblGrid>
      <w:tr w:rsidR="000C7BC6" w:rsidRPr="000C7BC6" w:rsidTr="000C7BC6">
        <w:trPr>
          <w:trHeight w:val="24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0C7BC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0C7BC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BC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BC6">
              <w:rPr>
                <w:rFonts w:ascii="Arial CYR" w:hAnsi="Arial CYR" w:cs="Arial CYR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BC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В процентах</w:t>
            </w:r>
          </w:p>
        </w:tc>
      </w:tr>
      <w:tr w:rsidR="000C7BC6" w:rsidRPr="000C7BC6" w:rsidTr="000C7BC6">
        <w:trPr>
          <w:trHeight w:val="25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>на год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>с нач. года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C7BC6" w:rsidRPr="000C7BC6" w:rsidTr="000C7BC6">
        <w:trPr>
          <w:trHeight w:val="25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center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 xml:space="preserve">  Наименование доходов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 xml:space="preserve">   к году</w:t>
            </w:r>
          </w:p>
        </w:tc>
      </w:tr>
      <w:tr w:rsidR="000C7BC6" w:rsidRPr="000C7BC6" w:rsidTr="000C7BC6">
        <w:trPr>
          <w:trHeight w:val="25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1000000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 Налоговые доходы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1826,90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585,90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32,07</w:t>
            </w:r>
          </w:p>
        </w:tc>
      </w:tr>
      <w:tr w:rsidR="000C7BC6" w:rsidRPr="000C7BC6" w:rsidTr="000C7BC6">
        <w:trPr>
          <w:trHeight w:val="161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1010000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 xml:space="preserve"> Налоги на прибыль ( доход)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900,60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316,98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35,20</w:t>
            </w:r>
          </w:p>
        </w:tc>
      </w:tr>
      <w:tr w:rsidR="000C7BC6" w:rsidRPr="000C7BC6" w:rsidTr="000C7BC6">
        <w:trPr>
          <w:trHeight w:val="208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1010200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 xml:space="preserve"> Налог на доходы физ.лиц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900,60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316,98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35,20</w:t>
            </w:r>
          </w:p>
        </w:tc>
      </w:tr>
      <w:tr w:rsidR="000C7BC6" w:rsidRPr="000C7BC6" w:rsidTr="000C7BC6">
        <w:trPr>
          <w:trHeight w:val="60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1030000</w:t>
            </w:r>
          </w:p>
        </w:tc>
        <w:tc>
          <w:tcPr>
            <w:tcW w:w="4531" w:type="dxa"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>Налоги на товары (Работы,услуги), Реализуемые на территории РФ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1030200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Акцизы по подакцизным товарам(продукции)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1050000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 xml:space="preserve"> Налоги на совокупный доход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69,70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65,19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1050300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Единый сельхозналог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69,70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65,19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93,53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1060000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856,60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203,73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23,78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1060100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 xml:space="preserve"> Налог на имущ. физ.лиц  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43,50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9,27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21,31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1060600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 xml:space="preserve"> Земельный налог    всего: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813,10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194,46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23,92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1090700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Прочие налоговые доходы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i/>
                <w:iCs/>
                <w:sz w:val="24"/>
                <w:szCs w:val="24"/>
              </w:rPr>
            </w:pPr>
            <w:r w:rsidRPr="000C7BC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i/>
                <w:iCs/>
                <w:sz w:val="24"/>
                <w:szCs w:val="24"/>
              </w:rPr>
            </w:pPr>
            <w:r w:rsidRPr="000C7BC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i/>
                <w:iCs/>
                <w:sz w:val="24"/>
                <w:szCs w:val="24"/>
              </w:rPr>
            </w:pPr>
            <w:r w:rsidRPr="000C7BC6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0C7BC6" w:rsidRPr="000C7BC6" w:rsidTr="000C7BC6">
        <w:trPr>
          <w:trHeight w:val="33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 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Неналоговые доходы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98,00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85,27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0,00</w:t>
            </w:r>
          </w:p>
        </w:tc>
      </w:tr>
      <w:tr w:rsidR="000C7BC6" w:rsidRPr="000C7BC6" w:rsidTr="000C7BC6">
        <w:trPr>
          <w:trHeight w:val="30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1110000</w:t>
            </w:r>
          </w:p>
        </w:tc>
        <w:tc>
          <w:tcPr>
            <w:tcW w:w="4531" w:type="dxa"/>
            <w:vMerge w:val="restart"/>
            <w:noWrap/>
            <w:hideMark/>
          </w:tcPr>
          <w:p w:rsidR="000C7BC6" w:rsidRPr="000C7BC6" w:rsidRDefault="000C7BC6" w:rsidP="000C7BC6">
            <w:pPr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334" w:type="dxa"/>
            <w:vMerge w:val="restart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7" w:type="dxa"/>
            <w:vMerge w:val="restart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5,07</w:t>
            </w:r>
          </w:p>
        </w:tc>
        <w:tc>
          <w:tcPr>
            <w:tcW w:w="1503" w:type="dxa"/>
            <w:vMerge w:val="restart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0C7BC6" w:rsidRPr="000C7BC6" w:rsidTr="000C7BC6">
        <w:trPr>
          <w:trHeight w:val="30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 </w:t>
            </w:r>
          </w:p>
        </w:tc>
        <w:tc>
          <w:tcPr>
            <w:tcW w:w="4531" w:type="dxa"/>
            <w:vMerge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7" w:type="dxa"/>
            <w:vMerge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C7BC6" w:rsidRPr="000C7BC6" w:rsidTr="000C7BC6">
        <w:trPr>
          <w:trHeight w:val="22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 </w:t>
            </w:r>
          </w:p>
        </w:tc>
        <w:tc>
          <w:tcPr>
            <w:tcW w:w="4531" w:type="dxa"/>
            <w:vMerge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7" w:type="dxa"/>
            <w:vMerge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C7BC6" w:rsidRPr="000C7BC6" w:rsidTr="000C7BC6">
        <w:trPr>
          <w:trHeight w:val="30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1120100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Плата за негатив.воздейст.на окр./ср.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C7BC6" w:rsidRPr="000C7BC6" w:rsidTr="000C7BC6">
        <w:trPr>
          <w:trHeight w:val="30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1130000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Доходы от оказания услуг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C7BC6" w:rsidRPr="000C7BC6" w:rsidTr="000C7BC6">
        <w:trPr>
          <w:trHeight w:val="30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1140000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 xml:space="preserve">Продажа имущества 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C7BC6" w:rsidRPr="000C7BC6" w:rsidTr="000C7BC6">
        <w:trPr>
          <w:trHeight w:val="30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1140000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 xml:space="preserve">Продажа земли 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1160000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 xml:space="preserve">Прочие неналоговые поступления 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1170000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 xml:space="preserve"> Прочие неналоговые сборы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98,00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80,20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81,84</w:t>
            </w:r>
          </w:p>
        </w:tc>
      </w:tr>
      <w:tr w:rsidR="000C7BC6" w:rsidRPr="000C7BC6" w:rsidTr="000C7BC6">
        <w:trPr>
          <w:trHeight w:val="33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 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 xml:space="preserve">   ИТОГО  ДОХОДОВ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1924,90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671,17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34,87</w:t>
            </w:r>
          </w:p>
        </w:tc>
      </w:tr>
      <w:tr w:rsidR="000C7BC6" w:rsidRPr="000C7BC6" w:rsidTr="000C7BC6">
        <w:trPr>
          <w:trHeight w:val="30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20215001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Дотации  из фонда поддержки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3700,20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1791,70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48,42</w:t>
            </w:r>
          </w:p>
        </w:tc>
      </w:tr>
      <w:tr w:rsidR="000C7BC6" w:rsidRPr="000C7BC6" w:rsidTr="000C7BC6">
        <w:trPr>
          <w:trHeight w:val="407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20229999</w:t>
            </w:r>
          </w:p>
        </w:tc>
        <w:tc>
          <w:tcPr>
            <w:tcW w:w="4531" w:type="dxa"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875,00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578,62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66,13</w:t>
            </w:r>
          </w:p>
        </w:tc>
      </w:tr>
      <w:tr w:rsidR="000C7BC6" w:rsidRPr="000C7BC6" w:rsidTr="000C7BC6">
        <w:trPr>
          <w:trHeight w:val="513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20235118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166,42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83,21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50,00</w:t>
            </w:r>
          </w:p>
        </w:tc>
      </w:tr>
      <w:tr w:rsidR="000C7BC6" w:rsidRPr="000C7BC6" w:rsidTr="000C7BC6">
        <w:trPr>
          <w:trHeight w:val="67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20249999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1467,00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0C7BC6" w:rsidRPr="000C7BC6" w:rsidTr="000C7BC6">
        <w:trPr>
          <w:trHeight w:val="44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20705030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0C7BC6" w:rsidRPr="000C7BC6" w:rsidTr="000C7BC6">
        <w:trPr>
          <w:trHeight w:val="540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21900000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Возврат остатков  субсидий, субвенций и иных межбюджетных трансфертов, имеющих целевое назанчение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0C7BC6" w:rsidRPr="000C7BC6" w:rsidTr="000C7BC6">
        <w:trPr>
          <w:trHeight w:val="40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20800000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Перечисления для осуществления возврата Зачета)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 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 xml:space="preserve">   ВСЕГО  ДОХОДОВ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8133,52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3124,70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color w:val="FF0000"/>
                <w:sz w:val="24"/>
                <w:szCs w:val="24"/>
              </w:rPr>
              <w:t>38,42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 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C7BC6" w:rsidRPr="000C7BC6" w:rsidTr="000C7BC6">
        <w:trPr>
          <w:trHeight w:val="315"/>
        </w:trPr>
        <w:tc>
          <w:tcPr>
            <w:tcW w:w="1384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sz w:val="24"/>
                <w:szCs w:val="24"/>
              </w:rPr>
            </w:pPr>
            <w:r w:rsidRPr="000C7BC6">
              <w:rPr>
                <w:sz w:val="24"/>
                <w:szCs w:val="24"/>
              </w:rPr>
              <w:t> </w:t>
            </w:r>
          </w:p>
        </w:tc>
        <w:tc>
          <w:tcPr>
            <w:tcW w:w="4531" w:type="dxa"/>
            <w:noWrap/>
            <w:hideMark/>
          </w:tcPr>
          <w:p w:rsidR="000C7BC6" w:rsidRPr="000C7BC6" w:rsidRDefault="000C7BC6" w:rsidP="000C7BC6">
            <w:pPr>
              <w:jc w:val="left"/>
              <w:rPr>
                <w:b/>
                <w:bCs/>
                <w:sz w:val="24"/>
                <w:szCs w:val="24"/>
              </w:rPr>
            </w:pPr>
            <w:r w:rsidRPr="000C7BC6">
              <w:rPr>
                <w:b/>
                <w:bCs/>
                <w:sz w:val="24"/>
                <w:szCs w:val="24"/>
              </w:rPr>
              <w:t xml:space="preserve">  ИТОГО</w:t>
            </w:r>
          </w:p>
        </w:tc>
        <w:tc>
          <w:tcPr>
            <w:tcW w:w="1334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8133,52</w:t>
            </w:r>
          </w:p>
        </w:tc>
        <w:tc>
          <w:tcPr>
            <w:tcW w:w="1527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3124,70</w:t>
            </w:r>
          </w:p>
        </w:tc>
        <w:tc>
          <w:tcPr>
            <w:tcW w:w="1503" w:type="dxa"/>
            <w:noWrap/>
            <w:hideMark/>
          </w:tcPr>
          <w:p w:rsidR="000C7BC6" w:rsidRPr="000C7BC6" w:rsidRDefault="000C7BC6" w:rsidP="000C7BC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C7BC6">
              <w:rPr>
                <w:b/>
                <w:bCs/>
                <w:i/>
                <w:iCs/>
                <w:sz w:val="24"/>
                <w:szCs w:val="24"/>
              </w:rPr>
              <w:t>38,42</w:t>
            </w:r>
          </w:p>
        </w:tc>
      </w:tr>
    </w:tbl>
    <w:p w:rsidR="00987B6B" w:rsidRDefault="00987B6B" w:rsidP="009768FA">
      <w:pPr>
        <w:tabs>
          <w:tab w:val="left" w:pos="21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768FA" w:rsidRDefault="002C5D5B" w:rsidP="002C5D5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4721"/>
        <w:gridCol w:w="1483"/>
        <w:gridCol w:w="1559"/>
        <w:gridCol w:w="1559"/>
      </w:tblGrid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План 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Исполн.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В процентах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 нач.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утвержд.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 году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.0100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5108,78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2305,53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45,13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5038,78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2261,53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44,88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- другие общегосударственные вопросы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96,00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- обеспечение деятельности  налоговых и таможенных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50,00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- обеспечение проведения выборов и референдумов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.0200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43,03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.0203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43,03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.0300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22,60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.0409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.0500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3115,12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856,11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27,48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.0501</w:t>
            </w: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1235,00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608,10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.0502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.0503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13,16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.0505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.0600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.0700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.0800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.1000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576,10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305,06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52,95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.1001</w:t>
            </w: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576,10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305,06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52,95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.1003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.0106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Гранты общественным организациям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8989,02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3538,31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39,36</w:t>
            </w: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single" w:sz="6" w:space="0" w:color="000000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Дефицит бюджета 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-855,50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Профицит бюджета 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-413,61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7BC6" w:rsidTr="00546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C6" w:rsidRDefault="000C7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0C7BC6" w:rsidRDefault="000C7BC6" w:rsidP="002C5D5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E6" w:rsidRPr="00A133E6" w:rsidRDefault="00A133E6" w:rsidP="00A133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3E6">
        <w:rPr>
          <w:rFonts w:ascii="Times New Roman" w:eastAsia="Times New Roman" w:hAnsi="Times New Roman" w:cs="Times New Roman"/>
          <w:b/>
          <w:sz w:val="28"/>
          <w:szCs w:val="28"/>
        </w:rPr>
        <w:t>ПРАВИЛА БЕЗОПАСНОГО ПОВЕДЕНИЯ НА ВОДЕ!!!</w:t>
      </w:r>
    </w:p>
    <w:p w:rsidR="000C7BC6" w:rsidRDefault="00A133E6" w:rsidP="002C5D5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91175" cy="7038975"/>
            <wp:effectExtent l="19050" t="0" r="9525" b="0"/>
            <wp:docPr id="2" name="Рисунок 2" descr="https://vki4.okcdn.ru/i?r=BUHoKFKCs3-57yPBZdu-SuAVmy8E_5GugrRcs8nQjHUGUff7VsAwtD2LmnTisK954qbckDJ3q7uCj4X8YvRyy6Ju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i4.okcdn.ru/i?r=BUHoKFKCs3-57yPBZdu-SuAVmy8E_5GugrRcs8nQjHUGUff7VsAwtD2LmnTisK954qbckDJ3q7uCj4X8YvRyy6Ju&amp;fn=h_76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3021"/>
        <w:tblW w:w="10263" w:type="dxa"/>
        <w:tblLook w:val="01E0"/>
      </w:tblPr>
      <w:tblGrid>
        <w:gridCol w:w="3421"/>
        <w:gridCol w:w="3421"/>
        <w:gridCol w:w="3421"/>
      </w:tblGrid>
      <w:tr w:rsidR="00A133E6" w:rsidRPr="00AD4C4D" w:rsidTr="0054626A">
        <w:trPr>
          <w:trHeight w:val="1949"/>
        </w:trPr>
        <w:tc>
          <w:tcPr>
            <w:tcW w:w="3421" w:type="dxa"/>
            <w:tcBorders>
              <w:top w:val="nil"/>
              <w:left w:val="nil"/>
              <w:bottom w:val="nil"/>
            </w:tcBorders>
          </w:tcPr>
          <w:p w:rsidR="00A133E6" w:rsidRPr="00EC75B5" w:rsidRDefault="00A133E6" w:rsidP="00A133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B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Редакционный</w:t>
            </w:r>
          </w:p>
          <w:p w:rsidR="00A133E6" w:rsidRPr="00EC75B5" w:rsidRDefault="00A133E6" w:rsidP="00A133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совет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Дель А.А.</w:t>
            </w: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3E6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A133E6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3E6" w:rsidRPr="00F4365D" w:rsidRDefault="00A133E6" w:rsidP="00A133E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СОУЧРЕДИТЕЛИ: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Администрация и</w:t>
            </w: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 депутатов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Студеновксого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A133E6" w:rsidRPr="00EC75B5" w:rsidRDefault="00A133E6" w:rsidP="00A133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Адрес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421" w:type="dxa"/>
            <w:tcBorders>
              <w:top w:val="nil"/>
              <w:bottom w:val="nil"/>
              <w:right w:val="nil"/>
            </w:tcBorders>
          </w:tcPr>
          <w:p w:rsidR="00A133E6" w:rsidRPr="00EB4339" w:rsidRDefault="00A133E6" w:rsidP="00A133E6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339">
              <w:rPr>
                <w:rFonts w:ascii="Times New Roman" w:hAnsi="Times New Roman" w:cs="Times New Roman"/>
                <w:b/>
                <w:i/>
                <w:u w:val="single"/>
              </w:rPr>
              <w:t>ВЕСТНИК</w:t>
            </w:r>
          </w:p>
          <w:p w:rsidR="00A133E6" w:rsidRPr="00F4365D" w:rsidRDefault="00A133E6" w:rsidP="00A133E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365D">
              <w:rPr>
                <w:rFonts w:ascii="Times New Roman" w:hAnsi="Times New Roman" w:cs="Times New Roman"/>
                <w:i/>
              </w:rPr>
              <w:t>Студеновского сельсовета</w:t>
            </w:r>
            <w:r w:rsidRPr="00F436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133E6" w:rsidRPr="00EC75B5" w:rsidRDefault="00A133E6" w:rsidP="00A133E6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Карасукского района </w:t>
            </w:r>
          </w:p>
          <w:p w:rsidR="00A133E6" w:rsidRPr="00EC75B5" w:rsidRDefault="00A133E6" w:rsidP="00A133E6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Новосибирской области</w:t>
            </w:r>
          </w:p>
          <w:p w:rsidR="00A133E6" w:rsidRPr="00EC75B5" w:rsidRDefault="00A133E6" w:rsidP="00A133E6">
            <w:pPr>
              <w:rPr>
                <w:rFonts w:ascii="Times New Roman" w:hAnsi="Times New Roman" w:cs="Times New Roman"/>
                <w:i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>отпечатан в администрации Студеновского сельсовета</w:t>
            </w:r>
          </w:p>
          <w:p w:rsidR="00A133E6" w:rsidRPr="00EC75B5" w:rsidRDefault="00A133E6" w:rsidP="00A133E6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Карасукский район, с.Студеное,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 xml:space="preserve">ул.35 лет Победы,41А </w:t>
            </w: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3E6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3E6" w:rsidRPr="00AD4C4D" w:rsidRDefault="00A133E6" w:rsidP="00A13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BE0455" w:rsidRDefault="00BE0455" w:rsidP="0074557E">
      <w:pPr>
        <w:autoSpaceDE w:val="0"/>
        <w:autoSpaceDN w:val="0"/>
        <w:adjustRightInd w:val="0"/>
        <w:jc w:val="left"/>
        <w:outlineLvl w:val="1"/>
        <w:rPr>
          <w:sz w:val="28"/>
          <w:szCs w:val="28"/>
        </w:rPr>
      </w:pPr>
    </w:p>
    <w:sectPr w:rsidR="00BE0455" w:rsidSect="0074557E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FD" w:rsidRDefault="004029FD" w:rsidP="005927BF">
      <w:r>
        <w:separator/>
      </w:r>
    </w:p>
  </w:endnote>
  <w:endnote w:type="continuationSeparator" w:id="1">
    <w:p w:rsidR="004029FD" w:rsidRDefault="004029FD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FD" w:rsidRDefault="004029FD" w:rsidP="005927BF">
      <w:r>
        <w:separator/>
      </w:r>
    </w:p>
  </w:footnote>
  <w:footnote w:type="continuationSeparator" w:id="1">
    <w:p w:rsidR="004029FD" w:rsidRDefault="004029FD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C6" w:rsidRDefault="000C7BC6" w:rsidP="00D76B4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C7BC6" w:rsidRDefault="000C7BC6" w:rsidP="00D76B4C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C6" w:rsidRDefault="000C7BC6" w:rsidP="00D76B4C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26"/>
    <w:multiLevelType w:val="hybridMultilevel"/>
    <w:tmpl w:val="349A3E1C"/>
    <w:lvl w:ilvl="0" w:tplc="3FBA32E8">
      <w:start w:val="1"/>
      <w:numFmt w:val="decimal"/>
      <w:lvlText w:val="%1.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1EDD"/>
    <w:multiLevelType w:val="hybridMultilevel"/>
    <w:tmpl w:val="D0BC502A"/>
    <w:lvl w:ilvl="0" w:tplc="9B720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01282"/>
    <w:multiLevelType w:val="hybridMultilevel"/>
    <w:tmpl w:val="43FA2852"/>
    <w:lvl w:ilvl="0" w:tplc="5B82E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5295C"/>
    <w:multiLevelType w:val="hybridMultilevel"/>
    <w:tmpl w:val="2BB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32EC1"/>
    <w:multiLevelType w:val="hybridMultilevel"/>
    <w:tmpl w:val="EBF0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9DF6676"/>
    <w:multiLevelType w:val="hybridMultilevel"/>
    <w:tmpl w:val="C2A8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56D0D"/>
    <w:rsid w:val="0008183E"/>
    <w:rsid w:val="000843A0"/>
    <w:rsid w:val="000847A8"/>
    <w:rsid w:val="00086FB7"/>
    <w:rsid w:val="00092C5A"/>
    <w:rsid w:val="00095A23"/>
    <w:rsid w:val="000B0D00"/>
    <w:rsid w:val="000B4026"/>
    <w:rsid w:val="000B77F7"/>
    <w:rsid w:val="000C25B5"/>
    <w:rsid w:val="000C4A12"/>
    <w:rsid w:val="000C5A10"/>
    <w:rsid w:val="000C7BC6"/>
    <w:rsid w:val="000D3646"/>
    <w:rsid w:val="000E0CEC"/>
    <w:rsid w:val="000E1759"/>
    <w:rsid w:val="000E586E"/>
    <w:rsid w:val="00110CC1"/>
    <w:rsid w:val="00140054"/>
    <w:rsid w:val="00142625"/>
    <w:rsid w:val="00171CA5"/>
    <w:rsid w:val="00183530"/>
    <w:rsid w:val="00194C57"/>
    <w:rsid w:val="00194C95"/>
    <w:rsid w:val="001951B4"/>
    <w:rsid w:val="001C0967"/>
    <w:rsid w:val="001C7BA3"/>
    <w:rsid w:val="001D3869"/>
    <w:rsid w:val="001D6BF5"/>
    <w:rsid w:val="001F7B30"/>
    <w:rsid w:val="00203A95"/>
    <w:rsid w:val="0021336B"/>
    <w:rsid w:val="00216B5B"/>
    <w:rsid w:val="00250AB6"/>
    <w:rsid w:val="00257358"/>
    <w:rsid w:val="002622D7"/>
    <w:rsid w:val="00265805"/>
    <w:rsid w:val="00266C2B"/>
    <w:rsid w:val="002738CA"/>
    <w:rsid w:val="00276223"/>
    <w:rsid w:val="00285DD9"/>
    <w:rsid w:val="0029430E"/>
    <w:rsid w:val="002A56E4"/>
    <w:rsid w:val="002B2D08"/>
    <w:rsid w:val="002C039B"/>
    <w:rsid w:val="002C5D5B"/>
    <w:rsid w:val="002C6242"/>
    <w:rsid w:val="002E07F4"/>
    <w:rsid w:val="002E29F8"/>
    <w:rsid w:val="002F2146"/>
    <w:rsid w:val="00306BB1"/>
    <w:rsid w:val="00322480"/>
    <w:rsid w:val="00323DF0"/>
    <w:rsid w:val="00326BF9"/>
    <w:rsid w:val="00350D93"/>
    <w:rsid w:val="00364929"/>
    <w:rsid w:val="003837A0"/>
    <w:rsid w:val="003915C5"/>
    <w:rsid w:val="00391F86"/>
    <w:rsid w:val="00395635"/>
    <w:rsid w:val="003A1B9B"/>
    <w:rsid w:val="003A341D"/>
    <w:rsid w:val="003A3A26"/>
    <w:rsid w:val="003B23F3"/>
    <w:rsid w:val="003B523C"/>
    <w:rsid w:val="003B69C6"/>
    <w:rsid w:val="003C1024"/>
    <w:rsid w:val="003E5094"/>
    <w:rsid w:val="003E71FA"/>
    <w:rsid w:val="003F2F8B"/>
    <w:rsid w:val="004029FD"/>
    <w:rsid w:val="0043026D"/>
    <w:rsid w:val="004359C1"/>
    <w:rsid w:val="004748A2"/>
    <w:rsid w:val="00481FA2"/>
    <w:rsid w:val="00486E8D"/>
    <w:rsid w:val="00487B4A"/>
    <w:rsid w:val="0049173D"/>
    <w:rsid w:val="00492735"/>
    <w:rsid w:val="00496261"/>
    <w:rsid w:val="004C6908"/>
    <w:rsid w:val="004D131B"/>
    <w:rsid w:val="004D3364"/>
    <w:rsid w:val="004D57EB"/>
    <w:rsid w:val="004E1123"/>
    <w:rsid w:val="004F0E99"/>
    <w:rsid w:val="00511253"/>
    <w:rsid w:val="005228A6"/>
    <w:rsid w:val="005259E3"/>
    <w:rsid w:val="00525DB1"/>
    <w:rsid w:val="00533F08"/>
    <w:rsid w:val="00541487"/>
    <w:rsid w:val="0054626A"/>
    <w:rsid w:val="005463F6"/>
    <w:rsid w:val="00547D3B"/>
    <w:rsid w:val="00550B94"/>
    <w:rsid w:val="0056637F"/>
    <w:rsid w:val="00576E51"/>
    <w:rsid w:val="00581BF9"/>
    <w:rsid w:val="005927BF"/>
    <w:rsid w:val="00593777"/>
    <w:rsid w:val="005A5A0B"/>
    <w:rsid w:val="005B21A9"/>
    <w:rsid w:val="005C56EF"/>
    <w:rsid w:val="005C6541"/>
    <w:rsid w:val="005E0889"/>
    <w:rsid w:val="005E1FE3"/>
    <w:rsid w:val="005F5892"/>
    <w:rsid w:val="005F7F19"/>
    <w:rsid w:val="00603CC1"/>
    <w:rsid w:val="00650F6A"/>
    <w:rsid w:val="00672389"/>
    <w:rsid w:val="006912EA"/>
    <w:rsid w:val="006A24E1"/>
    <w:rsid w:val="006A41BF"/>
    <w:rsid w:val="006B4D2F"/>
    <w:rsid w:val="006B69F4"/>
    <w:rsid w:val="006C4052"/>
    <w:rsid w:val="006D1759"/>
    <w:rsid w:val="006E6585"/>
    <w:rsid w:val="006F2EC9"/>
    <w:rsid w:val="00700051"/>
    <w:rsid w:val="00702605"/>
    <w:rsid w:val="00707BB4"/>
    <w:rsid w:val="00721AAC"/>
    <w:rsid w:val="00724FB8"/>
    <w:rsid w:val="007256A4"/>
    <w:rsid w:val="00734E0B"/>
    <w:rsid w:val="0074557E"/>
    <w:rsid w:val="00753CB4"/>
    <w:rsid w:val="00757C82"/>
    <w:rsid w:val="0077234F"/>
    <w:rsid w:val="00776715"/>
    <w:rsid w:val="007775CF"/>
    <w:rsid w:val="007844EB"/>
    <w:rsid w:val="00786AE7"/>
    <w:rsid w:val="007A19F1"/>
    <w:rsid w:val="007C3BA6"/>
    <w:rsid w:val="007E31D9"/>
    <w:rsid w:val="007F21E7"/>
    <w:rsid w:val="007F66EC"/>
    <w:rsid w:val="00802575"/>
    <w:rsid w:val="00803501"/>
    <w:rsid w:val="00803DDA"/>
    <w:rsid w:val="008045E3"/>
    <w:rsid w:val="00826452"/>
    <w:rsid w:val="00835E2C"/>
    <w:rsid w:val="0084378A"/>
    <w:rsid w:val="00852BED"/>
    <w:rsid w:val="00872399"/>
    <w:rsid w:val="008803E4"/>
    <w:rsid w:val="00881AF0"/>
    <w:rsid w:val="008873B0"/>
    <w:rsid w:val="008A4C58"/>
    <w:rsid w:val="008A690A"/>
    <w:rsid w:val="008B5C0F"/>
    <w:rsid w:val="008C6BD4"/>
    <w:rsid w:val="008D3E04"/>
    <w:rsid w:val="008D7606"/>
    <w:rsid w:val="008E6FA8"/>
    <w:rsid w:val="008F417C"/>
    <w:rsid w:val="00932F7B"/>
    <w:rsid w:val="00942B3E"/>
    <w:rsid w:val="00955223"/>
    <w:rsid w:val="00963B1C"/>
    <w:rsid w:val="009768FA"/>
    <w:rsid w:val="00987B6B"/>
    <w:rsid w:val="0099736A"/>
    <w:rsid w:val="009B1B33"/>
    <w:rsid w:val="009B293A"/>
    <w:rsid w:val="009C252B"/>
    <w:rsid w:val="009D1E17"/>
    <w:rsid w:val="009D7D26"/>
    <w:rsid w:val="009F7A6F"/>
    <w:rsid w:val="00A06FB6"/>
    <w:rsid w:val="00A133E6"/>
    <w:rsid w:val="00A2081B"/>
    <w:rsid w:val="00A2242D"/>
    <w:rsid w:val="00A224AC"/>
    <w:rsid w:val="00A259ED"/>
    <w:rsid w:val="00A3125A"/>
    <w:rsid w:val="00A8377E"/>
    <w:rsid w:val="00A84D0E"/>
    <w:rsid w:val="00AB276A"/>
    <w:rsid w:val="00AB625B"/>
    <w:rsid w:val="00AC7692"/>
    <w:rsid w:val="00AD642A"/>
    <w:rsid w:val="00AE33EB"/>
    <w:rsid w:val="00AF344E"/>
    <w:rsid w:val="00AF7866"/>
    <w:rsid w:val="00B05720"/>
    <w:rsid w:val="00B121D9"/>
    <w:rsid w:val="00B215A6"/>
    <w:rsid w:val="00B31DA4"/>
    <w:rsid w:val="00B33E92"/>
    <w:rsid w:val="00B40345"/>
    <w:rsid w:val="00B44A0C"/>
    <w:rsid w:val="00B47B26"/>
    <w:rsid w:val="00B52DF3"/>
    <w:rsid w:val="00B60BB2"/>
    <w:rsid w:val="00B7438F"/>
    <w:rsid w:val="00B76054"/>
    <w:rsid w:val="00B85237"/>
    <w:rsid w:val="00B90962"/>
    <w:rsid w:val="00BA152D"/>
    <w:rsid w:val="00BA48E1"/>
    <w:rsid w:val="00BA6DAF"/>
    <w:rsid w:val="00BA7E59"/>
    <w:rsid w:val="00BD12BD"/>
    <w:rsid w:val="00BE0455"/>
    <w:rsid w:val="00BE3F82"/>
    <w:rsid w:val="00BE7582"/>
    <w:rsid w:val="00BF3706"/>
    <w:rsid w:val="00BF4744"/>
    <w:rsid w:val="00C00FF5"/>
    <w:rsid w:val="00C21478"/>
    <w:rsid w:val="00C24BE3"/>
    <w:rsid w:val="00C40BD9"/>
    <w:rsid w:val="00C436B1"/>
    <w:rsid w:val="00C45606"/>
    <w:rsid w:val="00C603D6"/>
    <w:rsid w:val="00C90C82"/>
    <w:rsid w:val="00CA38CE"/>
    <w:rsid w:val="00CA3D1F"/>
    <w:rsid w:val="00CA424F"/>
    <w:rsid w:val="00CD3B20"/>
    <w:rsid w:val="00CE5893"/>
    <w:rsid w:val="00CF0093"/>
    <w:rsid w:val="00D249D8"/>
    <w:rsid w:val="00D458D7"/>
    <w:rsid w:val="00D60B58"/>
    <w:rsid w:val="00D63523"/>
    <w:rsid w:val="00D76B4C"/>
    <w:rsid w:val="00D83AD5"/>
    <w:rsid w:val="00D83F35"/>
    <w:rsid w:val="00D91A11"/>
    <w:rsid w:val="00D920DB"/>
    <w:rsid w:val="00D96081"/>
    <w:rsid w:val="00D96A89"/>
    <w:rsid w:val="00DB7745"/>
    <w:rsid w:val="00DD2C64"/>
    <w:rsid w:val="00DE6DFE"/>
    <w:rsid w:val="00E07FD4"/>
    <w:rsid w:val="00E170F7"/>
    <w:rsid w:val="00E211A0"/>
    <w:rsid w:val="00E235B8"/>
    <w:rsid w:val="00E405C5"/>
    <w:rsid w:val="00E4257F"/>
    <w:rsid w:val="00E430FC"/>
    <w:rsid w:val="00E67476"/>
    <w:rsid w:val="00E70035"/>
    <w:rsid w:val="00E80918"/>
    <w:rsid w:val="00E87A2E"/>
    <w:rsid w:val="00EB463F"/>
    <w:rsid w:val="00EB512D"/>
    <w:rsid w:val="00EB5BD0"/>
    <w:rsid w:val="00ED7EE6"/>
    <w:rsid w:val="00EF00B5"/>
    <w:rsid w:val="00EF1158"/>
    <w:rsid w:val="00F159FC"/>
    <w:rsid w:val="00F16456"/>
    <w:rsid w:val="00F209F5"/>
    <w:rsid w:val="00F274D7"/>
    <w:rsid w:val="00F438E0"/>
    <w:rsid w:val="00F50AEA"/>
    <w:rsid w:val="00F511B0"/>
    <w:rsid w:val="00F86562"/>
    <w:rsid w:val="00FA053C"/>
    <w:rsid w:val="00FA0ED1"/>
    <w:rsid w:val="00FA67A4"/>
    <w:rsid w:val="00FB359E"/>
    <w:rsid w:val="00FC3522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19F1"/>
    <w:p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19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Web)1,Обычный (Web)1 Знак"/>
    <w:basedOn w:val="a"/>
    <w:link w:val="a7"/>
    <w:uiPriority w:val="99"/>
    <w:qFormat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Web)1 Знак1,Обычный (Web)1 Знак Знак"/>
    <w:basedOn w:val="a0"/>
    <w:link w:val="a6"/>
    <w:uiPriority w:val="99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7A19F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nhideWhenUsed/>
    <w:rsid w:val="007767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f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0">
    <w:name w:val="Основной текст Знак"/>
    <w:aliases w:val="Знак Знак,Знак1 Знак Знак,Основной текст1 Знак, Знак1 Знак Знак"/>
    <w:basedOn w:val="a0"/>
    <w:link w:val="af1"/>
    <w:locked/>
    <w:rsid w:val="002F2146"/>
    <w:rPr>
      <w:sz w:val="24"/>
      <w:szCs w:val="24"/>
    </w:rPr>
  </w:style>
  <w:style w:type="paragraph" w:styleId="af1">
    <w:name w:val="Body Text"/>
    <w:aliases w:val="Знак,Знак1 Знак,Основной текст1, Знак1 Знак"/>
    <w:basedOn w:val="a"/>
    <w:link w:val="af0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1"/>
    <w:uiPriority w:val="99"/>
    <w:semiHidden/>
    <w:rsid w:val="002F2146"/>
  </w:style>
  <w:style w:type="paragraph" w:styleId="21">
    <w:name w:val="Body Text Indent 2"/>
    <w:basedOn w:val="a"/>
    <w:link w:val="22"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aliases w:val="с интервалом,No Spacing1"/>
    <w:uiPriority w:val="99"/>
    <w:qFormat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 Знак,ВерхКолонтитул"/>
    <w:basedOn w:val="a"/>
    <w:link w:val="af3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aliases w:val=" Знак Знак,ВерхКолонтитул Знак"/>
    <w:basedOn w:val="a0"/>
    <w:link w:val="af2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EF11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F1158"/>
  </w:style>
  <w:style w:type="paragraph" w:styleId="af7">
    <w:name w:val="footnote text"/>
    <w:basedOn w:val="a"/>
    <w:link w:val="af8"/>
    <w:uiPriority w:val="99"/>
    <w:rsid w:val="00932F7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32F7B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азвание Знак1"/>
    <w:uiPriority w:val="99"/>
    <w:locked/>
    <w:rsid w:val="007844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29430E"/>
    <w:rPr>
      <w:vertAlign w:val="superscript"/>
    </w:rPr>
  </w:style>
  <w:style w:type="character" w:customStyle="1" w:styleId="afa">
    <w:name w:val="Основной текст_"/>
    <w:basedOn w:val="a0"/>
    <w:link w:val="31"/>
    <w:rsid w:val="00C45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C45606"/>
    <w:pPr>
      <w:widowControl w:val="0"/>
      <w:shd w:val="clear" w:color="auto" w:fill="FFFFFF"/>
      <w:spacing w:before="6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0">
    <w:name w:val="consplustitle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5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5606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40BD9"/>
    <w:pPr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efault">
    <w:name w:val="Default"/>
    <w:rsid w:val="00EF00B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lowtextselection">
    <w:name w:val="allowtextselection"/>
    <w:basedOn w:val="a0"/>
    <w:rsid w:val="00EF00B5"/>
  </w:style>
  <w:style w:type="paragraph" w:styleId="afb">
    <w:name w:val="Body Text Indent"/>
    <w:basedOn w:val="a"/>
    <w:link w:val="afc"/>
    <w:unhideWhenUsed/>
    <w:rsid w:val="007A19F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7A19F1"/>
  </w:style>
  <w:style w:type="paragraph" w:styleId="32">
    <w:name w:val="Body Text Indent 3"/>
    <w:basedOn w:val="a"/>
    <w:link w:val="33"/>
    <w:unhideWhenUsed/>
    <w:rsid w:val="007A19F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A19F1"/>
    <w:rPr>
      <w:sz w:val="16"/>
      <w:szCs w:val="16"/>
    </w:rPr>
  </w:style>
  <w:style w:type="paragraph" w:customStyle="1" w:styleId="15">
    <w:name w:val="Название1"/>
    <w:rsid w:val="007A19F1"/>
    <w:pPr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11"/>
    <w:rsid w:val="007A19F1"/>
    <w:pPr>
      <w:widowControl/>
      <w:jc w:val="left"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1"/>
    <w:next w:val="11"/>
    <w:rsid w:val="007A19F1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4">
    <w:name w:val="Body Text 3"/>
    <w:basedOn w:val="a"/>
    <w:link w:val="35"/>
    <w:rsid w:val="007A19F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A19F1"/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.Знак.Знак1 Знак.Основной текст1"/>
    <w:basedOn w:val="a"/>
    <w:rsid w:val="007A19F1"/>
    <w:rPr>
      <w:rFonts w:ascii="Times New Roman" w:eastAsia="Calibri" w:hAnsi="Times New Roman" w:cs="Times New Roman"/>
      <w:sz w:val="28"/>
      <w:szCs w:val="20"/>
    </w:rPr>
  </w:style>
  <w:style w:type="paragraph" w:customStyle="1" w:styleId="c110">
    <w:name w:val="c110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A19F1"/>
  </w:style>
  <w:style w:type="character" w:customStyle="1" w:styleId="c4">
    <w:name w:val="c4"/>
    <w:basedOn w:val="a0"/>
    <w:rsid w:val="007A19F1"/>
  </w:style>
  <w:style w:type="paragraph" w:customStyle="1" w:styleId="c19">
    <w:name w:val="c19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аголовок №3_"/>
    <w:basedOn w:val="a0"/>
    <w:link w:val="37"/>
    <w:rsid w:val="007A19F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7A19F1"/>
    <w:pPr>
      <w:widowControl w:val="0"/>
      <w:shd w:val="clear" w:color="auto" w:fill="FFFFFF"/>
      <w:spacing w:before="420" w:after="240" w:line="317" w:lineRule="exact"/>
      <w:jc w:val="left"/>
      <w:outlineLvl w:val="2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s2">
    <w:name w:val="s2"/>
    <w:basedOn w:val="a0"/>
    <w:rsid w:val="007A19F1"/>
  </w:style>
  <w:style w:type="paragraph" w:customStyle="1" w:styleId="24">
    <w:name w:val="Знак2"/>
    <w:basedOn w:val="a"/>
    <w:rsid w:val="007A19F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A19F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7A19F1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7A19F1"/>
    <w:rPr>
      <w:rFonts w:ascii="Times New Roman" w:eastAsia="Times New Roman" w:hAnsi="Times New Roman" w:cs="Times New Roman"/>
      <w:sz w:val="28"/>
      <w:szCs w:val="24"/>
    </w:rPr>
  </w:style>
  <w:style w:type="paragraph" w:customStyle="1" w:styleId="afd">
    <w:name w:val="ОТСТУП"/>
    <w:basedOn w:val="a"/>
    <w:rsid w:val="007A19F1"/>
    <w:pPr>
      <w:widowControl w:val="0"/>
      <w:numPr>
        <w:ilvl w:val="12"/>
      </w:numPr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val="en-US" w:eastAsia="en-US" w:bidi="en-US"/>
    </w:rPr>
  </w:style>
  <w:style w:type="paragraph" w:styleId="16">
    <w:name w:val="toc 1"/>
    <w:aliases w:val="заголовок"/>
    <w:basedOn w:val="a"/>
    <w:next w:val="a"/>
    <w:autoRedefine/>
    <w:unhideWhenUsed/>
    <w:rsid w:val="007A19F1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rFonts w:ascii="Times New Roman" w:eastAsia="Times New Roman" w:hAnsi="Times New Roman" w:cs="Times New Roman"/>
      <w:bCs/>
      <w:noProof/>
      <w:color w:val="00B050"/>
      <w:kern w:val="32"/>
      <w:sz w:val="24"/>
      <w:szCs w:val="20"/>
    </w:rPr>
  </w:style>
  <w:style w:type="paragraph" w:customStyle="1" w:styleId="27">
    <w:name w:val="Абзац списка2"/>
    <w:basedOn w:val="a"/>
    <w:uiPriority w:val="34"/>
    <w:qFormat/>
    <w:rsid w:val="007F21E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en-US"/>
    </w:rPr>
  </w:style>
  <w:style w:type="paragraph" w:customStyle="1" w:styleId="5">
    <w:name w:val="Основной текст5"/>
    <w:basedOn w:val="a"/>
    <w:rsid w:val="00A06FB6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sz w:val="23"/>
      <w:szCs w:val="23"/>
      <w:lang w:eastAsia="en-US"/>
    </w:rPr>
  </w:style>
  <w:style w:type="character" w:customStyle="1" w:styleId="highlightsearch4">
    <w:name w:val="highlightsearch4"/>
    <w:basedOn w:val="a0"/>
    <w:rsid w:val="000C25B5"/>
  </w:style>
  <w:style w:type="paragraph" w:customStyle="1" w:styleId="FR1">
    <w:name w:val="FR1"/>
    <w:rsid w:val="005C56EF"/>
    <w:pPr>
      <w:widowControl w:val="0"/>
      <w:overflowPunct w:val="0"/>
      <w:autoSpaceDE w:val="0"/>
      <w:autoSpaceDN w:val="0"/>
      <w:adjustRightInd w:val="0"/>
      <w:spacing w:before="182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ont5">
    <w:name w:val="font5"/>
    <w:basedOn w:val="a"/>
    <w:rsid w:val="00E170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170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E170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170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70">
    <w:name w:val="xl70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85">
    <w:name w:val="xl85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17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70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E170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E170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95">
    <w:name w:val="xl95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98">
    <w:name w:val="xl98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Times New Roman"/>
    </w:rPr>
  </w:style>
  <w:style w:type="paragraph" w:customStyle="1" w:styleId="xl102">
    <w:name w:val="xl102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Times New Roman"/>
    </w:rPr>
  </w:style>
  <w:style w:type="paragraph" w:customStyle="1" w:styleId="xl103">
    <w:name w:val="xl103"/>
    <w:basedOn w:val="a"/>
    <w:rsid w:val="00E170F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Times New Roman"/>
    </w:rPr>
  </w:style>
  <w:style w:type="paragraph" w:customStyle="1" w:styleId="xl106">
    <w:name w:val="xl106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  <w:b/>
      <w:bCs/>
    </w:rPr>
  </w:style>
  <w:style w:type="paragraph" w:customStyle="1" w:styleId="xl117">
    <w:name w:val="xl117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  <w:i/>
      <w:iCs/>
    </w:rPr>
  </w:style>
  <w:style w:type="paragraph" w:customStyle="1" w:styleId="xl137">
    <w:name w:val="xl137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38">
    <w:name w:val="xl138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E170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E17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E170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17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E17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E170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170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E170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E170F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E170F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"/>
    <w:rsid w:val="00E170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170F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E170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E170F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170F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176">
    <w:name w:val="xl176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177">
    <w:name w:val="xl177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178">
    <w:name w:val="xl178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1">
    <w:name w:val="xl181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3">
    <w:name w:val="xl193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"/>
    <w:rsid w:val="00E170F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E170F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E17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E170F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E170F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204">
    <w:name w:val="xl204"/>
    <w:basedOn w:val="a"/>
    <w:rsid w:val="00E170F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205">
    <w:name w:val="xl205"/>
    <w:basedOn w:val="a"/>
    <w:rsid w:val="00E170F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206">
    <w:name w:val="xl206"/>
    <w:basedOn w:val="a"/>
    <w:rsid w:val="00E170F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0">
    <w:name w:val="xl210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217">
    <w:name w:val="xl217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218">
    <w:name w:val="xl218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219">
    <w:name w:val="xl219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170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E170F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a"/>
    <w:rsid w:val="00E170F7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E170F7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32">
    <w:name w:val="xl232"/>
    <w:basedOn w:val="a"/>
    <w:rsid w:val="00E170F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a"/>
    <w:rsid w:val="00E170F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4">
    <w:name w:val="xl234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35">
    <w:name w:val="xl235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Times New Roman"/>
    </w:rPr>
  </w:style>
  <w:style w:type="paragraph" w:customStyle="1" w:styleId="xl237">
    <w:name w:val="xl237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1">
    <w:name w:val="xl241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2">
    <w:name w:val="xl242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0F90-0ACF-4321-BA3D-89A1F8BC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3078</Words>
  <Characters>17548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ПОСТАНОВЛЕНИЕ</vt:lpstr>
      <vt:lpstr>    </vt:lpstr>
      <vt:lpstr>    БЮДЖЕТ</vt:lpstr>
      <vt:lpstr>    Студеновского сельсовета Карасукского района на 01 июля 2024года</vt:lpstr>
      <vt:lpstr>    </vt:lpstr>
      <vt:lpstr>    РАСХОДЫ</vt:lpstr>
      <vt:lpstr>    </vt:lpstr>
      <vt:lpstr>    /</vt:lpstr>
      <vt:lpstr>    </vt:lpstr>
      <vt:lpstr>    </vt:lpstr>
    </vt:vector>
  </TitlesOfParts>
  <Company>Home</Company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165</cp:revision>
  <cp:lastPrinted>2022-01-10T04:23:00Z</cp:lastPrinted>
  <dcterms:created xsi:type="dcterms:W3CDTF">2021-09-09T08:26:00Z</dcterms:created>
  <dcterms:modified xsi:type="dcterms:W3CDTF">2024-07-17T07:33:00Z</dcterms:modified>
</cp:coreProperties>
</file>